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2C2E" w14:textId="56B2C1EC" w:rsidR="00045EAD" w:rsidRPr="008D40D5" w:rsidRDefault="00045EAD" w:rsidP="00045EAD">
      <w:pPr>
        <w:ind w:left="6377"/>
        <w:rPr>
          <w:rFonts w:ascii="Times New Roman" w:hAnsi="Times New Roman"/>
          <w:sz w:val="28"/>
          <w:szCs w:val="28"/>
          <w:lang w:val="ru-RU"/>
        </w:rPr>
      </w:pPr>
      <w:r>
        <w:rPr>
          <w:rFonts w:ascii="Times New Roman" w:hAnsi="Times New Roman"/>
          <w:sz w:val="28"/>
          <w:szCs w:val="28"/>
        </w:rPr>
        <w:t xml:space="preserve">Додаток </w:t>
      </w:r>
      <w:r w:rsidRPr="008D40D5">
        <w:rPr>
          <w:rFonts w:ascii="Times New Roman" w:hAnsi="Times New Roman"/>
          <w:sz w:val="28"/>
          <w:szCs w:val="28"/>
          <w:lang w:val="ru-RU"/>
        </w:rPr>
        <w:t>1</w:t>
      </w:r>
    </w:p>
    <w:p w14:paraId="3EFB9576" w14:textId="369856B9" w:rsidR="00045EAD" w:rsidRPr="00260C1A" w:rsidRDefault="00045EAD" w:rsidP="00045EAD">
      <w:pPr>
        <w:ind w:left="6377"/>
        <w:rPr>
          <w:rFonts w:ascii="Times New Roman" w:hAnsi="Times New Roman"/>
          <w:sz w:val="28"/>
          <w:szCs w:val="28"/>
        </w:rPr>
      </w:pPr>
      <w:r w:rsidRPr="00260C1A">
        <w:rPr>
          <w:rFonts w:ascii="Times New Roman" w:hAnsi="Times New Roman"/>
          <w:sz w:val="28"/>
          <w:szCs w:val="28"/>
        </w:rPr>
        <w:t>до рішення міської рад</w:t>
      </w:r>
      <w:r w:rsidR="0094398B">
        <w:rPr>
          <w:rFonts w:ascii="Times New Roman" w:hAnsi="Times New Roman"/>
          <w:sz w:val="28"/>
          <w:szCs w:val="28"/>
        </w:rPr>
        <w:t>и</w:t>
      </w:r>
    </w:p>
    <w:p w14:paraId="54A1A4E9" w14:textId="2FB64DF0" w:rsidR="00045EAD" w:rsidRPr="00045EAD" w:rsidRDefault="00045EAD" w:rsidP="00045EAD">
      <w:pPr>
        <w:ind w:left="6377"/>
        <w:rPr>
          <w:rFonts w:ascii="Times New Roman" w:hAnsi="Times New Roman"/>
          <w:sz w:val="28"/>
          <w:szCs w:val="28"/>
          <w:lang w:val="ru-RU"/>
        </w:rPr>
      </w:pPr>
      <w:r w:rsidRPr="00260C1A">
        <w:rPr>
          <w:rFonts w:ascii="Times New Roman" w:hAnsi="Times New Roman"/>
          <w:sz w:val="28"/>
          <w:szCs w:val="28"/>
        </w:rPr>
        <w:t xml:space="preserve">від </w:t>
      </w:r>
      <w:r w:rsidR="00C33246">
        <w:rPr>
          <w:rFonts w:ascii="Times New Roman" w:hAnsi="Times New Roman"/>
          <w:sz w:val="28"/>
          <w:szCs w:val="28"/>
          <w:lang w:val="ru-RU"/>
        </w:rPr>
        <w:t>25.03.2022</w:t>
      </w:r>
      <w:r w:rsidR="00C33246">
        <w:rPr>
          <w:rFonts w:ascii="Times New Roman" w:hAnsi="Times New Roman"/>
          <w:sz w:val="28"/>
          <w:szCs w:val="28"/>
        </w:rPr>
        <w:t xml:space="preserve"> р. №668</w:t>
      </w:r>
      <w:bookmarkStart w:id="0" w:name="_GoBack"/>
      <w:bookmarkEnd w:id="0"/>
    </w:p>
    <w:p w14:paraId="58405EB4" w14:textId="77777777" w:rsidR="00045EAD" w:rsidRPr="00260C1A" w:rsidRDefault="00045EAD" w:rsidP="00045EAD">
      <w:pPr>
        <w:jc w:val="center"/>
        <w:rPr>
          <w:rFonts w:ascii="Times New Roman" w:hAnsi="Times New Roman"/>
          <w:b/>
          <w:sz w:val="28"/>
          <w:szCs w:val="28"/>
        </w:rPr>
      </w:pPr>
    </w:p>
    <w:p w14:paraId="387DF3FC" w14:textId="77777777" w:rsidR="00045EAD" w:rsidRDefault="00045EAD" w:rsidP="00045EAD">
      <w:pPr>
        <w:jc w:val="center"/>
        <w:rPr>
          <w:rFonts w:ascii="Times New Roman" w:hAnsi="Times New Roman"/>
          <w:b/>
          <w:sz w:val="28"/>
          <w:szCs w:val="28"/>
        </w:rPr>
      </w:pPr>
    </w:p>
    <w:p w14:paraId="5305E728" w14:textId="77777777" w:rsidR="00045EAD" w:rsidRPr="00260C1A" w:rsidRDefault="00045EAD" w:rsidP="00045EAD">
      <w:pPr>
        <w:jc w:val="center"/>
        <w:rPr>
          <w:rFonts w:ascii="Times New Roman" w:hAnsi="Times New Roman"/>
          <w:b/>
          <w:sz w:val="28"/>
          <w:szCs w:val="28"/>
        </w:rPr>
      </w:pPr>
      <w:r w:rsidRPr="00260C1A">
        <w:rPr>
          <w:rFonts w:ascii="Times New Roman" w:hAnsi="Times New Roman"/>
          <w:b/>
          <w:sz w:val="28"/>
          <w:szCs w:val="28"/>
        </w:rPr>
        <w:t>ПОЛОЖЕННЯ</w:t>
      </w:r>
    </w:p>
    <w:p w14:paraId="2481D6DB" w14:textId="7741E919" w:rsidR="00045EAD" w:rsidRDefault="00045EAD" w:rsidP="00045EAD">
      <w:pPr>
        <w:jc w:val="center"/>
        <w:rPr>
          <w:rFonts w:ascii="Times New Roman" w:hAnsi="Times New Roman"/>
          <w:b/>
          <w:sz w:val="28"/>
          <w:szCs w:val="28"/>
        </w:rPr>
      </w:pPr>
      <w:r w:rsidRPr="00260C1A">
        <w:rPr>
          <w:rFonts w:ascii="Times New Roman" w:hAnsi="Times New Roman"/>
          <w:b/>
          <w:sz w:val="28"/>
          <w:szCs w:val="28"/>
        </w:rPr>
        <w:t xml:space="preserve">Управління </w:t>
      </w:r>
      <w:r>
        <w:rPr>
          <w:rFonts w:ascii="Times New Roman" w:hAnsi="Times New Roman"/>
          <w:b/>
          <w:sz w:val="28"/>
          <w:szCs w:val="28"/>
        </w:rPr>
        <w:t xml:space="preserve">по роботі з </w:t>
      </w:r>
      <w:r w:rsidRPr="00260C1A">
        <w:rPr>
          <w:rFonts w:ascii="Times New Roman" w:hAnsi="Times New Roman"/>
          <w:b/>
          <w:sz w:val="28"/>
          <w:szCs w:val="28"/>
        </w:rPr>
        <w:t>актив</w:t>
      </w:r>
      <w:r>
        <w:rPr>
          <w:rFonts w:ascii="Times New Roman" w:hAnsi="Times New Roman"/>
          <w:b/>
          <w:sz w:val="28"/>
          <w:szCs w:val="28"/>
        </w:rPr>
        <w:t>ами</w:t>
      </w:r>
      <w:r w:rsidRPr="00260C1A">
        <w:rPr>
          <w:rFonts w:ascii="Times New Roman" w:hAnsi="Times New Roman"/>
          <w:b/>
          <w:sz w:val="28"/>
          <w:szCs w:val="28"/>
        </w:rPr>
        <w:t xml:space="preserve"> </w:t>
      </w:r>
      <w:r w:rsidR="0094398B">
        <w:rPr>
          <w:rFonts w:ascii="Times New Roman" w:hAnsi="Times New Roman"/>
          <w:b/>
          <w:sz w:val="28"/>
          <w:szCs w:val="28"/>
        </w:rPr>
        <w:t>в</w:t>
      </w:r>
      <w:r w:rsidRPr="00260C1A">
        <w:rPr>
          <w:rFonts w:ascii="Times New Roman" w:hAnsi="Times New Roman"/>
          <w:b/>
          <w:sz w:val="28"/>
          <w:szCs w:val="28"/>
        </w:rPr>
        <w:t>иконавчого комітету Новомосковської міської ради</w:t>
      </w:r>
    </w:p>
    <w:p w14:paraId="05859407" w14:textId="77777777" w:rsidR="00A75DF7" w:rsidRPr="00260C1A" w:rsidRDefault="00A75DF7" w:rsidP="00045EAD">
      <w:pPr>
        <w:jc w:val="center"/>
        <w:rPr>
          <w:rFonts w:ascii="Times New Roman" w:hAnsi="Times New Roman"/>
          <w:b/>
          <w:sz w:val="28"/>
          <w:szCs w:val="28"/>
        </w:rPr>
      </w:pPr>
    </w:p>
    <w:p w14:paraId="241C4390" w14:textId="2D74B8C8" w:rsidR="00045EAD" w:rsidRPr="00260C1A" w:rsidRDefault="0094398B" w:rsidP="00045EAD">
      <w:pPr>
        <w:ind w:firstLine="709"/>
        <w:jc w:val="center"/>
        <w:rPr>
          <w:rFonts w:ascii="Times New Roman" w:hAnsi="Times New Roman"/>
          <w:b/>
          <w:sz w:val="28"/>
          <w:szCs w:val="28"/>
        </w:rPr>
      </w:pPr>
      <w:r>
        <w:rPr>
          <w:rFonts w:ascii="Times New Roman" w:hAnsi="Times New Roman"/>
          <w:b/>
          <w:sz w:val="28"/>
          <w:szCs w:val="28"/>
        </w:rPr>
        <w:t>1. Загальні положення</w:t>
      </w:r>
    </w:p>
    <w:p w14:paraId="6B58A109" w14:textId="6FC9D974" w:rsidR="00045EAD"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1.1. Управління по роботі з активами Виконавчого комітету Новомосковської міської ради (далі - Управління) є </w:t>
      </w:r>
      <w:r w:rsidR="00CE1468">
        <w:rPr>
          <w:rFonts w:ascii="Times New Roman" w:hAnsi="Times New Roman"/>
          <w:sz w:val="28"/>
          <w:szCs w:val="28"/>
        </w:rPr>
        <w:t>структурним підрозділом</w:t>
      </w:r>
      <w:r w:rsidRPr="00260C1A">
        <w:rPr>
          <w:rFonts w:ascii="Times New Roman" w:hAnsi="Times New Roman"/>
          <w:sz w:val="28"/>
          <w:szCs w:val="28"/>
        </w:rPr>
        <w:t xml:space="preserve"> Виконавчого комітету Новомосковської міської ради, утворюється рішенням міської ради</w:t>
      </w:r>
      <w:r w:rsidR="005B3481">
        <w:rPr>
          <w:rFonts w:ascii="Times New Roman" w:hAnsi="Times New Roman"/>
          <w:sz w:val="28"/>
          <w:szCs w:val="28"/>
        </w:rPr>
        <w:t>.</w:t>
      </w:r>
    </w:p>
    <w:p w14:paraId="00A1FD93" w14:textId="149A8E5F" w:rsidR="00CE1468" w:rsidRPr="00260C1A" w:rsidRDefault="00CE1468" w:rsidP="00045EAD">
      <w:pPr>
        <w:ind w:firstLine="709"/>
        <w:jc w:val="both"/>
        <w:rPr>
          <w:rFonts w:ascii="Times New Roman" w:hAnsi="Times New Roman"/>
          <w:sz w:val="28"/>
          <w:szCs w:val="28"/>
        </w:rPr>
      </w:pPr>
      <w:r w:rsidRPr="00EC6B82">
        <w:rPr>
          <w:rFonts w:ascii="Times New Roman" w:hAnsi="Times New Roman"/>
          <w:sz w:val="28"/>
          <w:szCs w:val="28"/>
        </w:rPr>
        <w:t xml:space="preserve">1.2. </w:t>
      </w:r>
      <w:r>
        <w:rPr>
          <w:rFonts w:ascii="Times New Roman" w:hAnsi="Times New Roman"/>
          <w:sz w:val="28"/>
          <w:szCs w:val="28"/>
        </w:rPr>
        <w:t xml:space="preserve">Управління </w:t>
      </w:r>
      <w:r w:rsidRPr="00EC6B82">
        <w:rPr>
          <w:rFonts w:ascii="Times New Roman" w:hAnsi="Times New Roman"/>
          <w:sz w:val="28"/>
          <w:szCs w:val="28"/>
        </w:rPr>
        <w:t>підзвітн</w:t>
      </w:r>
      <w:r>
        <w:rPr>
          <w:rFonts w:ascii="Times New Roman" w:hAnsi="Times New Roman"/>
          <w:sz w:val="28"/>
          <w:szCs w:val="28"/>
        </w:rPr>
        <w:t>е</w:t>
      </w:r>
      <w:r w:rsidRPr="00EC6B82">
        <w:rPr>
          <w:rFonts w:ascii="Times New Roman" w:hAnsi="Times New Roman"/>
          <w:sz w:val="28"/>
          <w:szCs w:val="28"/>
        </w:rPr>
        <w:t xml:space="preserve"> та підконтрольн</w:t>
      </w:r>
      <w:r>
        <w:rPr>
          <w:rFonts w:ascii="Times New Roman" w:hAnsi="Times New Roman"/>
          <w:sz w:val="28"/>
          <w:szCs w:val="28"/>
        </w:rPr>
        <w:t>е</w:t>
      </w:r>
      <w:r w:rsidRPr="00EC6B82">
        <w:rPr>
          <w:rFonts w:ascii="Times New Roman" w:hAnsi="Times New Roman"/>
          <w:sz w:val="28"/>
          <w:szCs w:val="28"/>
        </w:rPr>
        <w:t xml:space="preserve"> міській раді, підпорядкован</w:t>
      </w:r>
      <w:r w:rsidR="00370492">
        <w:rPr>
          <w:rFonts w:ascii="Times New Roman" w:hAnsi="Times New Roman"/>
          <w:sz w:val="28"/>
          <w:szCs w:val="28"/>
        </w:rPr>
        <w:t>о</w:t>
      </w:r>
      <w:r w:rsidRPr="00EC6B82">
        <w:rPr>
          <w:rFonts w:ascii="Times New Roman" w:hAnsi="Times New Roman"/>
          <w:sz w:val="28"/>
          <w:szCs w:val="28"/>
        </w:rPr>
        <w:t xml:space="preserve"> її виконавчому комітету, міському голові.</w:t>
      </w:r>
    </w:p>
    <w:p w14:paraId="4226B92D"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1.3. Управління у своїй діяльності керується Конституцією України та законами України, актами Президента України, Кабінету Міністрів України, рішеннями міської ради та її виконавчого комітету, розпорядженнями Міського голови, іншими нормативно-правовими актами, а також цим Положенням. </w:t>
      </w:r>
    </w:p>
    <w:p w14:paraId="66658BA0" w14:textId="4D97F38A"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1.</w:t>
      </w:r>
      <w:r w:rsidR="00157080">
        <w:rPr>
          <w:rFonts w:ascii="Times New Roman" w:hAnsi="Times New Roman"/>
          <w:sz w:val="28"/>
          <w:szCs w:val="28"/>
        </w:rPr>
        <w:t>4</w:t>
      </w:r>
      <w:r w:rsidRPr="00260C1A">
        <w:rPr>
          <w:rFonts w:ascii="Times New Roman" w:hAnsi="Times New Roman"/>
          <w:sz w:val="28"/>
          <w:szCs w:val="28"/>
        </w:rPr>
        <w:t>. Управління не є юридичною особою</w:t>
      </w:r>
      <w:r w:rsidR="00D02D9D">
        <w:rPr>
          <w:rFonts w:ascii="Times New Roman" w:hAnsi="Times New Roman"/>
          <w:sz w:val="28"/>
          <w:szCs w:val="28"/>
        </w:rPr>
        <w:t xml:space="preserve">, </w:t>
      </w:r>
      <w:r w:rsidR="00D02D9D" w:rsidRPr="0094398B">
        <w:rPr>
          <w:rFonts w:ascii="Times New Roman" w:hAnsi="Times New Roman"/>
          <w:sz w:val="28"/>
          <w:szCs w:val="28"/>
        </w:rPr>
        <w:t>має особисту печатку «Для документів».</w:t>
      </w:r>
    </w:p>
    <w:p w14:paraId="064B2536" w14:textId="4CBF44E5" w:rsidR="00045EAD" w:rsidRPr="00260C1A" w:rsidRDefault="0094398B" w:rsidP="00045EAD">
      <w:pPr>
        <w:ind w:firstLine="709"/>
        <w:jc w:val="center"/>
        <w:rPr>
          <w:rFonts w:ascii="Times New Roman" w:hAnsi="Times New Roman"/>
          <w:b/>
          <w:sz w:val="28"/>
          <w:szCs w:val="28"/>
        </w:rPr>
      </w:pPr>
      <w:r>
        <w:rPr>
          <w:rFonts w:ascii="Times New Roman" w:hAnsi="Times New Roman"/>
          <w:b/>
          <w:sz w:val="28"/>
          <w:szCs w:val="28"/>
        </w:rPr>
        <w:t>2. Мета i завдання Управління</w:t>
      </w:r>
    </w:p>
    <w:p w14:paraId="0BDF2E9C"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2.1. Метою Управління є створення сприятливих умов для максимального надходження до міського бюджету коштів та ефективне управління активами територіальної громади міста. </w:t>
      </w:r>
    </w:p>
    <w:p w14:paraId="0C0BCDAC"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2.2. Основними завданнями Управління є:</w:t>
      </w:r>
    </w:p>
    <w:p w14:paraId="3BDDFF66" w14:textId="0F29EC55" w:rsidR="00045EAD" w:rsidRPr="00260C1A" w:rsidRDefault="00045EAD" w:rsidP="00045EAD">
      <w:pPr>
        <w:tabs>
          <w:tab w:val="left" w:pos="700"/>
          <w:tab w:val="left" w:pos="1488"/>
        </w:tabs>
        <w:ind w:firstLine="697"/>
        <w:jc w:val="both"/>
        <w:rPr>
          <w:rFonts w:ascii="Times New Roman" w:hAnsi="Times New Roman"/>
          <w:sz w:val="28"/>
          <w:szCs w:val="28"/>
        </w:rPr>
      </w:pPr>
      <w:r w:rsidRPr="00260C1A">
        <w:rPr>
          <w:rFonts w:ascii="Times New Roman" w:hAnsi="Times New Roman"/>
          <w:sz w:val="28"/>
          <w:szCs w:val="28"/>
        </w:rPr>
        <w:t>2.2.1. Реалізація повноважень міської ради та її виконавчих о</w:t>
      </w:r>
      <w:r w:rsidR="00157080">
        <w:rPr>
          <w:rFonts w:ascii="Times New Roman" w:hAnsi="Times New Roman"/>
          <w:sz w:val="28"/>
          <w:szCs w:val="28"/>
        </w:rPr>
        <w:t>рганів у сфері земельних питань, містобудування, архітектури та реклами.</w:t>
      </w:r>
    </w:p>
    <w:p w14:paraId="48AA97DF" w14:textId="2C1DEE34" w:rsidR="00045EAD" w:rsidRPr="00260C1A" w:rsidRDefault="00045EAD" w:rsidP="00045EAD">
      <w:pPr>
        <w:tabs>
          <w:tab w:val="left" w:pos="700"/>
          <w:tab w:val="left" w:pos="1488"/>
        </w:tabs>
        <w:ind w:firstLine="697"/>
        <w:jc w:val="both"/>
        <w:rPr>
          <w:rFonts w:ascii="Times New Roman" w:hAnsi="Times New Roman"/>
          <w:sz w:val="28"/>
          <w:szCs w:val="28"/>
        </w:rPr>
      </w:pPr>
      <w:r w:rsidRPr="00260C1A">
        <w:rPr>
          <w:rFonts w:ascii="Times New Roman" w:hAnsi="Times New Roman"/>
          <w:sz w:val="28"/>
          <w:szCs w:val="28"/>
        </w:rPr>
        <w:t>2.2.</w:t>
      </w:r>
      <w:r w:rsidR="00157080">
        <w:rPr>
          <w:rFonts w:ascii="Times New Roman" w:hAnsi="Times New Roman"/>
          <w:sz w:val="28"/>
          <w:szCs w:val="28"/>
        </w:rPr>
        <w:t>2</w:t>
      </w:r>
      <w:r w:rsidRPr="00260C1A">
        <w:rPr>
          <w:rFonts w:ascii="Times New Roman" w:hAnsi="Times New Roman"/>
          <w:sz w:val="28"/>
          <w:szCs w:val="28"/>
        </w:rPr>
        <w:t xml:space="preserve">. Організація процесу реєстрації та обліку комунальної власності громади міста. </w:t>
      </w:r>
    </w:p>
    <w:p w14:paraId="53912C10" w14:textId="4C39D784" w:rsidR="00045EAD" w:rsidRDefault="00045EAD" w:rsidP="00045EAD">
      <w:pPr>
        <w:tabs>
          <w:tab w:val="left" w:pos="700"/>
          <w:tab w:val="left" w:pos="1488"/>
        </w:tabs>
        <w:ind w:firstLine="697"/>
        <w:jc w:val="both"/>
        <w:rPr>
          <w:rFonts w:ascii="Times New Roman" w:hAnsi="Times New Roman"/>
          <w:sz w:val="28"/>
          <w:szCs w:val="28"/>
        </w:rPr>
      </w:pPr>
      <w:r w:rsidRPr="00260C1A">
        <w:rPr>
          <w:rFonts w:ascii="Times New Roman" w:hAnsi="Times New Roman"/>
          <w:sz w:val="28"/>
          <w:szCs w:val="28"/>
        </w:rPr>
        <w:t>2.2.</w:t>
      </w:r>
      <w:r w:rsidR="00157080">
        <w:rPr>
          <w:rFonts w:ascii="Times New Roman" w:hAnsi="Times New Roman"/>
          <w:sz w:val="28"/>
          <w:szCs w:val="28"/>
        </w:rPr>
        <w:t>3</w:t>
      </w:r>
      <w:r w:rsidRPr="00260C1A">
        <w:rPr>
          <w:rFonts w:ascii="Times New Roman" w:hAnsi="Times New Roman"/>
          <w:sz w:val="28"/>
          <w:szCs w:val="28"/>
        </w:rPr>
        <w:t xml:space="preserve">. Ефективне управління комунальною власністю громади міста (продаж, передача в користування, сервітути, тощо). </w:t>
      </w:r>
    </w:p>
    <w:p w14:paraId="60CB2CF9" w14:textId="005D5805" w:rsidR="00A75DF7" w:rsidRPr="00260C1A" w:rsidRDefault="00A75DF7" w:rsidP="00045EAD">
      <w:pPr>
        <w:tabs>
          <w:tab w:val="left" w:pos="700"/>
          <w:tab w:val="left" w:pos="1488"/>
        </w:tabs>
        <w:ind w:firstLine="697"/>
        <w:jc w:val="both"/>
        <w:rPr>
          <w:rFonts w:ascii="Times New Roman" w:hAnsi="Times New Roman"/>
          <w:sz w:val="28"/>
          <w:szCs w:val="28"/>
        </w:rPr>
      </w:pPr>
      <w:r>
        <w:rPr>
          <w:rFonts w:ascii="Times New Roman" w:hAnsi="Times New Roman"/>
          <w:sz w:val="28"/>
          <w:szCs w:val="28"/>
        </w:rPr>
        <w:t xml:space="preserve">2.2.4. </w:t>
      </w:r>
      <w:r w:rsidRPr="00260C1A">
        <w:rPr>
          <w:rFonts w:ascii="Times New Roman" w:hAnsi="Times New Roman"/>
          <w:sz w:val="28"/>
          <w:szCs w:val="28"/>
        </w:rPr>
        <w:t>Регулювання діяльності в сфері розміщення зовнішньої реклами та вивісок, земельних відносин, питань містобудування та архітектури.</w:t>
      </w:r>
    </w:p>
    <w:p w14:paraId="5795A6EA" w14:textId="6FA4983B" w:rsidR="00157080" w:rsidRDefault="00157080" w:rsidP="00157080">
      <w:pPr>
        <w:ind w:firstLine="709"/>
        <w:jc w:val="both"/>
        <w:rPr>
          <w:rFonts w:ascii="Times New Roman" w:hAnsi="Times New Roman"/>
          <w:sz w:val="28"/>
          <w:szCs w:val="28"/>
        </w:rPr>
      </w:pPr>
      <w:r>
        <w:rPr>
          <w:rFonts w:ascii="Times New Roman" w:hAnsi="Times New Roman"/>
          <w:sz w:val="28"/>
          <w:szCs w:val="28"/>
        </w:rPr>
        <w:t>2.2.</w:t>
      </w:r>
      <w:r w:rsidR="00A75DF7">
        <w:rPr>
          <w:rFonts w:ascii="Times New Roman" w:hAnsi="Times New Roman"/>
          <w:sz w:val="28"/>
          <w:szCs w:val="28"/>
        </w:rPr>
        <w:t>5</w:t>
      </w:r>
      <w:r>
        <w:rPr>
          <w:rFonts w:ascii="Times New Roman" w:hAnsi="Times New Roman"/>
          <w:sz w:val="28"/>
          <w:szCs w:val="28"/>
        </w:rPr>
        <w:t xml:space="preserve">. </w:t>
      </w:r>
      <w:r w:rsidRPr="00EC6B82">
        <w:rPr>
          <w:rFonts w:ascii="Times New Roman" w:hAnsi="Times New Roman"/>
          <w:sz w:val="28"/>
          <w:szCs w:val="28"/>
        </w:rPr>
        <w:t>Організ</w:t>
      </w:r>
      <w:r>
        <w:rPr>
          <w:rFonts w:ascii="Times New Roman" w:hAnsi="Times New Roman"/>
          <w:sz w:val="28"/>
          <w:szCs w:val="28"/>
        </w:rPr>
        <w:t>ація</w:t>
      </w:r>
      <w:r w:rsidRPr="00EC6B82">
        <w:rPr>
          <w:rFonts w:ascii="Times New Roman" w:hAnsi="Times New Roman"/>
          <w:sz w:val="28"/>
          <w:szCs w:val="28"/>
        </w:rPr>
        <w:t xml:space="preserve"> розгляд</w:t>
      </w:r>
      <w:r>
        <w:rPr>
          <w:rFonts w:ascii="Times New Roman" w:hAnsi="Times New Roman"/>
          <w:sz w:val="28"/>
          <w:szCs w:val="28"/>
        </w:rPr>
        <w:t>у</w:t>
      </w:r>
      <w:r w:rsidRPr="00EC6B82">
        <w:rPr>
          <w:rFonts w:ascii="Times New Roman" w:hAnsi="Times New Roman"/>
          <w:sz w:val="28"/>
          <w:szCs w:val="28"/>
        </w:rPr>
        <w:t xml:space="preserve"> звернень фізичних і юридичних осіб з питань, що належать до його компетенції, виявляти причини скарг громадян у межах своєї компетенції.</w:t>
      </w:r>
    </w:p>
    <w:p w14:paraId="0271C2E6" w14:textId="71E18EB2" w:rsidR="00045EAD" w:rsidRPr="00260C1A" w:rsidRDefault="00CC49EC" w:rsidP="00045EAD">
      <w:pPr>
        <w:ind w:firstLine="709"/>
        <w:jc w:val="both"/>
        <w:rPr>
          <w:rFonts w:ascii="Times New Roman" w:hAnsi="Times New Roman"/>
          <w:b/>
          <w:sz w:val="28"/>
          <w:szCs w:val="28"/>
        </w:rPr>
      </w:pPr>
      <w:r w:rsidRPr="0094398B">
        <w:rPr>
          <w:rFonts w:ascii="Times New Roman" w:hAnsi="Times New Roman"/>
          <w:sz w:val="28"/>
          <w:szCs w:val="24"/>
        </w:rPr>
        <w:t xml:space="preserve">2.2.6. </w:t>
      </w:r>
      <w:r w:rsidR="00A016AD" w:rsidRPr="0094398B">
        <w:rPr>
          <w:rFonts w:ascii="Times New Roman" w:hAnsi="Times New Roman"/>
          <w:sz w:val="28"/>
          <w:szCs w:val="24"/>
        </w:rPr>
        <w:t>О</w:t>
      </w:r>
      <w:r w:rsidRPr="0094398B">
        <w:rPr>
          <w:rFonts w:ascii="Times New Roman" w:hAnsi="Times New Roman"/>
          <w:sz w:val="28"/>
          <w:szCs w:val="24"/>
        </w:rPr>
        <w:t>рганізацію роботи по квартирному обліку та обліку громадян, які потребують покращення житлових умов.</w:t>
      </w:r>
      <w:bookmarkStart w:id="1" w:name="_heading=h.gjdgxs" w:colFirst="0" w:colLast="0"/>
      <w:bookmarkEnd w:id="1"/>
    </w:p>
    <w:p w14:paraId="614EA40E" w14:textId="0EC2134C" w:rsidR="00045EAD" w:rsidRPr="006E5363" w:rsidRDefault="00045EAD" w:rsidP="006E5363">
      <w:pPr>
        <w:pStyle w:val="a5"/>
        <w:numPr>
          <w:ilvl w:val="0"/>
          <w:numId w:val="3"/>
        </w:numPr>
        <w:jc w:val="center"/>
        <w:rPr>
          <w:rFonts w:ascii="Times New Roman" w:hAnsi="Times New Roman"/>
          <w:b/>
          <w:sz w:val="28"/>
          <w:szCs w:val="28"/>
        </w:rPr>
      </w:pPr>
      <w:bookmarkStart w:id="2" w:name="_heading=h.wbxy1lz6vceb" w:colFirst="0" w:colLast="0"/>
      <w:bookmarkEnd w:id="2"/>
      <w:r w:rsidRPr="006E5363">
        <w:rPr>
          <w:rFonts w:ascii="Times New Roman" w:hAnsi="Times New Roman"/>
          <w:b/>
          <w:sz w:val="28"/>
          <w:szCs w:val="28"/>
        </w:rPr>
        <w:t>Повноваження Управління відповідно до покладених на нього завдань</w:t>
      </w:r>
    </w:p>
    <w:p w14:paraId="20F89744" w14:textId="79BB083D" w:rsidR="00045EAD" w:rsidRPr="00260C1A" w:rsidRDefault="00941ADB" w:rsidP="00045EAD">
      <w:pPr>
        <w:ind w:firstLine="709"/>
        <w:jc w:val="both"/>
        <w:rPr>
          <w:rFonts w:ascii="Times New Roman" w:hAnsi="Times New Roman"/>
          <w:sz w:val="28"/>
          <w:szCs w:val="28"/>
          <w:u w:val="single"/>
        </w:rPr>
      </w:pPr>
      <w:r>
        <w:rPr>
          <w:rFonts w:ascii="Times New Roman" w:hAnsi="Times New Roman"/>
          <w:sz w:val="28"/>
          <w:szCs w:val="28"/>
          <w:u w:val="single"/>
        </w:rPr>
        <w:t>3.1. У сфері містобудування,</w:t>
      </w:r>
      <w:r w:rsidR="00045EAD" w:rsidRPr="00260C1A">
        <w:rPr>
          <w:rFonts w:ascii="Times New Roman" w:hAnsi="Times New Roman"/>
          <w:sz w:val="28"/>
          <w:szCs w:val="28"/>
          <w:u w:val="single"/>
        </w:rPr>
        <w:t xml:space="preserve"> архітектури</w:t>
      </w:r>
      <w:r>
        <w:rPr>
          <w:rFonts w:ascii="Times New Roman" w:hAnsi="Times New Roman"/>
          <w:sz w:val="28"/>
          <w:szCs w:val="28"/>
          <w:u w:val="single"/>
        </w:rPr>
        <w:t xml:space="preserve"> та реклами</w:t>
      </w:r>
      <w:r w:rsidR="00045EAD" w:rsidRPr="00260C1A">
        <w:rPr>
          <w:rFonts w:ascii="Times New Roman" w:hAnsi="Times New Roman"/>
          <w:sz w:val="28"/>
          <w:szCs w:val="28"/>
          <w:u w:val="single"/>
        </w:rPr>
        <w:t xml:space="preserve">: </w:t>
      </w:r>
    </w:p>
    <w:p w14:paraId="7BCFBE93" w14:textId="3A98B83A"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Реалізовує повноваження міської ради та її виконавчих органів у сфе</w:t>
      </w:r>
      <w:r w:rsidR="0094398B">
        <w:rPr>
          <w:rFonts w:ascii="Times New Roman" w:hAnsi="Times New Roman"/>
          <w:color w:val="000000"/>
          <w:sz w:val="28"/>
          <w:szCs w:val="28"/>
        </w:rPr>
        <w:t>рі містобудування, архітектури.</w:t>
      </w:r>
    </w:p>
    <w:p w14:paraId="6BCF1A6A" w14:textId="572C6DE3"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lastRenderedPageBreak/>
        <w:t>3.1.2.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впровадження містобудівної та архітектурної діяльності на території міста </w:t>
      </w:r>
      <w:r w:rsidRPr="00260C1A">
        <w:rPr>
          <w:rFonts w:ascii="Times New Roman" w:hAnsi="Times New Roman"/>
          <w:sz w:val="28"/>
          <w:szCs w:val="28"/>
        </w:rPr>
        <w:t>Новомосковськ</w:t>
      </w:r>
      <w:r w:rsidRPr="00260C1A">
        <w:rPr>
          <w:rFonts w:ascii="Times New Roman" w:hAnsi="Times New Roman"/>
          <w:color w:val="000000"/>
          <w:sz w:val="28"/>
          <w:szCs w:val="28"/>
        </w:rPr>
        <w:t>, виходячи з напрямків державної політики у сфері містобудування та архітектури.</w:t>
      </w:r>
    </w:p>
    <w:p w14:paraId="03354F05" w14:textId="02313438"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3.1.3.</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Реалізовує заходи, пов’язані зі створенням та веденням містобудівної документації. </w:t>
      </w:r>
    </w:p>
    <w:p w14:paraId="2F2525B2" w14:textId="6973CDE9"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Аналізує стан містобудування на території міста, організовує розробку, забезпечує розгляд і подання на затвердження міською радою відповідних містобудівних програм (у тому числі інвестиційних), генерального плану міста, іншої містобудівної документації.</w:t>
      </w:r>
    </w:p>
    <w:p w14:paraId="3F23DDF5" w14:textId="5587EE26"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3.1.5.</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Організовує та бере участь у розробці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тної</w:t>
      </w:r>
      <w:proofErr w:type="spellEnd"/>
      <w:r w:rsidRPr="00260C1A">
        <w:rPr>
          <w:rFonts w:ascii="Times New Roman" w:hAnsi="Times New Roman"/>
          <w:color w:val="000000"/>
          <w:sz w:val="28"/>
          <w:szCs w:val="28"/>
        </w:rPr>
        <w:t xml:space="preserve"> документації щодо визначення прибудинкових територій багатоквартирних будинків та комплексної схеми розміщення тимчасових споруд для здійснення підприємницької діяльності.</w:t>
      </w:r>
    </w:p>
    <w:p w14:paraId="5E06C4A3" w14:textId="48F925D3"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Організовує створення та ведення містобудівного кадастру для подальшого забезпечення державних органів, органів місцевого сам</w:t>
      </w:r>
      <w:bookmarkStart w:id="3" w:name="bookmark=id.30j0zll" w:colFirst="0" w:colLast="0"/>
      <w:bookmarkEnd w:id="3"/>
      <w:r w:rsidRPr="00260C1A">
        <w:rPr>
          <w:rFonts w:ascii="Times New Roman" w:hAnsi="Times New Roman"/>
          <w:color w:val="000000"/>
          <w:sz w:val="28"/>
          <w:szCs w:val="28"/>
        </w:rPr>
        <w:t xml:space="preserve">оврядування, фізичних та юридичних осіб інформацією в галузі містобудування та архітектури. </w:t>
      </w:r>
    </w:p>
    <w:p w14:paraId="44B289BD" w14:textId="6B8D725D"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3.1.7.</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координацію діяльності суб’єктів містобудування, в тому числі фізичних та юридичних осіб, які виконують роботи, надають послуги у сфері містобудування та архітектури, щодо комплексного розвитку і забудови міста, поліпшення його архітектурного вигляду. </w:t>
      </w:r>
    </w:p>
    <w:p w14:paraId="105B006A" w14:textId="6054F497"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Заб</w:t>
      </w:r>
      <w:bookmarkStart w:id="4" w:name="bookmark=id.1fob9te" w:colFirst="0" w:colLast="0"/>
      <w:bookmarkEnd w:id="4"/>
      <w:r w:rsidRPr="00260C1A">
        <w:rPr>
          <w:rFonts w:ascii="Times New Roman" w:hAnsi="Times New Roman"/>
          <w:color w:val="000000"/>
          <w:sz w:val="28"/>
          <w:szCs w:val="28"/>
        </w:rPr>
        <w:t>езпечує дотримання містобудівного законодавства під час використання території та забудови міста.</w:t>
      </w:r>
    </w:p>
    <w:p w14:paraId="0E2B9370" w14:textId="23D2EF42" w:rsidR="00045EAD" w:rsidRPr="00260C1A" w:rsidRDefault="00045EAD"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3.1.9.</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заходи щодо реалізації генерального плану міста, іншої містобудівної документації. </w:t>
      </w:r>
    </w:p>
    <w:p w14:paraId="38C3FA9E" w14:textId="7B8DF620"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3.1.10.</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Організовує роботу, пов’язану зі створенням і веденням містобудівного кадастру.</w:t>
      </w:r>
    </w:p>
    <w:p w14:paraId="51724B73" w14:textId="6DF6917D"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Забезпечує наявною інформацією містобудівного кадастру державні органи, органи місцевого самоврядування, фізичних та юридичних осіб.</w:t>
      </w:r>
    </w:p>
    <w:p w14:paraId="28C562A1" w14:textId="359174B8"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Встановлює актуальність топографо-геодезичних матеріалів, здійснює реєстрацію топографо-геодезичних робіт, перевірку якості топографо-геодезичних матеріалів.</w:t>
      </w:r>
    </w:p>
    <w:p w14:paraId="37658AE3" w14:textId="736C2123" w:rsidR="00045EAD" w:rsidRPr="00260C1A" w:rsidRDefault="00045EAD"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3.1.13.</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Координує проведення, реєстрацію топографо-геодезичних, інженерно-геологічних, картографічних, обстежуваних та вишукувальних робіт.</w:t>
      </w:r>
    </w:p>
    <w:p w14:paraId="4D8DFC7B" w14:textId="3630FB9C"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Сприяє створенню та оновленню топографічної основи території міста, технічному регулюванню поточних топографо-геодезичних та інженерно-геологічних робіт під час проведення інженерних вишукувань для будівництва.</w:t>
      </w:r>
    </w:p>
    <w:p w14:paraId="5B1BE89A" w14:textId="4FF4D76E"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3.1.15.</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Забезпечує виконання робіт з укомплектування, зберігання, обліку та використання архівних документів, містобудівної документації, топографо-геодезичних і картографічних матеріалів.</w:t>
      </w:r>
    </w:p>
    <w:p w14:paraId="58B747B1" w14:textId="41B4224B"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Надає містобудівні умови та обмеження забудови земельних ділянок.</w:t>
      </w:r>
    </w:p>
    <w:p w14:paraId="0A4632C9" w14:textId="765EBAB3"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lastRenderedPageBreak/>
        <w:t>3.1.17.</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Надає будівельні паспорти забудови земельних ділянок.</w:t>
      </w:r>
    </w:p>
    <w:p w14:paraId="4217088F" w14:textId="0397C7F7"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оформлення паспортів прив’язки тимчасових споруд для провадження підприємницької діяльності.</w:t>
      </w:r>
    </w:p>
    <w:p w14:paraId="08B030FE" w14:textId="3786CFDD"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3.1.19.</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розгляд землевпорядної документації </w:t>
      </w:r>
      <w:r w:rsidR="00986B25">
        <w:rPr>
          <w:rFonts w:ascii="Times New Roman" w:hAnsi="Times New Roman"/>
          <w:color w:val="000000"/>
          <w:sz w:val="28"/>
          <w:szCs w:val="28"/>
        </w:rPr>
        <w:t>та</w:t>
      </w:r>
      <w:r w:rsidRPr="00260C1A">
        <w:rPr>
          <w:rFonts w:ascii="Times New Roman" w:hAnsi="Times New Roman"/>
          <w:color w:val="000000"/>
          <w:sz w:val="28"/>
          <w:szCs w:val="28"/>
        </w:rPr>
        <w:t xml:space="preserve"> підготовку ви</w:t>
      </w:r>
      <w:r w:rsidR="00986B25">
        <w:rPr>
          <w:rFonts w:ascii="Times New Roman" w:hAnsi="Times New Roman"/>
          <w:color w:val="000000"/>
          <w:sz w:val="28"/>
          <w:szCs w:val="28"/>
        </w:rPr>
        <w:t>тягів</w:t>
      </w:r>
      <w:r w:rsidRPr="00260C1A">
        <w:rPr>
          <w:rFonts w:ascii="Times New Roman" w:hAnsi="Times New Roman"/>
          <w:color w:val="000000"/>
          <w:sz w:val="28"/>
          <w:szCs w:val="28"/>
        </w:rPr>
        <w:t xml:space="preserve"> </w:t>
      </w:r>
      <w:r w:rsidR="00986B25">
        <w:rPr>
          <w:rFonts w:ascii="Times New Roman" w:hAnsi="Times New Roman"/>
          <w:color w:val="000000"/>
          <w:sz w:val="28"/>
          <w:szCs w:val="28"/>
        </w:rPr>
        <w:t>і обмежень у використанні території для містобудівних потреб</w:t>
      </w:r>
      <w:r w:rsidRPr="00260C1A">
        <w:rPr>
          <w:rFonts w:ascii="Times New Roman" w:hAnsi="Times New Roman"/>
          <w:color w:val="000000"/>
          <w:sz w:val="28"/>
          <w:szCs w:val="28"/>
        </w:rPr>
        <w:t>.</w:t>
      </w:r>
    </w:p>
    <w:p w14:paraId="6A5427FC" w14:textId="5F0F32FC" w:rsidR="00045EAD" w:rsidRPr="00260C1A" w:rsidRDefault="00045EAD" w:rsidP="00045EA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3.1.20</w:t>
      </w:r>
      <w:r w:rsidR="009F43A2">
        <w:rPr>
          <w:rFonts w:ascii="Times New Roman" w:hAnsi="Times New Roman"/>
          <w:color w:val="000000"/>
          <w:sz w:val="28"/>
          <w:szCs w:val="28"/>
        </w:rPr>
        <w:t>.</w:t>
      </w:r>
      <w:r w:rsidR="0094398B">
        <w:rPr>
          <w:rFonts w:ascii="Times New Roman" w:hAnsi="Times New Roman"/>
          <w:color w:val="000000"/>
          <w:sz w:val="28"/>
          <w:szCs w:val="28"/>
        </w:rPr>
        <w:t xml:space="preserve"> </w:t>
      </w:r>
      <w:r w:rsidR="009F43A2">
        <w:rPr>
          <w:rFonts w:ascii="Times New Roman" w:hAnsi="Times New Roman"/>
          <w:color w:val="000000"/>
          <w:sz w:val="28"/>
          <w:szCs w:val="28"/>
        </w:rPr>
        <w:t>Здійснює підготовку витягів (висновків)</w:t>
      </w:r>
      <w:r w:rsidRPr="00260C1A">
        <w:rPr>
          <w:rFonts w:ascii="Times New Roman" w:hAnsi="Times New Roman"/>
          <w:color w:val="000000"/>
          <w:sz w:val="28"/>
          <w:szCs w:val="28"/>
        </w:rPr>
        <w:t xml:space="preserve"> з різних питань щодо містобудівної діяльності (щодо відповідності розміщення об’єкта вимогам містобудівної документації, щодо відповідності закінченого будівництва або самочинно збудованого об’єкта вимогам містобудівної документації, щодо можливості забудови території, з інших питань).</w:t>
      </w:r>
    </w:p>
    <w:p w14:paraId="398ED2BA" w14:textId="6AFF32E4" w:rsidR="00045EAD" w:rsidRPr="00260C1A" w:rsidRDefault="00045EAD"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Упорядковує адресацію об’єктів містобудування, у тому числі готує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ти</w:t>
      </w:r>
      <w:proofErr w:type="spellEnd"/>
      <w:r w:rsidRPr="00260C1A">
        <w:rPr>
          <w:rFonts w:ascii="Times New Roman" w:hAnsi="Times New Roman"/>
          <w:color w:val="000000"/>
          <w:sz w:val="28"/>
          <w:szCs w:val="28"/>
        </w:rPr>
        <w:t xml:space="preserve"> р</w:t>
      </w:r>
      <w:r w:rsidR="009F43A2">
        <w:rPr>
          <w:rFonts w:ascii="Times New Roman" w:hAnsi="Times New Roman"/>
          <w:color w:val="000000"/>
          <w:sz w:val="28"/>
          <w:szCs w:val="28"/>
        </w:rPr>
        <w:t>ішень</w:t>
      </w:r>
      <w:r w:rsidRPr="00260C1A">
        <w:rPr>
          <w:rFonts w:ascii="Times New Roman" w:hAnsi="Times New Roman"/>
          <w:color w:val="000000"/>
          <w:sz w:val="28"/>
          <w:szCs w:val="28"/>
        </w:rPr>
        <w:t xml:space="preserve"> про присвоєння</w:t>
      </w:r>
      <w:r w:rsidR="009F43A2">
        <w:rPr>
          <w:rFonts w:ascii="Times New Roman" w:hAnsi="Times New Roman"/>
          <w:color w:val="000000"/>
          <w:sz w:val="28"/>
          <w:szCs w:val="28"/>
        </w:rPr>
        <w:t xml:space="preserve"> (зміни)</w:t>
      </w:r>
      <w:r w:rsidRPr="00260C1A">
        <w:rPr>
          <w:rFonts w:ascii="Times New Roman" w:hAnsi="Times New Roman"/>
          <w:color w:val="000000"/>
          <w:sz w:val="28"/>
          <w:szCs w:val="28"/>
        </w:rPr>
        <w:t xml:space="preserve"> адрес будівлям та спорудам на території міста.</w:t>
      </w:r>
    </w:p>
    <w:p w14:paraId="3736FDCA" w14:textId="2A1AA1D3"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підготовку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тів</w:t>
      </w:r>
      <w:proofErr w:type="spellEnd"/>
      <w:r w:rsidRPr="00260C1A">
        <w:rPr>
          <w:rFonts w:ascii="Times New Roman" w:hAnsi="Times New Roman"/>
          <w:color w:val="000000"/>
          <w:sz w:val="28"/>
          <w:szCs w:val="28"/>
        </w:rPr>
        <w:t xml:space="preserve"> рішень міської ради та її виконавчого комітету</w:t>
      </w:r>
      <w:r w:rsidRPr="00260C1A">
        <w:rPr>
          <w:rFonts w:ascii="Times New Roman" w:hAnsi="Times New Roman"/>
          <w:b/>
          <w:color w:val="000000"/>
          <w:sz w:val="28"/>
          <w:szCs w:val="28"/>
        </w:rPr>
        <w:t xml:space="preserve"> </w:t>
      </w:r>
      <w:r w:rsidRPr="00260C1A">
        <w:rPr>
          <w:rFonts w:ascii="Times New Roman" w:hAnsi="Times New Roman"/>
          <w:color w:val="000000"/>
          <w:sz w:val="28"/>
          <w:szCs w:val="28"/>
        </w:rPr>
        <w:t xml:space="preserve">відповідно до повноважень, покладених на </w:t>
      </w:r>
      <w:r w:rsidR="00DA311C">
        <w:rPr>
          <w:rFonts w:ascii="Times New Roman" w:hAnsi="Times New Roman"/>
          <w:color w:val="000000"/>
          <w:sz w:val="28"/>
          <w:szCs w:val="28"/>
        </w:rPr>
        <w:t>Управління</w:t>
      </w:r>
      <w:r w:rsidRPr="00260C1A">
        <w:rPr>
          <w:rFonts w:ascii="Times New Roman" w:hAnsi="Times New Roman"/>
          <w:color w:val="000000"/>
          <w:sz w:val="28"/>
          <w:szCs w:val="28"/>
        </w:rPr>
        <w:t>, щодо найменування (перейменування) вулиць, провулків, проспектів, площ, скверів, мостів, розташованих на території міста.</w:t>
      </w:r>
    </w:p>
    <w:p w14:paraId="53B30E84" w14:textId="32203992" w:rsidR="00045EAD" w:rsidRPr="00260C1A" w:rsidRDefault="00045EAD" w:rsidP="00045EAD">
      <w:pPr>
        <w:tabs>
          <w:tab w:val="left" w:pos="709"/>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3.1.23.</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підготовку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тів</w:t>
      </w:r>
      <w:proofErr w:type="spellEnd"/>
      <w:r w:rsidRPr="00260C1A">
        <w:rPr>
          <w:rFonts w:ascii="Times New Roman" w:hAnsi="Times New Roman"/>
          <w:color w:val="000000"/>
          <w:sz w:val="28"/>
          <w:szCs w:val="28"/>
        </w:rPr>
        <w:t xml:space="preserve"> рішень міської ради та її виконавчого комітету</w:t>
      </w:r>
      <w:r w:rsidRPr="00260C1A">
        <w:rPr>
          <w:rFonts w:ascii="Times New Roman" w:hAnsi="Times New Roman"/>
          <w:b/>
          <w:color w:val="000000"/>
          <w:sz w:val="28"/>
          <w:szCs w:val="28"/>
        </w:rPr>
        <w:t xml:space="preserve"> </w:t>
      </w:r>
      <w:r w:rsidRPr="00260C1A">
        <w:rPr>
          <w:rFonts w:ascii="Times New Roman" w:hAnsi="Times New Roman"/>
          <w:color w:val="000000"/>
          <w:sz w:val="28"/>
          <w:szCs w:val="28"/>
        </w:rPr>
        <w:t xml:space="preserve">відповідно до повноважень покладених на </w:t>
      </w:r>
      <w:r w:rsidR="00C41D52" w:rsidRPr="00C41D52">
        <w:rPr>
          <w:rFonts w:ascii="Times New Roman" w:hAnsi="Times New Roman"/>
          <w:color w:val="000000"/>
          <w:sz w:val="28"/>
          <w:szCs w:val="28"/>
        </w:rPr>
        <w:t>Управління</w:t>
      </w:r>
      <w:r w:rsidRPr="00260C1A">
        <w:rPr>
          <w:rFonts w:ascii="Times New Roman" w:hAnsi="Times New Roman"/>
          <w:color w:val="000000"/>
          <w:sz w:val="28"/>
          <w:szCs w:val="28"/>
        </w:rPr>
        <w:t xml:space="preserve"> щодо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тування</w:t>
      </w:r>
      <w:proofErr w:type="spellEnd"/>
      <w:r w:rsidRPr="00260C1A">
        <w:rPr>
          <w:rFonts w:ascii="Times New Roman" w:hAnsi="Times New Roman"/>
          <w:color w:val="000000"/>
          <w:sz w:val="28"/>
          <w:szCs w:val="28"/>
        </w:rPr>
        <w:t xml:space="preserve"> та будівництва об’єктів, реконструкції існуючих будівель та споруд, нового будівництва у межах землекористування замовників, іншої забудови земельних ділянок, інженерної підготовки території, захисту території міста від небезпечних процесів, розвитку інженерної інфраструктури, встановлення режиму забудови та іншого використання земель, визначених для містобудівних потреб. </w:t>
      </w:r>
    </w:p>
    <w:p w14:paraId="1740B985" w14:textId="49234F6C"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розгляд містобудівної документації, </w:t>
      </w:r>
      <w:proofErr w:type="spellStart"/>
      <w:r w:rsidRPr="00260C1A">
        <w:rPr>
          <w:rFonts w:ascii="Times New Roman" w:hAnsi="Times New Roman"/>
          <w:color w:val="000000"/>
          <w:sz w:val="28"/>
          <w:szCs w:val="28"/>
        </w:rPr>
        <w:t>передпроєктних</w:t>
      </w:r>
      <w:proofErr w:type="spellEnd"/>
      <w:r w:rsidRPr="00260C1A">
        <w:rPr>
          <w:rFonts w:ascii="Times New Roman" w:hAnsi="Times New Roman"/>
          <w:color w:val="000000"/>
          <w:sz w:val="28"/>
          <w:szCs w:val="28"/>
        </w:rPr>
        <w:t xml:space="preserve"> пропозицій, ескізних пропозицій, містобудівних розрахунків, </w:t>
      </w:r>
      <w:r w:rsidRPr="00260C1A">
        <w:rPr>
          <w:rFonts w:ascii="Times New Roman" w:hAnsi="Times New Roman"/>
          <w:sz w:val="28"/>
          <w:szCs w:val="28"/>
        </w:rPr>
        <w:t>проєк</w:t>
      </w:r>
      <w:r w:rsidRPr="00260C1A">
        <w:rPr>
          <w:rFonts w:ascii="Times New Roman" w:hAnsi="Times New Roman"/>
          <w:color w:val="000000"/>
          <w:sz w:val="28"/>
          <w:szCs w:val="28"/>
        </w:rPr>
        <w:t xml:space="preserve">тів житлових, нежитлових, виробничих, інженерно-транспортних, соціальної сфери тощо, будь-яких інших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тних</w:t>
      </w:r>
      <w:proofErr w:type="spellEnd"/>
      <w:r w:rsidRPr="00260C1A">
        <w:rPr>
          <w:rFonts w:ascii="Times New Roman" w:hAnsi="Times New Roman"/>
          <w:color w:val="000000"/>
          <w:sz w:val="28"/>
          <w:szCs w:val="28"/>
        </w:rPr>
        <w:t xml:space="preserve"> матеріалів (у тому числі на засіданні архітектурно-містобудівної ради).</w:t>
      </w:r>
    </w:p>
    <w:p w14:paraId="2919D572" w14:textId="31B92530"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3.1.25.</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Погоджує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тну</w:t>
      </w:r>
      <w:proofErr w:type="spellEnd"/>
      <w:r w:rsidRPr="00260C1A">
        <w:rPr>
          <w:rFonts w:ascii="Times New Roman" w:hAnsi="Times New Roman"/>
          <w:color w:val="000000"/>
          <w:sz w:val="28"/>
          <w:szCs w:val="28"/>
        </w:rPr>
        <w:t xml:space="preserve"> документацію у випадках, визначених законодавством. </w:t>
      </w:r>
    </w:p>
    <w:p w14:paraId="5F1E3DBF" w14:textId="416B590F"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містобудівний моніторинг відповідно до чинного законодавства України.</w:t>
      </w:r>
    </w:p>
    <w:p w14:paraId="26339F3B" w14:textId="32507E2B" w:rsidR="00045EAD" w:rsidRPr="00260C1A" w:rsidRDefault="00045EAD"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3.1.27.</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нагляд за дотриманням суб’єктами містобудування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тних</w:t>
      </w:r>
      <w:proofErr w:type="spellEnd"/>
      <w:r w:rsidRPr="00260C1A">
        <w:rPr>
          <w:rFonts w:ascii="Times New Roman" w:hAnsi="Times New Roman"/>
          <w:color w:val="000000"/>
          <w:sz w:val="28"/>
          <w:szCs w:val="28"/>
        </w:rPr>
        <w:t xml:space="preserve"> рішень генерального плану, іншої містобудівної документації та готує пропозиції щодо внесення до них змін на розгляд міської ради.</w:t>
      </w:r>
    </w:p>
    <w:p w14:paraId="257061EB" w14:textId="3C9023A7" w:rsidR="00045EAD" w:rsidRPr="00260C1A" w:rsidRDefault="00045EAD" w:rsidP="00045EAD">
      <w:pPr>
        <w:ind w:right="23" w:firstLine="709"/>
        <w:jc w:val="both"/>
        <w:rPr>
          <w:rFonts w:ascii="Times New Roman" w:hAnsi="Times New Roman"/>
          <w:color w:val="000000"/>
          <w:sz w:val="28"/>
          <w:szCs w:val="28"/>
        </w:rPr>
      </w:pPr>
      <w:r w:rsidRPr="00260C1A">
        <w:rPr>
          <w:rFonts w:ascii="Times New Roman" w:hAnsi="Times New Roman"/>
          <w:color w:val="000000"/>
          <w:sz w:val="28"/>
          <w:szCs w:val="28"/>
        </w:rPr>
        <w:t>3.1.28.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Організовує проведення архітектурних та містобудівних конкурсів.</w:t>
      </w:r>
    </w:p>
    <w:p w14:paraId="55CE2E9F" w14:textId="2D33303C" w:rsidR="00045EAD" w:rsidRPr="00260C1A" w:rsidRDefault="00DA311C"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Pr>
          <w:rFonts w:ascii="Times New Roman" w:hAnsi="Times New Roman"/>
          <w:color w:val="000000"/>
          <w:sz w:val="28"/>
          <w:szCs w:val="28"/>
        </w:rPr>
        <w:t>3.1.29</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Надає відповіді на запити державних органів, юридичних і фізичних осіб.</w:t>
      </w:r>
    </w:p>
    <w:p w14:paraId="61DF6F4A" w14:textId="43C521BF" w:rsidR="00045EAD" w:rsidRPr="00260C1A" w:rsidRDefault="00045EAD"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3.1.3</w:t>
      </w:r>
      <w:r w:rsidR="00DA311C">
        <w:rPr>
          <w:rFonts w:ascii="Times New Roman" w:hAnsi="Times New Roman"/>
          <w:color w:val="000000"/>
          <w:sz w:val="28"/>
          <w:szCs w:val="28"/>
        </w:rPr>
        <w:t>0</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Розглядає звернення громадян, юридичних осіб та інших суб’єктів містобудування з питань, що належать до компетенції.</w:t>
      </w:r>
    </w:p>
    <w:p w14:paraId="53BD4871" w14:textId="007E026B" w:rsidR="00045EAD" w:rsidRPr="00260C1A" w:rsidRDefault="00DA311C" w:rsidP="00045EAD">
      <w:pPr>
        <w:ind w:right="23" w:firstLine="709"/>
        <w:jc w:val="both"/>
        <w:rPr>
          <w:rFonts w:ascii="Times New Roman" w:hAnsi="Times New Roman"/>
          <w:color w:val="000000"/>
          <w:sz w:val="28"/>
          <w:szCs w:val="28"/>
        </w:rPr>
      </w:pPr>
      <w:r>
        <w:rPr>
          <w:rFonts w:ascii="Times New Roman" w:hAnsi="Times New Roman"/>
          <w:color w:val="000000"/>
          <w:sz w:val="28"/>
          <w:szCs w:val="28"/>
        </w:rPr>
        <w:t>3.1.31</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Сприяє діяльності місцевих організацій творчих спілок у сфері містобудування та архітектури.</w:t>
      </w:r>
    </w:p>
    <w:p w14:paraId="1F90F9BC" w14:textId="210A03F0" w:rsidR="00045EAD" w:rsidRPr="00260C1A" w:rsidRDefault="00DA311C" w:rsidP="00045EAD">
      <w:pPr>
        <w:tabs>
          <w:tab w:val="left" w:pos="720"/>
          <w:tab w:val="left" w:pos="916"/>
          <w:tab w:val="left" w:pos="126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Pr>
          <w:rFonts w:ascii="Times New Roman" w:hAnsi="Times New Roman"/>
          <w:color w:val="000000"/>
          <w:sz w:val="28"/>
          <w:szCs w:val="28"/>
        </w:rPr>
        <w:lastRenderedPageBreak/>
        <w:t>3.1.32</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Скликає та проводить в установленому порядку наради, організовує семінари, конференції та інші заходи з питань, що належать до компетенції.</w:t>
      </w:r>
    </w:p>
    <w:p w14:paraId="17C95D3E" w14:textId="4A6AC2AB" w:rsidR="00045EAD" w:rsidRPr="00260C1A" w:rsidRDefault="00DA311C"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Pr>
          <w:rFonts w:ascii="Times New Roman" w:hAnsi="Times New Roman"/>
          <w:color w:val="000000"/>
          <w:sz w:val="28"/>
          <w:szCs w:val="28"/>
        </w:rPr>
        <w:t>3.1.33</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Здійснює оперативне забезпечення профільної постійної комісії міської ради інформацією, яка необхідна для здійснення її діяльності.</w:t>
      </w:r>
    </w:p>
    <w:p w14:paraId="230AD2FD" w14:textId="29004F21" w:rsidR="00045EAD" w:rsidRPr="00260C1A" w:rsidRDefault="00DA311C" w:rsidP="00045EAD">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rFonts w:ascii="Times New Roman" w:hAnsi="Times New Roman"/>
          <w:color w:val="000000"/>
          <w:sz w:val="28"/>
          <w:szCs w:val="28"/>
        </w:rPr>
      </w:pPr>
      <w:r>
        <w:rPr>
          <w:rFonts w:ascii="Times New Roman" w:hAnsi="Times New Roman"/>
          <w:color w:val="000000"/>
          <w:sz w:val="28"/>
          <w:szCs w:val="28"/>
        </w:rPr>
        <w:t>3.1.34</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 xml:space="preserve">Розглядає спірні питання, що виникають під час надання вихідних даних, відповідно до чинного законодавства та рішення </w:t>
      </w:r>
      <w:r w:rsidR="00045EAD" w:rsidRPr="00260C1A">
        <w:rPr>
          <w:rFonts w:ascii="Times New Roman" w:hAnsi="Times New Roman"/>
          <w:sz w:val="28"/>
          <w:szCs w:val="28"/>
        </w:rPr>
        <w:t>Новомосковської</w:t>
      </w:r>
      <w:r w:rsidR="00045EAD" w:rsidRPr="00260C1A">
        <w:rPr>
          <w:rFonts w:ascii="Times New Roman" w:hAnsi="Times New Roman"/>
          <w:color w:val="000000"/>
          <w:sz w:val="28"/>
          <w:szCs w:val="28"/>
        </w:rPr>
        <w:t xml:space="preserve"> міської ради.</w:t>
      </w:r>
    </w:p>
    <w:p w14:paraId="714D07FA" w14:textId="70596811" w:rsidR="00045EAD" w:rsidRPr="00260C1A" w:rsidRDefault="00DA311C" w:rsidP="00045EAD">
      <w:pPr>
        <w:ind w:right="23" w:firstLine="709"/>
        <w:jc w:val="both"/>
        <w:rPr>
          <w:rFonts w:ascii="Times New Roman" w:hAnsi="Times New Roman"/>
          <w:color w:val="000000"/>
          <w:sz w:val="28"/>
          <w:szCs w:val="28"/>
        </w:rPr>
      </w:pPr>
      <w:r>
        <w:rPr>
          <w:rFonts w:ascii="Times New Roman" w:hAnsi="Times New Roman"/>
          <w:color w:val="000000"/>
          <w:sz w:val="28"/>
          <w:szCs w:val="28"/>
        </w:rPr>
        <w:t>3.1.35</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Бере участь у підготовці та наданні пропозицій щодо земельних ділянок комунальної власності для передачі їх у власність або в користування шляхом проведення земельних торгів відповідно до вимог чинної містобудівної документації.</w:t>
      </w:r>
    </w:p>
    <w:p w14:paraId="3337FA62" w14:textId="0B4DC3FA" w:rsidR="00045EAD" w:rsidRPr="00260C1A" w:rsidRDefault="00DA311C" w:rsidP="00045EAD">
      <w:pPr>
        <w:ind w:right="23" w:firstLine="709"/>
        <w:jc w:val="both"/>
        <w:rPr>
          <w:rFonts w:ascii="Times New Roman" w:hAnsi="Times New Roman"/>
          <w:color w:val="000000"/>
          <w:sz w:val="28"/>
          <w:szCs w:val="28"/>
        </w:rPr>
      </w:pPr>
      <w:r>
        <w:rPr>
          <w:rFonts w:ascii="Times New Roman" w:hAnsi="Times New Roman"/>
          <w:color w:val="000000"/>
          <w:sz w:val="28"/>
          <w:szCs w:val="28"/>
        </w:rPr>
        <w:t>3.1.36</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 xml:space="preserve">Здійснює підготовку та надання наявних топографо-геодезичних матеріалів, інформації відповідно до чинної містобудівної документації щодо земельних ділянок комунальної власності для передачі їх у власність або в користування шляхом проведення земельних торгів відповідно до вимог чинного земельного законодавства. </w:t>
      </w:r>
    </w:p>
    <w:p w14:paraId="058D3F1F" w14:textId="33F47965" w:rsidR="00045EAD" w:rsidRDefault="00DA311C" w:rsidP="00045EAD">
      <w:pPr>
        <w:ind w:right="23" w:firstLine="709"/>
        <w:jc w:val="both"/>
        <w:rPr>
          <w:rFonts w:asciiTheme="minorHAnsi" w:hAnsiTheme="minorHAnsi"/>
          <w:color w:val="000000"/>
          <w:sz w:val="28"/>
          <w:szCs w:val="28"/>
        </w:rPr>
      </w:pPr>
      <w:r>
        <w:rPr>
          <w:rFonts w:ascii="Times New Roman" w:hAnsi="Times New Roman"/>
          <w:color w:val="000000"/>
          <w:sz w:val="28"/>
          <w:szCs w:val="28"/>
        </w:rPr>
        <w:t>3.1.37</w:t>
      </w:r>
      <w:r w:rsidR="00045EAD"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00045EAD" w:rsidRPr="00260C1A">
        <w:rPr>
          <w:rFonts w:ascii="Times New Roman" w:hAnsi="Times New Roman"/>
          <w:color w:val="000000"/>
          <w:sz w:val="28"/>
          <w:szCs w:val="28"/>
        </w:rPr>
        <w:t xml:space="preserve">Здійснює інші повноваження у сфері містобудування та  архітектури, визначені чинним законодавством України, рішеннями </w:t>
      </w:r>
      <w:r w:rsidR="00045EAD" w:rsidRPr="00260C1A">
        <w:rPr>
          <w:rFonts w:ascii="Times New Roman" w:hAnsi="Times New Roman"/>
          <w:sz w:val="28"/>
          <w:szCs w:val="28"/>
        </w:rPr>
        <w:t>Новомосковської</w:t>
      </w:r>
      <w:r w:rsidR="00045EAD" w:rsidRPr="00260C1A">
        <w:rPr>
          <w:rFonts w:ascii="Times New Roman" w:hAnsi="Times New Roman"/>
          <w:color w:val="000000"/>
          <w:sz w:val="28"/>
          <w:szCs w:val="28"/>
        </w:rPr>
        <w:t xml:space="preserve"> міської ради та її виконавчих органів</w:t>
      </w:r>
      <w:r w:rsidR="00045EAD" w:rsidRPr="00260C1A">
        <w:rPr>
          <w:color w:val="000000"/>
          <w:sz w:val="28"/>
          <w:szCs w:val="28"/>
        </w:rPr>
        <w:t>.</w:t>
      </w:r>
    </w:p>
    <w:p w14:paraId="5A95B0AC" w14:textId="399213B4"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w:t>
      </w:r>
      <w:r w:rsidR="00DA311C">
        <w:rPr>
          <w:rFonts w:ascii="Times New Roman" w:hAnsi="Times New Roman"/>
          <w:color w:val="000000"/>
          <w:sz w:val="28"/>
          <w:szCs w:val="28"/>
        </w:rPr>
        <w:t>38</w:t>
      </w:r>
      <w:r w:rsidRPr="00260C1A">
        <w:rPr>
          <w:rFonts w:ascii="Times New Roman" w:hAnsi="Times New Roman"/>
          <w:color w:val="000000"/>
          <w:sz w:val="28"/>
          <w:szCs w:val="28"/>
        </w:rPr>
        <w:t>. Сприяє діяльності та контролює надання дозволу на розміщення зовнішньої реклами, внесення змін у дозвіл, переоформлення дозволу та продовження строку його дії.</w:t>
      </w:r>
    </w:p>
    <w:p w14:paraId="26BD2D4D" w14:textId="2A6366EF" w:rsidR="00941ADB" w:rsidRPr="00260C1A" w:rsidRDefault="00DA311C" w:rsidP="00941ADB">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3.1.39</w:t>
      </w:r>
      <w:r w:rsidR="00A04EA0">
        <w:rPr>
          <w:rFonts w:ascii="Times New Roman" w:hAnsi="Times New Roman"/>
          <w:color w:val="000000"/>
          <w:sz w:val="28"/>
          <w:szCs w:val="28"/>
        </w:rPr>
        <w:t>.</w:t>
      </w:r>
      <w:r w:rsidR="0094398B">
        <w:rPr>
          <w:rFonts w:ascii="Times New Roman" w:hAnsi="Times New Roman"/>
          <w:color w:val="000000"/>
          <w:sz w:val="28"/>
          <w:szCs w:val="28"/>
        </w:rPr>
        <w:t xml:space="preserve"> </w:t>
      </w:r>
      <w:r w:rsidR="00941ADB" w:rsidRPr="00260C1A">
        <w:rPr>
          <w:rFonts w:ascii="Times New Roman" w:hAnsi="Times New Roman"/>
          <w:color w:val="000000"/>
          <w:sz w:val="28"/>
          <w:szCs w:val="28"/>
        </w:rPr>
        <w:t xml:space="preserve">Контролює надання у разі потреби розповсюджувачам зовнішньої реклами архітектурно-планувальних завдань на опрацювання </w:t>
      </w:r>
      <w:proofErr w:type="spellStart"/>
      <w:r w:rsidR="00941ADB" w:rsidRPr="00260C1A">
        <w:rPr>
          <w:rFonts w:ascii="Times New Roman" w:hAnsi="Times New Roman"/>
          <w:color w:val="000000"/>
          <w:sz w:val="28"/>
          <w:szCs w:val="28"/>
        </w:rPr>
        <w:t>проєктно-технічної</w:t>
      </w:r>
      <w:proofErr w:type="spellEnd"/>
      <w:r w:rsidR="00941ADB" w:rsidRPr="00260C1A">
        <w:rPr>
          <w:rFonts w:ascii="Times New Roman" w:hAnsi="Times New Roman"/>
          <w:color w:val="000000"/>
          <w:sz w:val="28"/>
          <w:szCs w:val="28"/>
        </w:rPr>
        <w:t xml:space="preserve"> документації для розташування складних (дахових) рекламних засобів.</w:t>
      </w:r>
    </w:p>
    <w:p w14:paraId="427F9F37" w14:textId="1AABA02D"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.4</w:t>
      </w:r>
      <w:r w:rsidR="00DA311C">
        <w:rPr>
          <w:rFonts w:ascii="Times New Roman" w:hAnsi="Times New Roman"/>
          <w:color w:val="000000"/>
          <w:sz w:val="28"/>
          <w:szCs w:val="28"/>
        </w:rPr>
        <w:t>0</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B5618D">
        <w:rPr>
          <w:rFonts w:ascii="Times New Roman" w:hAnsi="Times New Roman"/>
          <w:color w:val="000000"/>
          <w:sz w:val="28"/>
          <w:szCs w:val="28"/>
        </w:rPr>
        <w:t>Координація при прийнятті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w:t>
      </w:r>
    </w:p>
    <w:p w14:paraId="230FF960" w14:textId="5A841615"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B4579A">
        <w:rPr>
          <w:rFonts w:ascii="Times New Roman" w:hAnsi="Times New Roman"/>
          <w:color w:val="000000"/>
          <w:sz w:val="28"/>
          <w:szCs w:val="28"/>
        </w:rPr>
        <w:t>3.1.4</w:t>
      </w:r>
      <w:r w:rsidR="00DA311C">
        <w:rPr>
          <w:rFonts w:ascii="Times New Roman" w:hAnsi="Times New Roman"/>
          <w:color w:val="000000"/>
          <w:sz w:val="28"/>
          <w:szCs w:val="28"/>
        </w:rPr>
        <w:t>1</w:t>
      </w:r>
      <w:r w:rsidRPr="00B4579A">
        <w:rPr>
          <w:rFonts w:ascii="Times New Roman" w:hAnsi="Times New Roman"/>
          <w:color w:val="000000"/>
          <w:sz w:val="28"/>
          <w:szCs w:val="28"/>
        </w:rPr>
        <w:t>.</w:t>
      </w:r>
      <w:r w:rsidR="0094398B">
        <w:rPr>
          <w:rFonts w:ascii="Times New Roman" w:hAnsi="Times New Roman"/>
          <w:color w:val="000000"/>
          <w:sz w:val="28"/>
          <w:szCs w:val="28"/>
        </w:rPr>
        <w:t xml:space="preserve"> </w:t>
      </w:r>
      <w:r w:rsidRPr="00B4579A">
        <w:rPr>
          <w:rFonts w:ascii="Times New Roman" w:hAnsi="Times New Roman"/>
          <w:color w:val="000000"/>
          <w:sz w:val="28"/>
          <w:szCs w:val="28"/>
        </w:rPr>
        <w:t>Координує</w:t>
      </w:r>
      <w:r w:rsidRPr="00260C1A">
        <w:rPr>
          <w:rFonts w:ascii="Times New Roman" w:hAnsi="Times New Roman"/>
          <w:color w:val="000000"/>
          <w:sz w:val="28"/>
          <w:szCs w:val="28"/>
        </w:rPr>
        <w:t xml:space="preserve"> підготовку </w:t>
      </w:r>
      <w:proofErr w:type="spellStart"/>
      <w:r w:rsidRPr="00260C1A">
        <w:rPr>
          <w:rFonts w:ascii="Times New Roman" w:hAnsi="Times New Roman"/>
          <w:color w:val="000000"/>
          <w:sz w:val="28"/>
          <w:szCs w:val="28"/>
        </w:rPr>
        <w:t>проєктів</w:t>
      </w:r>
      <w:proofErr w:type="spellEnd"/>
      <w:r w:rsidRPr="00260C1A">
        <w:rPr>
          <w:rFonts w:ascii="Times New Roman" w:hAnsi="Times New Roman"/>
          <w:color w:val="000000"/>
          <w:sz w:val="28"/>
          <w:szCs w:val="28"/>
        </w:rPr>
        <w:t xml:space="preserve"> рішень міської ради з пита</w:t>
      </w:r>
      <w:r w:rsidR="002550C2">
        <w:rPr>
          <w:rFonts w:ascii="Times New Roman" w:hAnsi="Times New Roman"/>
          <w:color w:val="000000"/>
          <w:sz w:val="28"/>
          <w:szCs w:val="28"/>
        </w:rPr>
        <w:t>нь, що належать до повноважень У</w:t>
      </w:r>
      <w:r w:rsidRPr="00260C1A">
        <w:rPr>
          <w:rFonts w:ascii="Times New Roman" w:hAnsi="Times New Roman"/>
          <w:color w:val="000000"/>
          <w:sz w:val="28"/>
          <w:szCs w:val="28"/>
        </w:rPr>
        <w:t>правління.</w:t>
      </w:r>
    </w:p>
    <w:p w14:paraId="36DEAB92" w14:textId="4EEE02AB"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w:t>
      </w:r>
      <w:r>
        <w:rPr>
          <w:rFonts w:ascii="Times New Roman" w:hAnsi="Times New Roman"/>
          <w:color w:val="000000"/>
          <w:sz w:val="28"/>
          <w:szCs w:val="28"/>
        </w:rPr>
        <w:t>4</w:t>
      </w:r>
      <w:r w:rsidR="00DA311C">
        <w:rPr>
          <w:rFonts w:ascii="Times New Roman" w:hAnsi="Times New Roman"/>
          <w:color w:val="000000"/>
          <w:sz w:val="28"/>
          <w:szCs w:val="28"/>
        </w:rPr>
        <w:t>2</w:t>
      </w:r>
      <w:r w:rsidRPr="00260C1A">
        <w:rPr>
          <w:rFonts w:ascii="Times New Roman" w:hAnsi="Times New Roman"/>
          <w:color w:val="000000"/>
          <w:sz w:val="28"/>
          <w:szCs w:val="28"/>
        </w:rPr>
        <w:t>. Контролює підготовку проєктів рішень виконавчого комітету міської ради щодо надання, скасування дозволу на розміщення зовнішньої реклами чи про відмову в його наданні, демонтаж рекламних засобів та з інших питань, що стосуються сфери розміщення зовнішньої реклами.</w:t>
      </w:r>
    </w:p>
    <w:p w14:paraId="2BDD4586" w14:textId="0DC6C62E"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550C2">
        <w:rPr>
          <w:rFonts w:ascii="Times New Roman" w:hAnsi="Times New Roman"/>
          <w:color w:val="000000"/>
          <w:sz w:val="28"/>
          <w:szCs w:val="28"/>
        </w:rPr>
        <w:t>3.1.4</w:t>
      </w:r>
      <w:r w:rsidR="00DA311C">
        <w:rPr>
          <w:rFonts w:ascii="Times New Roman" w:hAnsi="Times New Roman"/>
          <w:color w:val="000000"/>
          <w:sz w:val="28"/>
          <w:szCs w:val="28"/>
        </w:rPr>
        <w:t>3</w:t>
      </w:r>
      <w:r w:rsidRPr="00260C1A">
        <w:rPr>
          <w:rFonts w:ascii="Times New Roman" w:hAnsi="Times New Roman"/>
          <w:color w:val="000000"/>
          <w:sz w:val="28"/>
          <w:szCs w:val="28"/>
        </w:rPr>
        <w:t>. Участь у складанні актів огляду технічного стану рекламних засобів у випадку їх аварійного стану та проведення робіт з усунення аварійних ситуацій, а також участь у проведенні примусового демонтажу рекламних засобів із підписанням актів демонтажу.</w:t>
      </w:r>
    </w:p>
    <w:p w14:paraId="62C0FB8C" w14:textId="64DF0F4A"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DE4497">
        <w:rPr>
          <w:rFonts w:ascii="Times New Roman" w:hAnsi="Times New Roman"/>
          <w:color w:val="000000"/>
          <w:sz w:val="28"/>
          <w:szCs w:val="28"/>
        </w:rPr>
        <w:t>3.1.</w:t>
      </w:r>
      <w:r w:rsidR="00DA311C">
        <w:rPr>
          <w:rFonts w:ascii="Times New Roman" w:hAnsi="Times New Roman"/>
          <w:color w:val="000000"/>
          <w:sz w:val="28"/>
          <w:szCs w:val="28"/>
        </w:rPr>
        <w:t>44</w:t>
      </w:r>
      <w:r w:rsidRPr="00DE4497">
        <w:rPr>
          <w:rFonts w:ascii="Times New Roman" w:hAnsi="Times New Roman"/>
          <w:color w:val="000000"/>
          <w:sz w:val="28"/>
          <w:szCs w:val="28"/>
        </w:rPr>
        <w:t>. Видача дозволу на розміщення зовнішньої реклами на підставі рішення виконавчого комітету міської ради.</w:t>
      </w:r>
    </w:p>
    <w:p w14:paraId="207F09D8" w14:textId="4F937813"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130ADB">
        <w:rPr>
          <w:rFonts w:ascii="Times New Roman" w:hAnsi="Times New Roman"/>
          <w:color w:val="000000"/>
          <w:sz w:val="28"/>
          <w:szCs w:val="28"/>
        </w:rPr>
        <w:t>3.1.4</w:t>
      </w:r>
      <w:r w:rsidR="00DA311C">
        <w:rPr>
          <w:rFonts w:ascii="Times New Roman" w:hAnsi="Times New Roman"/>
          <w:color w:val="000000"/>
          <w:sz w:val="28"/>
          <w:szCs w:val="28"/>
        </w:rPr>
        <w:t>5</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Контролює організацію розміщення соціальної реклами та інформації до загальнодержавних та міських свят і заходів.</w:t>
      </w:r>
    </w:p>
    <w:p w14:paraId="44A97118" w14:textId="297E8C1B" w:rsidR="00941ADB" w:rsidRPr="00260C1A" w:rsidRDefault="00941ADB" w:rsidP="00941ADB">
      <w:pPr>
        <w:pBdr>
          <w:top w:val="nil"/>
          <w:left w:val="nil"/>
          <w:bottom w:val="nil"/>
          <w:right w:val="nil"/>
          <w:between w:val="nil"/>
        </w:pBdr>
        <w:tabs>
          <w:tab w:val="left" w:pos="2410"/>
        </w:tabs>
        <w:ind w:firstLine="709"/>
        <w:jc w:val="both"/>
        <w:rPr>
          <w:rFonts w:ascii="Times New Roman" w:hAnsi="Times New Roman"/>
          <w:color w:val="000000"/>
          <w:sz w:val="28"/>
          <w:szCs w:val="28"/>
        </w:rPr>
      </w:pPr>
      <w:r w:rsidRPr="00E76B78">
        <w:rPr>
          <w:rFonts w:ascii="Times New Roman" w:hAnsi="Times New Roman"/>
          <w:color w:val="000000"/>
          <w:sz w:val="28"/>
          <w:szCs w:val="28"/>
        </w:rPr>
        <w:lastRenderedPageBreak/>
        <w:t>3.1.</w:t>
      </w:r>
      <w:r w:rsidR="00DA311C">
        <w:rPr>
          <w:rFonts w:ascii="Times New Roman" w:hAnsi="Times New Roman"/>
          <w:color w:val="000000"/>
          <w:sz w:val="28"/>
          <w:szCs w:val="28"/>
        </w:rPr>
        <w:t>46</w:t>
      </w:r>
      <w:r w:rsidRPr="00E76B78">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Упровадження нормативно-правових актів стосовно розміщення зовнішньої реклами</w:t>
      </w:r>
      <w:r w:rsidR="00E76B78">
        <w:rPr>
          <w:rFonts w:ascii="Times New Roman" w:hAnsi="Times New Roman"/>
          <w:color w:val="000000"/>
          <w:sz w:val="28"/>
          <w:szCs w:val="28"/>
        </w:rPr>
        <w:t xml:space="preserve"> та території міста.</w:t>
      </w:r>
    </w:p>
    <w:p w14:paraId="33648674" w14:textId="42623EF3"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620A0C">
        <w:rPr>
          <w:rFonts w:ascii="Times New Roman" w:hAnsi="Times New Roman"/>
          <w:color w:val="000000"/>
          <w:sz w:val="28"/>
          <w:szCs w:val="28"/>
        </w:rPr>
        <w:t>3.1.</w:t>
      </w:r>
      <w:r w:rsidR="00DA311C">
        <w:rPr>
          <w:rFonts w:ascii="Times New Roman" w:hAnsi="Times New Roman"/>
          <w:color w:val="000000"/>
          <w:sz w:val="28"/>
          <w:szCs w:val="28"/>
        </w:rPr>
        <w:t>47</w:t>
      </w:r>
      <w:r w:rsidRPr="00620A0C">
        <w:rPr>
          <w:rFonts w:ascii="Times New Roman" w:hAnsi="Times New Roman"/>
          <w:color w:val="000000"/>
          <w:sz w:val="28"/>
          <w:szCs w:val="28"/>
        </w:rPr>
        <w:t>.</w:t>
      </w:r>
      <w:r w:rsidRPr="00260C1A">
        <w:rPr>
          <w:rFonts w:ascii="Times New Roman" w:hAnsi="Times New Roman"/>
          <w:color w:val="000000"/>
          <w:sz w:val="28"/>
          <w:szCs w:val="28"/>
        </w:rPr>
        <w:t xml:space="preserve"> Розроблення пропозицій щодо формування єдиної міської політики у сфері регулювання рекламної діяльності.</w:t>
      </w:r>
    </w:p>
    <w:p w14:paraId="3286D6B9" w14:textId="2970313E"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sidR="00DA311C">
        <w:rPr>
          <w:rFonts w:ascii="Times New Roman" w:hAnsi="Times New Roman"/>
          <w:color w:val="000000"/>
          <w:sz w:val="28"/>
          <w:szCs w:val="28"/>
        </w:rPr>
        <w:t>1.48</w:t>
      </w:r>
      <w:r w:rsidRPr="00260C1A">
        <w:rPr>
          <w:rFonts w:ascii="Times New Roman" w:hAnsi="Times New Roman"/>
          <w:color w:val="000000"/>
          <w:sz w:val="28"/>
          <w:szCs w:val="28"/>
        </w:rPr>
        <w:t>.</w:t>
      </w:r>
      <w:r w:rsidR="003D6A14">
        <w:rPr>
          <w:rFonts w:ascii="Times New Roman" w:hAnsi="Times New Roman"/>
          <w:color w:val="000000"/>
          <w:sz w:val="28"/>
          <w:szCs w:val="28"/>
        </w:rPr>
        <w:t xml:space="preserve"> </w:t>
      </w:r>
      <w:r w:rsidRPr="00260C1A">
        <w:rPr>
          <w:rFonts w:ascii="Times New Roman" w:hAnsi="Times New Roman"/>
          <w:color w:val="000000"/>
          <w:sz w:val="28"/>
          <w:szCs w:val="28"/>
        </w:rPr>
        <w:t>Підготовка пропозицій щодо вдосконалення нормативної та методичної баз, що регулюють рекламну діяльність і забезпечують її розвиток.</w:t>
      </w:r>
    </w:p>
    <w:p w14:paraId="79E85517" w14:textId="22BEB230" w:rsidR="00941ADB" w:rsidRPr="00260C1A" w:rsidRDefault="00DA311C" w:rsidP="00941ADB">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3.1.49</w:t>
      </w:r>
      <w:r w:rsidR="00941ADB" w:rsidRPr="00260C1A">
        <w:rPr>
          <w:rFonts w:ascii="Times New Roman" w:hAnsi="Times New Roman"/>
          <w:color w:val="000000"/>
          <w:sz w:val="28"/>
          <w:szCs w:val="28"/>
        </w:rPr>
        <w:t>. Контроль за веденням інформаційного банку даних місць розташування рекламних засобів, плану їх розміщення та надання в установленому порядку інформації для відновлення даних містобудівного кадастру.</w:t>
      </w:r>
    </w:p>
    <w:p w14:paraId="6115440C" w14:textId="67861468"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w:t>
      </w:r>
      <w:r>
        <w:rPr>
          <w:rFonts w:ascii="Times New Roman" w:hAnsi="Times New Roman"/>
          <w:color w:val="000000"/>
          <w:sz w:val="28"/>
          <w:szCs w:val="28"/>
        </w:rPr>
        <w:t>5</w:t>
      </w:r>
      <w:r w:rsidR="00DA311C">
        <w:rPr>
          <w:rFonts w:ascii="Times New Roman" w:hAnsi="Times New Roman"/>
          <w:color w:val="000000"/>
          <w:sz w:val="28"/>
          <w:szCs w:val="28"/>
        </w:rPr>
        <w:t>0</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Подання до Головного управління </w:t>
      </w:r>
      <w:proofErr w:type="spellStart"/>
      <w:r w:rsidRPr="00260C1A">
        <w:rPr>
          <w:rFonts w:ascii="Times New Roman" w:hAnsi="Times New Roman"/>
          <w:color w:val="000000"/>
          <w:sz w:val="28"/>
          <w:szCs w:val="28"/>
        </w:rPr>
        <w:t>Держпродспоживслужби</w:t>
      </w:r>
      <w:proofErr w:type="spellEnd"/>
      <w:r w:rsidRPr="00260C1A">
        <w:rPr>
          <w:rFonts w:ascii="Times New Roman" w:hAnsi="Times New Roman"/>
          <w:color w:val="000000"/>
          <w:sz w:val="28"/>
          <w:szCs w:val="28"/>
        </w:rPr>
        <w:t xml:space="preserve"> в Дніпропетровській області матеріалів про порушення порядку розповсюдження та </w:t>
      </w:r>
      <w:r w:rsidRPr="00FF0862">
        <w:rPr>
          <w:rFonts w:ascii="Times New Roman" w:hAnsi="Times New Roman"/>
          <w:color w:val="000000"/>
          <w:sz w:val="28"/>
          <w:szCs w:val="28"/>
        </w:rPr>
        <w:t xml:space="preserve">розміщення </w:t>
      </w:r>
      <w:r w:rsidR="00FF0862" w:rsidRPr="00FF0862">
        <w:rPr>
          <w:rFonts w:ascii="Times New Roman" w:hAnsi="Times New Roman"/>
          <w:color w:val="000000"/>
          <w:sz w:val="28"/>
          <w:szCs w:val="28"/>
        </w:rPr>
        <w:t xml:space="preserve">зовнішньої </w:t>
      </w:r>
      <w:r w:rsidRPr="00FF0862">
        <w:rPr>
          <w:rFonts w:ascii="Times New Roman" w:hAnsi="Times New Roman"/>
          <w:color w:val="000000"/>
          <w:sz w:val="28"/>
          <w:szCs w:val="28"/>
        </w:rPr>
        <w:t>реклами.</w:t>
      </w:r>
    </w:p>
    <w:p w14:paraId="07E06165" w14:textId="0E2331BA" w:rsidR="00941ADB" w:rsidRPr="00260C1A"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w:t>
      </w:r>
      <w:r>
        <w:rPr>
          <w:rFonts w:ascii="Times New Roman" w:hAnsi="Times New Roman"/>
          <w:color w:val="000000"/>
          <w:sz w:val="28"/>
          <w:szCs w:val="28"/>
        </w:rPr>
        <w:t>5</w:t>
      </w:r>
      <w:r w:rsidR="00DA311C">
        <w:rPr>
          <w:rFonts w:ascii="Times New Roman" w:hAnsi="Times New Roman"/>
          <w:color w:val="000000"/>
          <w:sz w:val="28"/>
          <w:szCs w:val="28"/>
        </w:rPr>
        <w:t>1</w:t>
      </w:r>
      <w:r w:rsidRPr="00260C1A">
        <w:rPr>
          <w:rFonts w:ascii="Times New Roman" w:hAnsi="Times New Roman"/>
          <w:color w:val="000000"/>
          <w:sz w:val="28"/>
          <w:szCs w:val="28"/>
        </w:rPr>
        <w:t>. Сприяє організації виконання рішень міської ради та виконавчого комітету міської ради у сфер</w:t>
      </w:r>
      <w:r w:rsidR="008C3701">
        <w:rPr>
          <w:rFonts w:ascii="Times New Roman" w:hAnsi="Times New Roman"/>
          <w:color w:val="000000"/>
          <w:sz w:val="28"/>
          <w:szCs w:val="28"/>
        </w:rPr>
        <w:t>і розміщення зовнішньої реклами</w:t>
      </w:r>
      <w:r w:rsidRPr="008C3701">
        <w:rPr>
          <w:rFonts w:ascii="Times New Roman" w:hAnsi="Times New Roman"/>
          <w:color w:val="000000"/>
          <w:sz w:val="28"/>
          <w:szCs w:val="28"/>
        </w:rPr>
        <w:t>.</w:t>
      </w:r>
    </w:p>
    <w:p w14:paraId="46051BC9" w14:textId="7233CAFF" w:rsidR="00941ADB" w:rsidRDefault="00941ADB" w:rsidP="00941ADB">
      <w:pPr>
        <w:pBdr>
          <w:top w:val="nil"/>
          <w:left w:val="nil"/>
          <w:bottom w:val="nil"/>
          <w:right w:val="nil"/>
          <w:between w:val="nil"/>
        </w:pBdr>
        <w:ind w:firstLine="709"/>
        <w:jc w:val="both"/>
        <w:rPr>
          <w:rFonts w:ascii="Times New Roman" w:hAnsi="Times New Roman"/>
          <w:color w:val="000000"/>
          <w:sz w:val="28"/>
          <w:szCs w:val="28"/>
        </w:rPr>
      </w:pPr>
      <w:r w:rsidRPr="00260C1A">
        <w:rPr>
          <w:rFonts w:ascii="Times New Roman" w:hAnsi="Times New Roman"/>
          <w:color w:val="000000"/>
          <w:sz w:val="28"/>
          <w:szCs w:val="28"/>
        </w:rPr>
        <w:t>3.</w:t>
      </w:r>
      <w:r>
        <w:rPr>
          <w:rFonts w:ascii="Times New Roman" w:hAnsi="Times New Roman"/>
          <w:color w:val="000000"/>
          <w:sz w:val="28"/>
          <w:szCs w:val="28"/>
        </w:rPr>
        <w:t>1</w:t>
      </w:r>
      <w:r w:rsidRPr="00260C1A">
        <w:rPr>
          <w:rFonts w:ascii="Times New Roman" w:hAnsi="Times New Roman"/>
          <w:color w:val="000000"/>
          <w:sz w:val="28"/>
          <w:szCs w:val="28"/>
        </w:rPr>
        <w:t>.</w:t>
      </w:r>
      <w:r>
        <w:rPr>
          <w:rFonts w:ascii="Times New Roman" w:hAnsi="Times New Roman"/>
          <w:color w:val="000000"/>
          <w:sz w:val="28"/>
          <w:szCs w:val="28"/>
        </w:rPr>
        <w:t>5</w:t>
      </w:r>
      <w:r w:rsidR="00DA311C">
        <w:rPr>
          <w:rFonts w:ascii="Times New Roman" w:hAnsi="Times New Roman"/>
          <w:color w:val="000000"/>
          <w:sz w:val="28"/>
          <w:szCs w:val="28"/>
        </w:rPr>
        <w:t>2</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3117A0">
        <w:rPr>
          <w:rFonts w:ascii="Times New Roman" w:hAnsi="Times New Roman"/>
          <w:color w:val="000000"/>
          <w:sz w:val="28"/>
          <w:szCs w:val="28"/>
        </w:rPr>
        <w:t>Виявлення та оперативне реагування на факти порушень законів України «Про благоустрій населених пунктів», «Про рекламу», Правил благоустрою території міста Новомосковська, затверджених рішенням міської ради, Принципів візуальної організації розміщення рекламних засобів, вивісок і табличок на фасадах будівель м. Новомосковська, затверджених рішенням виконавчого комітету місько</w:t>
      </w:r>
      <w:r w:rsidR="002E2A27">
        <w:rPr>
          <w:rFonts w:ascii="Times New Roman" w:hAnsi="Times New Roman"/>
          <w:color w:val="000000"/>
          <w:sz w:val="28"/>
          <w:szCs w:val="28"/>
        </w:rPr>
        <w:t xml:space="preserve">ї ради, та інших актів чинного </w:t>
      </w:r>
      <w:r w:rsidRPr="003117A0">
        <w:rPr>
          <w:rFonts w:ascii="Times New Roman" w:hAnsi="Times New Roman"/>
          <w:color w:val="000000"/>
          <w:sz w:val="28"/>
          <w:szCs w:val="28"/>
        </w:rPr>
        <w:t>законодавства, складання актів і протоколів про адміністративні правопорушення для притягнення винних осіб до відповідальності за недотримання законодавства з питань благоустрою населених пунктів та інших нормативно-правових актів у сфері благоустрою та реклами.</w:t>
      </w:r>
      <w:r w:rsidRPr="00260C1A">
        <w:rPr>
          <w:rFonts w:ascii="Times New Roman" w:hAnsi="Times New Roman"/>
          <w:color w:val="000000"/>
          <w:sz w:val="28"/>
          <w:szCs w:val="28"/>
        </w:rPr>
        <w:t xml:space="preserve"> </w:t>
      </w:r>
    </w:p>
    <w:p w14:paraId="2A87C991" w14:textId="529F38AD" w:rsidR="00DA311C" w:rsidRPr="00260C1A" w:rsidRDefault="00DA311C" w:rsidP="00941ADB">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3.1.53. </w:t>
      </w:r>
      <w:r w:rsidR="000B79FF">
        <w:rPr>
          <w:rFonts w:ascii="Times New Roman" w:hAnsi="Times New Roman"/>
          <w:color w:val="000000"/>
          <w:sz w:val="28"/>
          <w:szCs w:val="28"/>
        </w:rPr>
        <w:t>Відділ містобудування, архітектури та реклами</w:t>
      </w:r>
      <w:r w:rsidR="000B79FF" w:rsidRPr="00260C1A">
        <w:rPr>
          <w:rFonts w:ascii="Times New Roman" w:hAnsi="Times New Roman"/>
          <w:sz w:val="28"/>
          <w:szCs w:val="28"/>
        </w:rPr>
        <w:t xml:space="preserve"> є робочим органом який регулює діяльність з розміщення зовнішньої реклами</w:t>
      </w:r>
      <w:r w:rsidR="000B79FF">
        <w:rPr>
          <w:rFonts w:ascii="Times New Roman" w:hAnsi="Times New Roman"/>
          <w:sz w:val="28"/>
          <w:szCs w:val="28"/>
        </w:rPr>
        <w:t xml:space="preserve"> на території м. Новомосковська, має власну печатку.</w:t>
      </w:r>
    </w:p>
    <w:p w14:paraId="16BB409C" w14:textId="4BCF299D" w:rsidR="00045EAD" w:rsidRPr="00260C1A" w:rsidRDefault="00045EAD" w:rsidP="00045EAD">
      <w:pPr>
        <w:widowControl w:val="0"/>
        <w:pBdr>
          <w:top w:val="nil"/>
          <w:left w:val="nil"/>
          <w:bottom w:val="nil"/>
          <w:right w:val="nil"/>
          <w:between w:val="nil"/>
        </w:pBdr>
        <w:tabs>
          <w:tab w:val="left" w:pos="986"/>
          <w:tab w:val="left" w:pos="1134"/>
        </w:tabs>
        <w:ind w:firstLine="709"/>
        <w:jc w:val="both"/>
        <w:rPr>
          <w:rFonts w:ascii="Times New Roman" w:hAnsi="Times New Roman"/>
          <w:color w:val="000000"/>
          <w:sz w:val="28"/>
          <w:szCs w:val="28"/>
          <w:u w:val="single"/>
        </w:rPr>
      </w:pPr>
      <w:r w:rsidRPr="00260C1A">
        <w:rPr>
          <w:rFonts w:ascii="Times New Roman" w:hAnsi="Times New Roman"/>
          <w:color w:val="000000"/>
          <w:sz w:val="28"/>
          <w:szCs w:val="28"/>
          <w:u w:val="single"/>
        </w:rPr>
        <w:t>3.2.</w:t>
      </w:r>
      <w:r w:rsidR="0094398B">
        <w:rPr>
          <w:rFonts w:ascii="Times New Roman" w:hAnsi="Times New Roman"/>
          <w:color w:val="000000"/>
          <w:sz w:val="28"/>
          <w:szCs w:val="28"/>
          <w:u w:val="single"/>
        </w:rPr>
        <w:t xml:space="preserve"> </w:t>
      </w:r>
      <w:r w:rsidRPr="00260C1A">
        <w:rPr>
          <w:rFonts w:ascii="Times New Roman" w:hAnsi="Times New Roman"/>
          <w:color w:val="000000"/>
          <w:sz w:val="28"/>
          <w:szCs w:val="28"/>
          <w:u w:val="single"/>
        </w:rPr>
        <w:t>У сфері регулювання земельних відносин:</w:t>
      </w:r>
    </w:p>
    <w:p w14:paraId="28AA6AED" w14:textId="6C54EB40" w:rsidR="00045EAD" w:rsidRPr="00260C1A" w:rsidRDefault="00045EAD" w:rsidP="00045EAD">
      <w:pPr>
        <w:widowControl w:val="0"/>
        <w:pBdr>
          <w:top w:val="nil"/>
          <w:left w:val="nil"/>
          <w:bottom w:val="nil"/>
          <w:right w:val="nil"/>
          <w:between w:val="nil"/>
        </w:pBdr>
        <w:tabs>
          <w:tab w:val="left" w:pos="851"/>
          <w:tab w:val="left" w:pos="986"/>
          <w:tab w:val="left" w:pos="1276"/>
          <w:tab w:val="left" w:pos="1463"/>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3.1.1.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Готує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ти</w:t>
      </w:r>
      <w:proofErr w:type="spellEnd"/>
      <w:r w:rsidRPr="00260C1A">
        <w:rPr>
          <w:rFonts w:ascii="Times New Roman" w:hAnsi="Times New Roman"/>
          <w:color w:val="000000"/>
          <w:sz w:val="28"/>
          <w:szCs w:val="28"/>
        </w:rPr>
        <w:t xml:space="preserve"> рішень міської ради у сфері земельних відносин відповідно до повноважень, покладених на </w:t>
      </w:r>
      <w:r w:rsidR="006E5363">
        <w:rPr>
          <w:rFonts w:ascii="Times New Roman" w:hAnsi="Times New Roman"/>
          <w:color w:val="000000"/>
          <w:sz w:val="28"/>
          <w:szCs w:val="28"/>
        </w:rPr>
        <w:t>Управління</w:t>
      </w:r>
      <w:r w:rsidRPr="00260C1A">
        <w:rPr>
          <w:rFonts w:ascii="Times New Roman" w:hAnsi="Times New Roman"/>
          <w:color w:val="000000"/>
          <w:sz w:val="28"/>
          <w:szCs w:val="28"/>
        </w:rPr>
        <w:t>.</w:t>
      </w:r>
    </w:p>
    <w:p w14:paraId="2CD4E02A" w14:textId="6016E6D6"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Розробляє та вносить на розгляд міської ради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ти</w:t>
      </w:r>
      <w:proofErr w:type="spellEnd"/>
      <w:r w:rsidRPr="00260C1A">
        <w:rPr>
          <w:rFonts w:ascii="Times New Roman" w:hAnsi="Times New Roman"/>
          <w:color w:val="000000"/>
          <w:sz w:val="28"/>
          <w:szCs w:val="28"/>
        </w:rPr>
        <w:t xml:space="preserve"> місцевих нормативно-правових документів, норм і правил з питань землеустрою, стратегії розвитку та використання земель у межах міста Новомосковськ, виконує інші функції з організації землеустрою на території міста Новомосковськ.</w:t>
      </w:r>
    </w:p>
    <w:p w14:paraId="7DA86B78" w14:textId="4D7CCEEC" w:rsidR="00045EAD" w:rsidRPr="00260C1A" w:rsidRDefault="0094398B"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Pr>
          <w:rFonts w:ascii="Times New Roman" w:hAnsi="Times New Roman"/>
          <w:color w:val="000000"/>
          <w:sz w:val="28"/>
          <w:szCs w:val="28"/>
        </w:rPr>
        <w:t>3.2.3.</w:t>
      </w:r>
      <w:r w:rsidRPr="00260C1A">
        <w:rPr>
          <w:rFonts w:ascii="Times New Roman" w:hAnsi="Times New Roman"/>
          <w:color w:val="000000"/>
          <w:sz w:val="28"/>
          <w:szCs w:val="28"/>
        </w:rPr>
        <w:t xml:space="preserve"> </w:t>
      </w:r>
      <w:r w:rsidR="00045EAD" w:rsidRPr="00260C1A">
        <w:rPr>
          <w:rFonts w:ascii="Times New Roman" w:hAnsi="Times New Roman"/>
          <w:color w:val="000000"/>
          <w:sz w:val="28"/>
          <w:szCs w:val="28"/>
        </w:rPr>
        <w:t xml:space="preserve">Готує пропозиції щодо </w:t>
      </w:r>
      <w:proofErr w:type="spellStart"/>
      <w:r w:rsidR="00045EAD" w:rsidRPr="00260C1A">
        <w:rPr>
          <w:rFonts w:ascii="Times New Roman" w:hAnsi="Times New Roman"/>
          <w:sz w:val="28"/>
          <w:szCs w:val="28"/>
        </w:rPr>
        <w:t>проєк</w:t>
      </w:r>
      <w:r w:rsidR="00045EAD" w:rsidRPr="00260C1A">
        <w:rPr>
          <w:rFonts w:ascii="Times New Roman" w:hAnsi="Times New Roman"/>
          <w:color w:val="000000"/>
          <w:sz w:val="28"/>
          <w:szCs w:val="28"/>
        </w:rPr>
        <w:t>тів</w:t>
      </w:r>
      <w:proofErr w:type="spellEnd"/>
      <w:r w:rsidR="00045EAD" w:rsidRPr="00260C1A">
        <w:rPr>
          <w:rFonts w:ascii="Times New Roman" w:hAnsi="Times New Roman"/>
          <w:color w:val="000000"/>
          <w:sz w:val="28"/>
          <w:szCs w:val="28"/>
        </w:rPr>
        <w:t xml:space="preserve"> нормативно-технічних документів з питань розробки землевпорядної документації, що розглядаються міською радою.</w:t>
      </w:r>
    </w:p>
    <w:p w14:paraId="412FCDFC" w14:textId="4F608388"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Забезпечує підготовку і здійснює організаційні, економічні та інші заходи у сфері встановлення меж міста Новомосковськ, планування територій та розмежування земель державної і комунальної власності.</w:t>
      </w:r>
    </w:p>
    <w:p w14:paraId="61FE0BE5" w14:textId="383A0C19"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3.2.5.</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Бере участь у підготовці та здійсненні заходів щодо розвитку ринку земель, іпотеки земельних ділянок. </w:t>
      </w:r>
    </w:p>
    <w:p w14:paraId="6A1B37BD" w14:textId="5C9476D8"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Організовує в установленому порядку процес моніторингу земель, </w:t>
      </w:r>
      <w:r w:rsidRPr="00260C1A">
        <w:rPr>
          <w:rFonts w:ascii="Times New Roman" w:hAnsi="Times New Roman"/>
          <w:color w:val="000000"/>
          <w:sz w:val="28"/>
          <w:szCs w:val="28"/>
        </w:rPr>
        <w:lastRenderedPageBreak/>
        <w:t xml:space="preserve">виконання землевпорядних робіт, проведення інвентаризації земель, на яких розташовані об’єкти права власності територіальної громади міста. </w:t>
      </w:r>
    </w:p>
    <w:p w14:paraId="31364EEA" w14:textId="5B5C31B9"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3.2.7.</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обстеження стану земельних ділянок. За результатами обстежень складає акти обстежень земельних ділянок.</w:t>
      </w:r>
    </w:p>
    <w:p w14:paraId="0B7E2726" w14:textId="2FBAC53F" w:rsidR="00045EAD" w:rsidRPr="00260C1A" w:rsidRDefault="00045EAD" w:rsidP="00045EAD">
      <w:pPr>
        <w:widowControl w:val="0"/>
        <w:pBdr>
          <w:top w:val="nil"/>
          <w:left w:val="nil"/>
          <w:bottom w:val="nil"/>
          <w:right w:val="nil"/>
          <w:between w:val="nil"/>
        </w:pBdr>
        <w:tabs>
          <w:tab w:val="left" w:pos="986"/>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підготовку договорів оренди землі та змін до них на підставі рішень міської ради.</w:t>
      </w:r>
    </w:p>
    <w:p w14:paraId="01B0A2DE" w14:textId="090E4926" w:rsidR="00045EAD" w:rsidRPr="00260C1A" w:rsidRDefault="00045EAD" w:rsidP="00045EAD">
      <w:pPr>
        <w:widowControl w:val="0"/>
        <w:pBdr>
          <w:top w:val="nil"/>
          <w:left w:val="nil"/>
          <w:bottom w:val="nil"/>
          <w:right w:val="nil"/>
          <w:between w:val="nil"/>
        </w:pBdr>
        <w:tabs>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3.2.9.</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підготовку актів приймання-передачі земельних ділянок.</w:t>
      </w:r>
    </w:p>
    <w:p w14:paraId="7064CBC1" w14:textId="493730F8" w:rsidR="00045EAD" w:rsidRPr="00260C1A" w:rsidRDefault="00045EAD" w:rsidP="00045EAD">
      <w:pPr>
        <w:widowControl w:val="0"/>
        <w:pBdr>
          <w:top w:val="nil"/>
          <w:left w:val="nil"/>
          <w:bottom w:val="nil"/>
          <w:right w:val="nil"/>
          <w:between w:val="nil"/>
        </w:pBdr>
        <w:tabs>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3.2.10.</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Може здійснювати зберігання документів, що посвідчують право власності або право постійного користування земельними ділянками, договорів оренди землі, додаткових договорів та угод до них, актів приймання-передачі земельних ділянок, актів обстеження земельних ділянок тощо.</w:t>
      </w:r>
    </w:p>
    <w:p w14:paraId="65E9924A" w14:textId="72EBB0FF" w:rsidR="00045EAD" w:rsidRPr="00260C1A" w:rsidRDefault="00045EAD" w:rsidP="00045EAD">
      <w:pPr>
        <w:widowControl w:val="0"/>
        <w:pBdr>
          <w:top w:val="nil"/>
          <w:left w:val="nil"/>
          <w:bottom w:val="nil"/>
          <w:right w:val="nil"/>
          <w:between w:val="nil"/>
        </w:pBdr>
        <w:tabs>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Виконує в установленому порядку дії щодо викупу міською радою земельних ділянок, які перебувають у власності громадян та юридичних осіб, для суспільних потреб міста, за винятком потреб будівництва та обслуговування лінійних об’єктів і об’єктів транспортної та енергетичної інфраструктури (дороги, газопроводи, лінії електропередач, аеропорти, нафтові та газові термінали, електростанції тощо).</w:t>
      </w:r>
    </w:p>
    <w:p w14:paraId="4C9E164C" w14:textId="1E4B0B96" w:rsidR="00045EAD" w:rsidRPr="00260C1A" w:rsidRDefault="00045EAD" w:rsidP="00045EAD">
      <w:pPr>
        <w:widowControl w:val="0"/>
        <w:pBdr>
          <w:top w:val="nil"/>
          <w:left w:val="nil"/>
          <w:bottom w:val="nil"/>
          <w:right w:val="nil"/>
          <w:between w:val="nil"/>
        </w:pBdr>
        <w:tabs>
          <w:tab w:val="left" w:pos="1134"/>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моніторинг дотримання землекористувачами на території міста </w:t>
      </w:r>
      <w:r w:rsidRPr="00260C1A">
        <w:rPr>
          <w:rFonts w:ascii="Times New Roman" w:hAnsi="Times New Roman"/>
          <w:sz w:val="28"/>
          <w:szCs w:val="28"/>
        </w:rPr>
        <w:t>Новомосковськ</w:t>
      </w:r>
      <w:r w:rsidRPr="00260C1A">
        <w:rPr>
          <w:rFonts w:ascii="Times New Roman" w:hAnsi="Times New Roman"/>
          <w:color w:val="000000"/>
          <w:sz w:val="28"/>
          <w:szCs w:val="28"/>
        </w:rPr>
        <w:t xml:space="preserve"> вимог земельного законодавства та вживає заходи щодо дотримання вимог чинного законодавства у сфері земельних відносин.</w:t>
      </w:r>
    </w:p>
    <w:p w14:paraId="50040686" w14:textId="18398CEB"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w:t>
      </w:r>
      <w:r w:rsidR="006E5363">
        <w:rPr>
          <w:rFonts w:ascii="Times New Roman" w:hAnsi="Times New Roman"/>
          <w:color w:val="000000"/>
          <w:sz w:val="28"/>
          <w:szCs w:val="28"/>
        </w:rPr>
        <w:t>3</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Організовує продаж у власність земельних ділянок, на яких розміщено об’єкти нерухомості, що належат</w:t>
      </w:r>
      <w:r w:rsidR="0094398B">
        <w:rPr>
          <w:rFonts w:ascii="Times New Roman" w:hAnsi="Times New Roman"/>
          <w:color w:val="000000"/>
          <w:sz w:val="28"/>
          <w:szCs w:val="28"/>
        </w:rPr>
        <w:t>ь покупцеві на праві власності.</w:t>
      </w:r>
    </w:p>
    <w:p w14:paraId="457B1BD8" w14:textId="140A1AD8"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w:t>
      </w:r>
      <w:r w:rsidR="006E5363">
        <w:rPr>
          <w:rFonts w:ascii="Times New Roman" w:hAnsi="Times New Roman"/>
          <w:color w:val="000000"/>
          <w:sz w:val="28"/>
          <w:szCs w:val="28"/>
        </w:rPr>
        <w:t>4</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Організовує продаж у власність земельних ділянок або права на їх оренду на земельних торгах. </w:t>
      </w:r>
    </w:p>
    <w:p w14:paraId="1EE80D28" w14:textId="42E044F5"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w:t>
      </w:r>
      <w:r w:rsidR="006E5363">
        <w:rPr>
          <w:rFonts w:ascii="Times New Roman" w:hAnsi="Times New Roman"/>
          <w:color w:val="000000"/>
          <w:sz w:val="28"/>
          <w:szCs w:val="28"/>
        </w:rPr>
        <w:t>5</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підготовку в установленому порядку </w:t>
      </w:r>
      <w:r w:rsidRPr="00260C1A">
        <w:rPr>
          <w:rFonts w:ascii="Times New Roman" w:hAnsi="Times New Roman"/>
          <w:sz w:val="28"/>
          <w:szCs w:val="28"/>
        </w:rPr>
        <w:t>проєк</w:t>
      </w:r>
      <w:r w:rsidRPr="00260C1A">
        <w:rPr>
          <w:rFonts w:ascii="Times New Roman" w:hAnsi="Times New Roman"/>
          <w:color w:val="000000"/>
          <w:sz w:val="28"/>
          <w:szCs w:val="28"/>
        </w:rPr>
        <w:t>тів рішень міської ради про затвердження чи доповнення переліку земельних ділянок, вільних від забудови, що підлягають продажу (продажу права на їх оренду) на земельних торгах.</w:t>
      </w:r>
    </w:p>
    <w:p w14:paraId="474D6949" w14:textId="25D55B4B"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3.2.1</w:t>
      </w:r>
      <w:r w:rsidR="006E5363">
        <w:rPr>
          <w:rFonts w:ascii="Times New Roman" w:hAnsi="Times New Roman"/>
          <w:color w:val="000000"/>
          <w:sz w:val="28"/>
          <w:szCs w:val="28"/>
        </w:rPr>
        <w:t>6</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підготовку в установленому порядку </w:t>
      </w:r>
      <w:r w:rsidRPr="00260C1A">
        <w:rPr>
          <w:rFonts w:ascii="Times New Roman" w:hAnsi="Times New Roman"/>
          <w:sz w:val="28"/>
          <w:szCs w:val="28"/>
        </w:rPr>
        <w:t>проєк</w:t>
      </w:r>
      <w:r w:rsidRPr="00260C1A">
        <w:rPr>
          <w:rFonts w:ascii="Times New Roman" w:hAnsi="Times New Roman"/>
          <w:color w:val="000000"/>
          <w:sz w:val="28"/>
          <w:szCs w:val="28"/>
        </w:rPr>
        <w:t>тів рішень міської ради про продаж у власність земельних ділянок, на яких розміщено об’єкти нерухомості.</w:t>
      </w:r>
    </w:p>
    <w:p w14:paraId="7FCCE05F" w14:textId="1F6D3F87"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w:t>
      </w:r>
      <w:r w:rsidR="006E5363">
        <w:rPr>
          <w:rFonts w:ascii="Times New Roman" w:hAnsi="Times New Roman"/>
          <w:color w:val="000000"/>
          <w:sz w:val="28"/>
          <w:szCs w:val="28"/>
        </w:rPr>
        <w:t>17</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підготовку договорів купівлі-продажу земельних ділянок.</w:t>
      </w:r>
    </w:p>
    <w:p w14:paraId="71C887F5" w14:textId="2F1388B9"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w:t>
      </w:r>
      <w:r w:rsidR="006E5363">
        <w:rPr>
          <w:rFonts w:ascii="Times New Roman" w:hAnsi="Times New Roman"/>
          <w:color w:val="000000"/>
          <w:sz w:val="28"/>
          <w:szCs w:val="28"/>
        </w:rPr>
        <w:t>18</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спільно з фінансовим управлінням Новомосковської міської ради контроль щодо виконання умов оплати за укладеними договорами купівлі-продажу земельних ділянок, а у випадках їх невиконання – надає міському голові пропозиції про застосування передбачених договором та чинним законодавством санкцій.</w:t>
      </w:r>
    </w:p>
    <w:p w14:paraId="3514AE20" w14:textId="552891E3" w:rsidR="00045EAD" w:rsidRPr="00260C1A" w:rsidRDefault="00045EAD" w:rsidP="00045EAD">
      <w:pPr>
        <w:widowControl w:val="0"/>
        <w:pBdr>
          <w:top w:val="nil"/>
          <w:left w:val="nil"/>
          <w:bottom w:val="nil"/>
          <w:right w:val="nil"/>
          <w:between w:val="nil"/>
        </w:pBdr>
        <w:tabs>
          <w:tab w:val="left" w:pos="851"/>
          <w:tab w:val="left" w:pos="1276"/>
          <w:tab w:val="left" w:pos="1530"/>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w:t>
      </w:r>
      <w:r w:rsidR="006E5363">
        <w:rPr>
          <w:rFonts w:ascii="Times New Roman" w:hAnsi="Times New Roman"/>
          <w:color w:val="000000"/>
          <w:sz w:val="28"/>
          <w:szCs w:val="28"/>
        </w:rPr>
        <w:t>19</w:t>
      </w:r>
      <w:r w:rsidRPr="00260C1A">
        <w:rPr>
          <w:rFonts w:ascii="Times New Roman" w:hAnsi="Times New Roman"/>
          <w:color w:val="000000"/>
          <w:sz w:val="28"/>
          <w:szCs w:val="28"/>
        </w:rPr>
        <w:t>.</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заходи із самоврядного контролю за використанням та охороною земель на території міста, складає акти щодо додержання земельного законодавства, раціонального використання та охорони земель.</w:t>
      </w:r>
    </w:p>
    <w:p w14:paraId="7568DFA8" w14:textId="1A282BB7" w:rsidR="00045EAD" w:rsidRPr="00260C1A" w:rsidRDefault="00045EAD" w:rsidP="00045EAD">
      <w:pPr>
        <w:widowControl w:val="0"/>
        <w:pBdr>
          <w:top w:val="nil"/>
          <w:left w:val="nil"/>
          <w:bottom w:val="nil"/>
          <w:right w:val="nil"/>
          <w:between w:val="nil"/>
        </w:pBdr>
        <w:tabs>
          <w:tab w:val="left" w:pos="851"/>
          <w:tab w:val="left" w:pos="993"/>
          <w:tab w:val="left" w:pos="1276"/>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t>3.2.2</w:t>
      </w:r>
      <w:r w:rsidR="006E5363">
        <w:rPr>
          <w:rFonts w:ascii="Times New Roman" w:hAnsi="Times New Roman"/>
          <w:color w:val="000000"/>
          <w:sz w:val="28"/>
          <w:szCs w:val="28"/>
        </w:rPr>
        <w:t>0</w:t>
      </w:r>
      <w:r w:rsidRPr="00260C1A">
        <w:rPr>
          <w:rFonts w:ascii="Times New Roman" w:hAnsi="Times New Roman"/>
          <w:color w:val="000000"/>
          <w:sz w:val="28"/>
          <w:szCs w:val="28"/>
        </w:rPr>
        <w:t xml:space="preserve">. Здійснює самоврядний контроль за належним виконанням умов договорів оренди землі, складає акти додержання вимог земельного законодавства щодо раціонального використання та охорони земель. </w:t>
      </w:r>
    </w:p>
    <w:p w14:paraId="53592EA9" w14:textId="0EC06336" w:rsidR="00045EAD" w:rsidRDefault="00045EAD" w:rsidP="00045EAD">
      <w:pPr>
        <w:widowControl w:val="0"/>
        <w:pBdr>
          <w:top w:val="nil"/>
          <w:left w:val="nil"/>
          <w:bottom w:val="nil"/>
          <w:right w:val="nil"/>
          <w:between w:val="nil"/>
        </w:pBdr>
        <w:tabs>
          <w:tab w:val="left" w:pos="851"/>
          <w:tab w:val="left" w:pos="1276"/>
          <w:tab w:val="left" w:pos="1701"/>
        </w:tabs>
        <w:ind w:right="23" w:firstLine="709"/>
        <w:jc w:val="both"/>
        <w:rPr>
          <w:rFonts w:ascii="Times New Roman" w:hAnsi="Times New Roman"/>
          <w:color w:val="000000"/>
          <w:sz w:val="28"/>
          <w:szCs w:val="28"/>
        </w:rPr>
      </w:pPr>
      <w:r w:rsidRPr="00260C1A">
        <w:rPr>
          <w:rFonts w:ascii="Times New Roman" w:hAnsi="Times New Roman"/>
          <w:color w:val="000000"/>
          <w:sz w:val="28"/>
          <w:szCs w:val="28"/>
        </w:rPr>
        <w:lastRenderedPageBreak/>
        <w:t>3.2.2</w:t>
      </w:r>
      <w:r w:rsidR="006E5363">
        <w:rPr>
          <w:rFonts w:ascii="Times New Roman" w:hAnsi="Times New Roman"/>
          <w:color w:val="000000"/>
          <w:sz w:val="28"/>
          <w:szCs w:val="28"/>
        </w:rPr>
        <w:t>1</w:t>
      </w:r>
      <w:r w:rsidRPr="00260C1A">
        <w:rPr>
          <w:rFonts w:ascii="Times New Roman" w:hAnsi="Times New Roman"/>
          <w:color w:val="000000"/>
          <w:sz w:val="28"/>
          <w:szCs w:val="28"/>
        </w:rPr>
        <w:t xml:space="preserve">. 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складає відповідні  акти. </w:t>
      </w:r>
    </w:p>
    <w:p w14:paraId="1F5FE256" w14:textId="7272390B" w:rsidR="00045EAD" w:rsidRPr="00260C1A" w:rsidRDefault="00045EAD" w:rsidP="00045EAD">
      <w:pPr>
        <w:widowControl w:val="0"/>
        <w:pBdr>
          <w:top w:val="nil"/>
          <w:left w:val="nil"/>
          <w:bottom w:val="nil"/>
          <w:right w:val="nil"/>
          <w:between w:val="nil"/>
        </w:pBdr>
        <w:tabs>
          <w:tab w:val="left" w:pos="426"/>
          <w:tab w:val="left" w:pos="1134"/>
        </w:tabs>
        <w:ind w:firstLine="709"/>
        <w:jc w:val="both"/>
        <w:rPr>
          <w:rFonts w:ascii="Times New Roman" w:hAnsi="Times New Roman"/>
          <w:color w:val="000000"/>
          <w:sz w:val="28"/>
          <w:szCs w:val="28"/>
          <w:u w:val="single"/>
        </w:rPr>
      </w:pPr>
      <w:r w:rsidRPr="00260C1A">
        <w:rPr>
          <w:rFonts w:ascii="Times New Roman" w:hAnsi="Times New Roman"/>
          <w:color w:val="000000"/>
          <w:sz w:val="28"/>
          <w:szCs w:val="28"/>
          <w:u w:val="single"/>
        </w:rPr>
        <w:t>3.3.</w:t>
      </w:r>
      <w:r w:rsidR="0094398B">
        <w:rPr>
          <w:rFonts w:ascii="Times New Roman" w:hAnsi="Times New Roman"/>
          <w:color w:val="000000"/>
          <w:sz w:val="28"/>
          <w:szCs w:val="28"/>
          <w:u w:val="single"/>
        </w:rPr>
        <w:t xml:space="preserve"> </w:t>
      </w:r>
      <w:r w:rsidRPr="00260C1A">
        <w:rPr>
          <w:rFonts w:ascii="Times New Roman" w:hAnsi="Times New Roman"/>
          <w:color w:val="000000"/>
          <w:sz w:val="28"/>
          <w:szCs w:val="28"/>
          <w:u w:val="single"/>
        </w:rPr>
        <w:t xml:space="preserve">У сфері управління </w:t>
      </w:r>
      <w:r w:rsidR="00941ADB">
        <w:rPr>
          <w:rFonts w:ascii="Times New Roman" w:hAnsi="Times New Roman"/>
          <w:color w:val="000000"/>
          <w:sz w:val="28"/>
          <w:szCs w:val="28"/>
          <w:u w:val="single"/>
        </w:rPr>
        <w:t xml:space="preserve">житла, майна та </w:t>
      </w:r>
      <w:r w:rsidRPr="00260C1A">
        <w:rPr>
          <w:rFonts w:ascii="Times New Roman" w:hAnsi="Times New Roman"/>
          <w:color w:val="000000"/>
          <w:sz w:val="28"/>
          <w:szCs w:val="28"/>
          <w:u w:val="single"/>
        </w:rPr>
        <w:t>комунально</w:t>
      </w:r>
      <w:r w:rsidR="00941ADB">
        <w:rPr>
          <w:rFonts w:ascii="Times New Roman" w:hAnsi="Times New Roman"/>
          <w:color w:val="000000"/>
          <w:sz w:val="28"/>
          <w:szCs w:val="28"/>
          <w:u w:val="single"/>
        </w:rPr>
        <w:t>ї</w:t>
      </w:r>
      <w:r w:rsidRPr="00260C1A">
        <w:rPr>
          <w:rFonts w:ascii="Times New Roman" w:hAnsi="Times New Roman"/>
          <w:color w:val="000000"/>
          <w:sz w:val="28"/>
          <w:szCs w:val="28"/>
          <w:u w:val="single"/>
        </w:rPr>
        <w:t xml:space="preserve"> власн</w:t>
      </w:r>
      <w:r w:rsidR="00941ADB">
        <w:rPr>
          <w:rFonts w:ascii="Times New Roman" w:hAnsi="Times New Roman"/>
          <w:color w:val="000000"/>
          <w:sz w:val="28"/>
          <w:szCs w:val="28"/>
          <w:u w:val="single"/>
        </w:rPr>
        <w:t>о</w:t>
      </w:r>
      <w:r w:rsidRPr="00260C1A">
        <w:rPr>
          <w:rFonts w:ascii="Times New Roman" w:hAnsi="Times New Roman"/>
          <w:color w:val="000000"/>
          <w:sz w:val="28"/>
          <w:szCs w:val="28"/>
          <w:u w:val="single"/>
        </w:rPr>
        <w:t>ст</w:t>
      </w:r>
      <w:r w:rsidR="00941ADB">
        <w:rPr>
          <w:rFonts w:ascii="Times New Roman" w:hAnsi="Times New Roman"/>
          <w:color w:val="000000"/>
          <w:sz w:val="28"/>
          <w:szCs w:val="28"/>
          <w:u w:val="single"/>
        </w:rPr>
        <w:t>і</w:t>
      </w:r>
      <w:r w:rsidRPr="00260C1A">
        <w:rPr>
          <w:rFonts w:ascii="Times New Roman" w:hAnsi="Times New Roman"/>
          <w:color w:val="000000"/>
          <w:sz w:val="28"/>
          <w:szCs w:val="28"/>
          <w:u w:val="single"/>
        </w:rPr>
        <w:t>:</w:t>
      </w:r>
    </w:p>
    <w:p w14:paraId="3C7AC805" w14:textId="51A0B2ED" w:rsidR="00045EAD" w:rsidRPr="00260C1A" w:rsidRDefault="00045EAD" w:rsidP="00045EAD">
      <w:pPr>
        <w:widowControl w:val="0"/>
        <w:pBdr>
          <w:top w:val="nil"/>
          <w:left w:val="nil"/>
          <w:bottom w:val="nil"/>
          <w:right w:val="nil"/>
          <w:between w:val="nil"/>
        </w:pBdr>
        <w:tabs>
          <w:tab w:val="left" w:pos="426"/>
          <w:tab w:val="left" w:pos="1418"/>
          <w:tab w:val="left" w:pos="1491"/>
        </w:tabs>
        <w:ind w:firstLine="709"/>
        <w:jc w:val="both"/>
        <w:rPr>
          <w:rFonts w:ascii="Times New Roman" w:hAnsi="Times New Roman"/>
          <w:color w:val="000000"/>
          <w:sz w:val="28"/>
          <w:szCs w:val="28"/>
        </w:rPr>
      </w:pPr>
      <w:r w:rsidRPr="00260C1A">
        <w:rPr>
          <w:rFonts w:ascii="Times New Roman" w:hAnsi="Times New Roman"/>
          <w:color w:val="000000"/>
          <w:sz w:val="28"/>
          <w:szCs w:val="28"/>
        </w:rPr>
        <w:t>3.3.1.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Здійснює нагляд виконання функції з управління нерухомим майном та індивідуально визначеним майном, цілісними майновими комплексами та іншими об’єктами, що перебувають у комунальній власності територіальної громади міста.</w:t>
      </w:r>
    </w:p>
    <w:p w14:paraId="4D584C4B" w14:textId="35C6CA17" w:rsidR="00045EAD" w:rsidRPr="00260C1A" w:rsidRDefault="00045EAD" w:rsidP="00045EAD">
      <w:pPr>
        <w:widowControl w:val="0"/>
        <w:pBdr>
          <w:top w:val="nil"/>
          <w:left w:val="nil"/>
          <w:bottom w:val="nil"/>
          <w:right w:val="nil"/>
          <w:between w:val="nil"/>
        </w:pBdr>
        <w:tabs>
          <w:tab w:val="left" w:pos="426"/>
          <w:tab w:val="left" w:pos="1418"/>
          <w:tab w:val="left" w:pos="1491"/>
        </w:tabs>
        <w:ind w:firstLine="709"/>
        <w:jc w:val="both"/>
        <w:rPr>
          <w:rFonts w:ascii="Times New Roman" w:hAnsi="Times New Roman"/>
          <w:color w:val="000000"/>
          <w:sz w:val="28"/>
          <w:szCs w:val="28"/>
        </w:rPr>
      </w:pPr>
      <w:r w:rsidRPr="00260C1A">
        <w:rPr>
          <w:rFonts w:ascii="Times New Roman" w:hAnsi="Times New Roman"/>
          <w:color w:val="000000"/>
          <w:sz w:val="28"/>
          <w:szCs w:val="28"/>
        </w:rPr>
        <w:t>3.3.2.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Сприяє у розробці програми приватизації об’єктів комунальної власності територіальної громади міста Новомосковська.</w:t>
      </w:r>
    </w:p>
    <w:p w14:paraId="4F73C957" w14:textId="096B14C9"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3.3.3.</w:t>
      </w:r>
      <w:r w:rsidR="0094398B">
        <w:rPr>
          <w:rFonts w:ascii="Times New Roman" w:hAnsi="Times New Roman"/>
          <w:color w:val="000000"/>
          <w:sz w:val="28"/>
          <w:szCs w:val="28"/>
        </w:rPr>
        <w:t xml:space="preserve"> </w:t>
      </w:r>
      <w:r w:rsidR="00E927FE">
        <w:rPr>
          <w:rFonts w:ascii="Times New Roman" w:hAnsi="Times New Roman"/>
          <w:color w:val="000000"/>
          <w:sz w:val="28"/>
          <w:szCs w:val="28"/>
        </w:rPr>
        <w:t>Організовує та контролює</w:t>
      </w:r>
      <w:r w:rsidRPr="00260C1A">
        <w:rPr>
          <w:rFonts w:ascii="Times New Roman" w:hAnsi="Times New Roman"/>
          <w:color w:val="000000"/>
          <w:sz w:val="28"/>
          <w:szCs w:val="28"/>
        </w:rPr>
        <w:t xml:space="preserve"> проведення інвентаризації майна/об’єктів права комунальної власності територіальної громади міста, які підлягають приватизації або які передаються Управлінням в оренду, щодо цілісних майнових комплексів. Створює комісії з інвентаризації та оцінки майна комунальної власності територіальної громади міста Новомосковська.</w:t>
      </w:r>
    </w:p>
    <w:p w14:paraId="27FFDE42" w14:textId="3396F8F9" w:rsidR="00045EAD" w:rsidRPr="00260C1A" w:rsidRDefault="00045EAD" w:rsidP="00045EAD">
      <w:pPr>
        <w:widowControl w:val="0"/>
        <w:pBdr>
          <w:top w:val="nil"/>
          <w:left w:val="nil"/>
          <w:bottom w:val="nil"/>
          <w:right w:val="nil"/>
          <w:between w:val="nil"/>
        </w:pBdr>
        <w:tabs>
          <w:tab w:val="left" w:pos="426"/>
          <w:tab w:val="left" w:pos="1034"/>
          <w:tab w:val="left" w:pos="1276"/>
          <w:tab w:val="left" w:pos="1418"/>
          <w:tab w:val="left" w:pos="1491"/>
        </w:tabs>
        <w:ind w:firstLine="709"/>
        <w:jc w:val="both"/>
        <w:rPr>
          <w:rFonts w:ascii="Times New Roman" w:hAnsi="Times New Roman"/>
          <w:color w:val="000000"/>
          <w:sz w:val="28"/>
          <w:szCs w:val="28"/>
        </w:rPr>
      </w:pPr>
      <w:r w:rsidRPr="00260C1A">
        <w:rPr>
          <w:rFonts w:ascii="Times New Roman" w:hAnsi="Times New Roman"/>
          <w:color w:val="000000"/>
          <w:sz w:val="28"/>
          <w:szCs w:val="28"/>
        </w:rPr>
        <w:t>3.3.4.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Координує організацію прийняття об’єктів нерухомого майна до комунальної власності територіальної громади міста (крім житлового фонду).</w:t>
      </w:r>
    </w:p>
    <w:p w14:paraId="1DFE40AD" w14:textId="72DFDAA0" w:rsidR="00045EAD" w:rsidRPr="00260C1A" w:rsidRDefault="00045EAD" w:rsidP="00045EAD">
      <w:pPr>
        <w:widowControl w:val="0"/>
        <w:pBdr>
          <w:top w:val="nil"/>
          <w:left w:val="nil"/>
          <w:bottom w:val="nil"/>
          <w:right w:val="nil"/>
          <w:between w:val="nil"/>
        </w:pBdr>
        <w:tabs>
          <w:tab w:val="left" w:pos="426"/>
          <w:tab w:val="left" w:pos="1034"/>
          <w:tab w:val="left" w:pos="1276"/>
          <w:tab w:val="left" w:pos="1418"/>
          <w:tab w:val="left" w:pos="1491"/>
          <w:tab w:val="left" w:pos="1692"/>
        </w:tabs>
        <w:ind w:firstLine="709"/>
        <w:jc w:val="both"/>
        <w:rPr>
          <w:rFonts w:ascii="Times New Roman" w:hAnsi="Times New Roman"/>
          <w:color w:val="000000"/>
          <w:sz w:val="28"/>
          <w:szCs w:val="28"/>
        </w:rPr>
      </w:pPr>
      <w:r w:rsidRPr="00260C1A">
        <w:rPr>
          <w:rFonts w:ascii="Times New Roman" w:hAnsi="Times New Roman"/>
          <w:color w:val="000000"/>
          <w:sz w:val="28"/>
          <w:szCs w:val="28"/>
        </w:rPr>
        <w:t>3.3.5. Організовує процес приватизації об’єктів права комунальної власності, у тому числі об’єктів незавершеного будівництва, на конкурентних засадах і шляхом викупу. Укладає відповідні договори купівлі-продажу.</w:t>
      </w:r>
    </w:p>
    <w:p w14:paraId="3E03F740" w14:textId="0F5102B4" w:rsidR="00045EAD" w:rsidRPr="00260C1A" w:rsidRDefault="00045EAD" w:rsidP="00045EAD">
      <w:pPr>
        <w:widowControl w:val="0"/>
        <w:pBdr>
          <w:top w:val="nil"/>
          <w:left w:val="nil"/>
          <w:bottom w:val="nil"/>
          <w:right w:val="nil"/>
          <w:between w:val="nil"/>
        </w:pBdr>
        <w:tabs>
          <w:tab w:val="left" w:pos="426"/>
          <w:tab w:val="left" w:pos="1034"/>
          <w:tab w:val="left" w:pos="1276"/>
          <w:tab w:val="left" w:pos="1418"/>
          <w:tab w:val="left" w:pos="1491"/>
          <w:tab w:val="left" w:pos="1692"/>
        </w:tabs>
        <w:ind w:firstLine="709"/>
        <w:jc w:val="both"/>
        <w:rPr>
          <w:rFonts w:ascii="Times New Roman" w:hAnsi="Times New Roman"/>
          <w:color w:val="000000"/>
          <w:sz w:val="28"/>
          <w:szCs w:val="28"/>
        </w:rPr>
      </w:pPr>
      <w:r w:rsidRPr="00260C1A">
        <w:rPr>
          <w:rFonts w:ascii="Times New Roman" w:hAnsi="Times New Roman"/>
          <w:color w:val="000000"/>
          <w:sz w:val="28"/>
          <w:szCs w:val="28"/>
        </w:rPr>
        <w:t>3.3.6.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Формує і затверджує склад комісій із приватизації об’єктів права комунальної власності, з відбору суб’єктів оціночної діяльності, які будуть залучені до оцінки об’єктів приватизації та об’єктів територіальної громади міста, які передаються в оренду.</w:t>
      </w:r>
    </w:p>
    <w:p w14:paraId="39313A40" w14:textId="2E3FCF50" w:rsidR="00045EAD" w:rsidRPr="00260C1A" w:rsidRDefault="00045EAD" w:rsidP="00045EAD">
      <w:pPr>
        <w:widowControl w:val="0"/>
        <w:pBdr>
          <w:top w:val="nil"/>
          <w:left w:val="nil"/>
          <w:bottom w:val="nil"/>
          <w:right w:val="nil"/>
          <w:between w:val="nil"/>
        </w:pBdr>
        <w:tabs>
          <w:tab w:val="left" w:pos="426"/>
          <w:tab w:val="left" w:pos="1034"/>
          <w:tab w:val="left" w:pos="1276"/>
          <w:tab w:val="left" w:pos="1418"/>
          <w:tab w:val="left" w:pos="1491"/>
          <w:tab w:val="left" w:pos="1692"/>
        </w:tabs>
        <w:ind w:firstLine="709"/>
        <w:jc w:val="both"/>
        <w:rPr>
          <w:rFonts w:ascii="Times New Roman" w:hAnsi="Times New Roman"/>
          <w:color w:val="000000"/>
          <w:sz w:val="28"/>
          <w:szCs w:val="28"/>
        </w:rPr>
      </w:pPr>
      <w:r w:rsidRPr="00260C1A">
        <w:rPr>
          <w:rFonts w:ascii="Times New Roman" w:hAnsi="Times New Roman"/>
          <w:color w:val="000000"/>
          <w:sz w:val="28"/>
          <w:szCs w:val="28"/>
        </w:rPr>
        <w:t>3.3.7.</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Забезпечує створення конкурсних комісій із приватизації комунальної власності територіальної громади міста, оформлення протоколів засідань комісії, проведення аукціонів, затвердження результатів торгів тощо.</w:t>
      </w:r>
    </w:p>
    <w:p w14:paraId="30948796" w14:textId="00950CB5" w:rsidR="00045EAD" w:rsidRPr="00260C1A" w:rsidRDefault="00045EAD" w:rsidP="00045EAD">
      <w:pPr>
        <w:widowControl w:val="0"/>
        <w:pBdr>
          <w:top w:val="nil"/>
          <w:left w:val="nil"/>
          <w:bottom w:val="nil"/>
          <w:right w:val="nil"/>
          <w:between w:val="nil"/>
        </w:pBdr>
        <w:tabs>
          <w:tab w:val="left" w:pos="426"/>
          <w:tab w:val="left" w:pos="993"/>
          <w:tab w:val="left" w:pos="1418"/>
          <w:tab w:val="left" w:pos="1491"/>
          <w:tab w:val="left" w:pos="1692"/>
        </w:tabs>
        <w:ind w:firstLine="709"/>
        <w:jc w:val="both"/>
        <w:rPr>
          <w:rFonts w:ascii="Times New Roman" w:hAnsi="Times New Roman"/>
          <w:color w:val="000000"/>
          <w:sz w:val="28"/>
          <w:szCs w:val="28"/>
        </w:rPr>
      </w:pPr>
      <w:r w:rsidRPr="00260C1A">
        <w:rPr>
          <w:rFonts w:ascii="Times New Roman" w:hAnsi="Times New Roman"/>
          <w:color w:val="000000"/>
          <w:sz w:val="28"/>
          <w:szCs w:val="28"/>
        </w:rPr>
        <w:t>3.3.8.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Укладає договори з посередниками щодо виконання робіт, пов’язаних з підготовкою об’єктів права комунальної власності територіальної громади міста до приватизації, а також щодо відчуження цих об’єктів.</w:t>
      </w:r>
    </w:p>
    <w:p w14:paraId="4D225344" w14:textId="5183017B"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s>
        <w:ind w:firstLine="709"/>
        <w:jc w:val="both"/>
        <w:rPr>
          <w:rFonts w:ascii="Times New Roman" w:hAnsi="Times New Roman"/>
          <w:color w:val="000000"/>
          <w:sz w:val="28"/>
          <w:szCs w:val="28"/>
        </w:rPr>
      </w:pPr>
      <w:r w:rsidRPr="00260C1A">
        <w:rPr>
          <w:rFonts w:ascii="Times New Roman" w:hAnsi="Times New Roman"/>
          <w:color w:val="000000"/>
          <w:sz w:val="28"/>
          <w:szCs w:val="28"/>
        </w:rPr>
        <w:t>3.3.9.</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Сприяє у залученні у встановленому чинним законодавством порядку іноземних інвесторів до приватизації майна, що перебуває у комунальній власності територіальної громади міста.</w:t>
      </w:r>
    </w:p>
    <w:p w14:paraId="38E1465F" w14:textId="12B5411C" w:rsidR="00045EAD" w:rsidRPr="00260C1A" w:rsidRDefault="00045EAD" w:rsidP="00045EAD">
      <w:pPr>
        <w:widowControl w:val="0"/>
        <w:pBdr>
          <w:top w:val="nil"/>
          <w:left w:val="nil"/>
          <w:bottom w:val="nil"/>
          <w:right w:val="nil"/>
          <w:between w:val="nil"/>
        </w:pBdr>
        <w:tabs>
          <w:tab w:val="left" w:pos="142"/>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3.3.10.</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Контролює виконання рішень міської ради щодо приватизації об’єктів комунальної власності територіальної громади міста, ведення обліку та реєстру договорів купівлі-продажу, забезпечення оформлення та зберігання приватизаційних справ.</w:t>
      </w:r>
    </w:p>
    <w:p w14:paraId="35558F37" w14:textId="75850A17" w:rsidR="00045EAD" w:rsidRPr="00260C1A" w:rsidRDefault="00045EAD" w:rsidP="00045EAD">
      <w:pPr>
        <w:widowControl w:val="0"/>
        <w:pBdr>
          <w:top w:val="nil"/>
          <w:left w:val="nil"/>
          <w:bottom w:val="nil"/>
          <w:right w:val="nil"/>
          <w:between w:val="nil"/>
        </w:pBdr>
        <w:tabs>
          <w:tab w:val="left" w:pos="142"/>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3.3.11.</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У взаємодії з відповідним виконавчим органом Виконкому міської ради у галузі фінансів забезпечує надходження коштів від приватизації об’єктів права комунальної власності територіальної громади міста до бюджету міста і веде облік надходження коштів по об’єктах, джерелах; контролює стан сплати вартості об’єктів приватизації та виконання зобов’язань, передбачених у договорах купівлі-продажу об’єктів приватизації.</w:t>
      </w:r>
    </w:p>
    <w:p w14:paraId="2E640F9E" w14:textId="53F88E0B" w:rsidR="00045EAD" w:rsidRPr="00260C1A" w:rsidRDefault="00045EAD" w:rsidP="00045EAD">
      <w:pPr>
        <w:widowControl w:val="0"/>
        <w:pBdr>
          <w:top w:val="nil"/>
          <w:left w:val="nil"/>
          <w:bottom w:val="nil"/>
          <w:right w:val="nil"/>
          <w:between w:val="nil"/>
        </w:pBdr>
        <w:tabs>
          <w:tab w:val="left" w:pos="426"/>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3.3.12.</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Координує дії щодо передачі в оренду майна цілісних майнових комплексів, підприємств, організацій, їх структурних підрозділів, які є </w:t>
      </w:r>
      <w:r w:rsidRPr="00260C1A">
        <w:rPr>
          <w:rFonts w:ascii="Times New Roman" w:hAnsi="Times New Roman"/>
          <w:color w:val="000000"/>
          <w:sz w:val="28"/>
          <w:szCs w:val="28"/>
        </w:rPr>
        <w:lastRenderedPageBreak/>
        <w:t>комунальною власністю територіальної громади міста, та іншого нерухомого майна.</w:t>
      </w:r>
    </w:p>
    <w:p w14:paraId="4FB7E3AF" w14:textId="75ECB40F" w:rsidR="00045EAD" w:rsidRPr="00260C1A" w:rsidRDefault="00045EAD" w:rsidP="00045EAD">
      <w:pPr>
        <w:widowControl w:val="0"/>
        <w:pBdr>
          <w:top w:val="nil"/>
          <w:left w:val="nil"/>
          <w:bottom w:val="nil"/>
          <w:right w:val="nil"/>
          <w:between w:val="nil"/>
        </w:pBdr>
        <w:tabs>
          <w:tab w:val="left" w:pos="426"/>
          <w:tab w:val="left" w:pos="1034"/>
          <w:tab w:val="left" w:pos="1491"/>
          <w:tab w:val="left" w:pos="1560"/>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3.3.13.</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Координує оформлення розпорядчих актів про передачу майна, що перебуває у комунальній власності територіальної громади, з балансу на баланс, визначення балансоутримувача, зняття з балансу, зміну статусу об’єктів права власності територіальної громади міста, які приймаються відповідними виконавчими органами та посадовими особами міської ради.</w:t>
      </w:r>
    </w:p>
    <w:p w14:paraId="5CA68EC2" w14:textId="56B2FBC8" w:rsidR="00045EAD" w:rsidRPr="00260C1A" w:rsidRDefault="00045EAD" w:rsidP="00045EAD">
      <w:pPr>
        <w:widowControl w:val="0"/>
        <w:pBdr>
          <w:top w:val="nil"/>
          <w:left w:val="nil"/>
          <w:bottom w:val="nil"/>
          <w:right w:val="nil"/>
          <w:between w:val="nil"/>
        </w:pBdr>
        <w:tabs>
          <w:tab w:val="left" w:pos="426"/>
          <w:tab w:val="left" w:pos="1034"/>
          <w:tab w:val="left" w:pos="1491"/>
          <w:tab w:val="left" w:pos="1560"/>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3.3.14.</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Може вносити на розгляд Новомосковської міської ради пропозиції щодо включення до об’єктів комунальної власності майна, яке було відчужено на підставі правочинів (у тому числі у процесі приватизації), у разі, якщо такий правочин (договір) в установленому порядку розірвано, визнано недійсним, скасовано або визнано не чинним.</w:t>
      </w:r>
    </w:p>
    <w:p w14:paraId="7CBF8EAD" w14:textId="53C9679B" w:rsidR="00045EAD" w:rsidRDefault="00045EAD" w:rsidP="00045EAD">
      <w:pPr>
        <w:widowControl w:val="0"/>
        <w:pBdr>
          <w:top w:val="nil"/>
          <w:left w:val="nil"/>
          <w:bottom w:val="nil"/>
          <w:right w:val="nil"/>
          <w:between w:val="nil"/>
        </w:pBdr>
        <w:tabs>
          <w:tab w:val="left" w:pos="426"/>
          <w:tab w:val="left" w:pos="1034"/>
          <w:tab w:val="left" w:pos="1491"/>
          <w:tab w:val="left" w:pos="1560"/>
          <w:tab w:val="left" w:pos="1692"/>
          <w:tab w:val="left" w:pos="1789"/>
        </w:tabs>
        <w:ind w:firstLine="709"/>
        <w:jc w:val="both"/>
        <w:rPr>
          <w:rFonts w:ascii="Times New Roman" w:hAnsi="Times New Roman"/>
          <w:color w:val="000000"/>
          <w:sz w:val="28"/>
          <w:szCs w:val="28"/>
        </w:rPr>
      </w:pPr>
      <w:r w:rsidRPr="00D02D9D">
        <w:rPr>
          <w:rFonts w:ascii="Times New Roman" w:hAnsi="Times New Roman"/>
          <w:color w:val="000000"/>
          <w:sz w:val="28"/>
          <w:szCs w:val="28"/>
        </w:rPr>
        <w:t>3.3.15.</w:t>
      </w:r>
      <w:r w:rsidR="0094398B">
        <w:rPr>
          <w:rFonts w:ascii="Times New Roman" w:hAnsi="Times New Roman"/>
          <w:color w:val="000000"/>
          <w:sz w:val="28"/>
          <w:szCs w:val="28"/>
        </w:rPr>
        <w:t xml:space="preserve"> </w:t>
      </w:r>
      <w:r w:rsidRPr="00D02D9D">
        <w:rPr>
          <w:rFonts w:ascii="Times New Roman" w:hAnsi="Times New Roman"/>
          <w:color w:val="000000"/>
          <w:sz w:val="28"/>
          <w:szCs w:val="28"/>
        </w:rPr>
        <w:t xml:space="preserve">Вносить на розгляд міської ради пропозиції щодо вирішення в установленому законодавством порядку питання передачі до комунальної власності територіальної громади міста Новомосковська безхазяйного майна та </w:t>
      </w:r>
      <w:proofErr w:type="spellStart"/>
      <w:r w:rsidRPr="00D02D9D">
        <w:rPr>
          <w:rFonts w:ascii="Times New Roman" w:hAnsi="Times New Roman"/>
          <w:color w:val="000000"/>
          <w:sz w:val="28"/>
          <w:szCs w:val="28"/>
        </w:rPr>
        <w:t>відумерлої</w:t>
      </w:r>
      <w:proofErr w:type="spellEnd"/>
      <w:r w:rsidRPr="00D02D9D">
        <w:rPr>
          <w:rFonts w:ascii="Times New Roman" w:hAnsi="Times New Roman"/>
          <w:color w:val="000000"/>
          <w:sz w:val="28"/>
          <w:szCs w:val="28"/>
        </w:rPr>
        <w:t xml:space="preserve"> спадщини та оформлює розпорядчі акти щодо передачі цього майна у комунальну власність територіальної громади міста Новомосковська.</w:t>
      </w:r>
      <w:r w:rsidRPr="00260C1A">
        <w:rPr>
          <w:rFonts w:ascii="Times New Roman" w:hAnsi="Times New Roman"/>
          <w:color w:val="000000"/>
          <w:sz w:val="28"/>
          <w:szCs w:val="28"/>
        </w:rPr>
        <w:t xml:space="preserve"> </w:t>
      </w:r>
    </w:p>
    <w:p w14:paraId="66CACDE1" w14:textId="240DD518" w:rsidR="00E927FE" w:rsidRPr="00E927FE" w:rsidRDefault="00E927FE" w:rsidP="00E927FE">
      <w:pPr>
        <w:pStyle w:val="Bodytext30"/>
        <w:shd w:val="clear" w:color="auto" w:fill="auto"/>
        <w:tabs>
          <w:tab w:val="left" w:pos="426"/>
          <w:tab w:val="left" w:pos="1034"/>
          <w:tab w:val="left" w:pos="1418"/>
          <w:tab w:val="left" w:pos="1491"/>
          <w:tab w:val="left" w:pos="1692"/>
          <w:tab w:val="left" w:pos="1789"/>
        </w:tabs>
        <w:suppressAutoHyphens/>
        <w:spacing w:before="0" w:line="240" w:lineRule="auto"/>
        <w:ind w:firstLine="709"/>
        <w:jc w:val="both"/>
        <w:rPr>
          <w:rFonts w:ascii="Times New Roman" w:hAnsi="Times New Roman" w:cs="Times New Roman"/>
          <w:b w:val="0"/>
          <w:bCs w:val="0"/>
          <w:color w:val="000000"/>
          <w:sz w:val="28"/>
          <w:szCs w:val="24"/>
        </w:rPr>
      </w:pPr>
      <w:r w:rsidRPr="0094398B">
        <w:rPr>
          <w:rFonts w:ascii="Times New Roman" w:hAnsi="Times New Roman" w:cs="Times New Roman"/>
          <w:b w:val="0"/>
          <w:bCs w:val="0"/>
          <w:color w:val="000000"/>
          <w:sz w:val="28"/>
          <w:szCs w:val="24"/>
        </w:rPr>
        <w:t>3.3.15.</w:t>
      </w:r>
      <w:r w:rsidR="0094398B" w:rsidRPr="0094398B">
        <w:rPr>
          <w:rFonts w:ascii="Times New Roman" w:hAnsi="Times New Roman" w:cs="Times New Roman"/>
          <w:b w:val="0"/>
          <w:bCs w:val="0"/>
          <w:color w:val="000000"/>
          <w:sz w:val="28"/>
          <w:szCs w:val="24"/>
        </w:rPr>
        <w:t xml:space="preserve"> </w:t>
      </w:r>
      <w:r w:rsidRPr="0094398B">
        <w:rPr>
          <w:rFonts w:ascii="Times New Roman" w:hAnsi="Times New Roman" w:cs="Times New Roman"/>
          <w:b w:val="0"/>
          <w:bCs w:val="0"/>
          <w:color w:val="000000"/>
          <w:sz w:val="28"/>
          <w:szCs w:val="24"/>
        </w:rPr>
        <w:t xml:space="preserve">Веде реєстр об’єктів комунального нерухомого майна (будівель з визначенням у них кількості та площ приміщень, споруд і окремих приміщень), яке може бути передано в оренду, виконує функції </w:t>
      </w:r>
      <w:r w:rsidR="00D02D9D" w:rsidRPr="0094398B">
        <w:rPr>
          <w:rFonts w:ascii="Times New Roman" w:hAnsi="Times New Roman" w:cs="Times New Roman"/>
          <w:b w:val="0"/>
          <w:bCs w:val="0"/>
          <w:color w:val="000000"/>
          <w:sz w:val="28"/>
          <w:szCs w:val="24"/>
        </w:rPr>
        <w:t xml:space="preserve">утримувача </w:t>
      </w:r>
      <w:r w:rsidRPr="0094398B">
        <w:rPr>
          <w:rFonts w:ascii="Times New Roman" w:hAnsi="Times New Roman" w:cs="Times New Roman"/>
          <w:b w:val="0"/>
          <w:bCs w:val="0"/>
          <w:color w:val="000000"/>
          <w:sz w:val="28"/>
          <w:szCs w:val="24"/>
        </w:rPr>
        <w:t>такого реєстру.</w:t>
      </w:r>
    </w:p>
    <w:p w14:paraId="5BD179C2" w14:textId="4C22E04D"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3.3.16.</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Координує підготовку на розгляд міської ради та її виконавчого комітету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w:t>
      </w:r>
      <w:r w:rsidR="00665DE6">
        <w:rPr>
          <w:rFonts w:ascii="Times New Roman" w:hAnsi="Times New Roman"/>
          <w:color w:val="000000"/>
          <w:sz w:val="28"/>
          <w:szCs w:val="28"/>
        </w:rPr>
        <w:t>ів</w:t>
      </w:r>
      <w:proofErr w:type="spellEnd"/>
      <w:r w:rsidRPr="00260C1A">
        <w:rPr>
          <w:rFonts w:ascii="Times New Roman" w:hAnsi="Times New Roman"/>
          <w:color w:val="000000"/>
          <w:sz w:val="28"/>
          <w:szCs w:val="28"/>
        </w:rPr>
        <w:t xml:space="preserve"> рішень про надання згоди Дніпропетровській обласній раді на продаж, передачу в оренду або під заставу об’єктів комунальної власності, які забезпечують спільні потреби територіальних громад та перебувають в управлінні обласної ради, а також придбання об’єктів відповідно до чинного законодавства.</w:t>
      </w:r>
    </w:p>
    <w:p w14:paraId="0E38EB82" w14:textId="37E65AF6"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 w:val="left" w:pos="1789"/>
        </w:tabs>
        <w:ind w:firstLine="709"/>
        <w:jc w:val="both"/>
        <w:rPr>
          <w:rFonts w:ascii="Times New Roman" w:hAnsi="Times New Roman"/>
          <w:sz w:val="28"/>
          <w:szCs w:val="28"/>
        </w:rPr>
      </w:pPr>
      <w:r w:rsidRPr="00260C1A">
        <w:rPr>
          <w:rFonts w:ascii="Times New Roman" w:hAnsi="Times New Roman"/>
          <w:color w:val="000000"/>
          <w:sz w:val="28"/>
          <w:szCs w:val="28"/>
        </w:rPr>
        <w:t>3.3.17.</w:t>
      </w:r>
      <w:r w:rsidR="0094398B">
        <w:rPr>
          <w:rFonts w:ascii="Times New Roman" w:hAnsi="Times New Roman"/>
          <w:color w:val="000000"/>
          <w:sz w:val="28"/>
          <w:szCs w:val="28"/>
        </w:rPr>
        <w:t xml:space="preserve"> </w:t>
      </w:r>
      <w:r w:rsidRPr="00260C1A">
        <w:rPr>
          <w:rFonts w:ascii="Times New Roman" w:hAnsi="Times New Roman"/>
          <w:sz w:val="28"/>
          <w:szCs w:val="28"/>
        </w:rPr>
        <w:t xml:space="preserve">Здійснює контроль за ефективністю використання об’єктів комунальної власності територіальної громади міста, в тому числі за виконанням умов договору купівлі-продажу об’єктів комунальної власності територіальної громади міста, які укладені </w:t>
      </w:r>
      <w:r w:rsidR="00665DE6">
        <w:rPr>
          <w:rFonts w:ascii="Times New Roman" w:hAnsi="Times New Roman"/>
          <w:sz w:val="28"/>
          <w:szCs w:val="28"/>
        </w:rPr>
        <w:t>Управлінням</w:t>
      </w:r>
      <w:r w:rsidRPr="00260C1A">
        <w:rPr>
          <w:rFonts w:ascii="Times New Roman" w:hAnsi="Times New Roman"/>
          <w:sz w:val="28"/>
          <w:szCs w:val="28"/>
        </w:rPr>
        <w:t xml:space="preserve"> і його попередниками.</w:t>
      </w:r>
    </w:p>
    <w:p w14:paraId="38AFA083" w14:textId="753003DB"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3.3.18.</w:t>
      </w:r>
      <w:r w:rsidR="0094398B">
        <w:rPr>
          <w:rFonts w:ascii="Times New Roman" w:hAnsi="Times New Roman"/>
          <w:color w:val="000000"/>
          <w:sz w:val="28"/>
          <w:szCs w:val="28"/>
        </w:rPr>
        <w:t xml:space="preserve"> </w:t>
      </w:r>
      <w:r w:rsidRPr="00260C1A">
        <w:rPr>
          <w:rFonts w:ascii="Times New Roman" w:hAnsi="Times New Roman"/>
          <w:color w:val="000000"/>
          <w:sz w:val="28"/>
          <w:szCs w:val="28"/>
        </w:rPr>
        <w:t xml:space="preserve">Здійснює оформлення довіреностей для проведення державної реєстрації права комунальної власності міста Новомосковська та проведення їх технічної інвентаризації. </w:t>
      </w:r>
    </w:p>
    <w:p w14:paraId="44AD839A" w14:textId="7AD805E9" w:rsidR="00045EAD" w:rsidRPr="00260C1A" w:rsidRDefault="00045EAD" w:rsidP="00045EAD">
      <w:pPr>
        <w:widowControl w:val="0"/>
        <w:pBdr>
          <w:top w:val="nil"/>
          <w:left w:val="nil"/>
          <w:bottom w:val="nil"/>
          <w:right w:val="nil"/>
          <w:between w:val="nil"/>
        </w:pBdr>
        <w:tabs>
          <w:tab w:val="left" w:pos="426"/>
          <w:tab w:val="left" w:pos="1034"/>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3.3.19.</w:t>
      </w:r>
      <w:r w:rsidR="0094398B">
        <w:rPr>
          <w:rFonts w:ascii="Times New Roman" w:hAnsi="Times New Roman"/>
          <w:color w:val="000000"/>
          <w:sz w:val="28"/>
          <w:szCs w:val="28"/>
        </w:rPr>
        <w:t xml:space="preserve"> </w:t>
      </w:r>
      <w:r w:rsidRPr="00260C1A">
        <w:rPr>
          <w:rFonts w:ascii="Times New Roman" w:hAnsi="Times New Roman"/>
          <w:sz w:val="28"/>
          <w:szCs w:val="28"/>
        </w:rPr>
        <w:t>Забезпечує підготовку документів, пов’язаних з придбанням або відчуженням часток, акцій і паїв (у тому числі корпоративних прав) об’єктів комунальної власності територіальної громади міста Новомосковська.</w:t>
      </w:r>
    </w:p>
    <w:p w14:paraId="4F9E85C2" w14:textId="40903D2C" w:rsidR="00045EAD" w:rsidRPr="00260C1A" w:rsidRDefault="00045EAD" w:rsidP="00045EAD">
      <w:pPr>
        <w:widowControl w:val="0"/>
        <w:pBdr>
          <w:top w:val="nil"/>
          <w:left w:val="nil"/>
          <w:bottom w:val="nil"/>
          <w:right w:val="nil"/>
          <w:between w:val="nil"/>
        </w:pBdr>
        <w:tabs>
          <w:tab w:val="left" w:pos="426"/>
          <w:tab w:val="left" w:pos="1034"/>
          <w:tab w:val="left" w:pos="1276"/>
          <w:tab w:val="left" w:pos="1418"/>
          <w:tab w:val="left" w:pos="1491"/>
          <w:tab w:val="left" w:pos="1692"/>
          <w:tab w:val="left" w:pos="1789"/>
        </w:tabs>
        <w:ind w:firstLine="709"/>
        <w:jc w:val="both"/>
        <w:rPr>
          <w:rFonts w:ascii="Times New Roman" w:hAnsi="Times New Roman"/>
          <w:color w:val="000000"/>
          <w:sz w:val="28"/>
          <w:szCs w:val="28"/>
        </w:rPr>
      </w:pPr>
      <w:r w:rsidRPr="00260C1A">
        <w:rPr>
          <w:rFonts w:ascii="Times New Roman" w:hAnsi="Times New Roman"/>
          <w:color w:val="000000"/>
          <w:sz w:val="28"/>
          <w:szCs w:val="28"/>
        </w:rPr>
        <w:t>3.3.20.</w:t>
      </w:r>
      <w:r w:rsidR="0094398B">
        <w:rPr>
          <w:rFonts w:ascii="Times New Roman" w:hAnsi="Times New Roman"/>
          <w:color w:val="000000"/>
          <w:sz w:val="28"/>
          <w:szCs w:val="28"/>
        </w:rPr>
        <w:t xml:space="preserve"> </w:t>
      </w:r>
      <w:r w:rsidRPr="00260C1A">
        <w:rPr>
          <w:rFonts w:ascii="Times New Roman" w:hAnsi="Times New Roman"/>
          <w:sz w:val="28"/>
          <w:szCs w:val="28"/>
        </w:rPr>
        <w:t>Є суб’єктом управління цінними паперами, частками або паями комунальної власності територіальної громади міста Новомосковська, виконує функції з їх управління.</w:t>
      </w:r>
    </w:p>
    <w:p w14:paraId="00A625B8" w14:textId="034319BC" w:rsidR="00045EAD" w:rsidRDefault="00045EAD" w:rsidP="00665DE6">
      <w:pPr>
        <w:widowControl w:val="0"/>
        <w:pBdr>
          <w:top w:val="nil"/>
          <w:left w:val="nil"/>
          <w:bottom w:val="nil"/>
          <w:right w:val="nil"/>
          <w:between w:val="nil"/>
        </w:pBdr>
        <w:tabs>
          <w:tab w:val="left" w:pos="426"/>
          <w:tab w:val="left" w:pos="1034"/>
          <w:tab w:val="left" w:pos="1276"/>
          <w:tab w:val="left" w:pos="1491"/>
          <w:tab w:val="left" w:pos="1692"/>
          <w:tab w:val="left" w:pos="1789"/>
        </w:tabs>
        <w:ind w:firstLine="709"/>
        <w:jc w:val="both"/>
        <w:rPr>
          <w:rFonts w:ascii="Times New Roman" w:hAnsi="Times New Roman"/>
          <w:sz w:val="28"/>
          <w:szCs w:val="28"/>
        </w:rPr>
      </w:pPr>
      <w:r w:rsidRPr="00260C1A">
        <w:rPr>
          <w:rFonts w:ascii="Times New Roman" w:hAnsi="Times New Roman"/>
          <w:color w:val="000000"/>
          <w:sz w:val="28"/>
          <w:szCs w:val="28"/>
        </w:rPr>
        <w:t>3.3.21.</w:t>
      </w:r>
      <w:r w:rsidR="0094398B">
        <w:rPr>
          <w:rFonts w:ascii="Times New Roman" w:hAnsi="Times New Roman"/>
          <w:color w:val="000000"/>
          <w:sz w:val="28"/>
          <w:szCs w:val="28"/>
        </w:rPr>
        <w:t xml:space="preserve"> </w:t>
      </w:r>
      <w:r w:rsidRPr="00260C1A">
        <w:rPr>
          <w:rFonts w:ascii="Times New Roman" w:hAnsi="Times New Roman"/>
          <w:sz w:val="28"/>
          <w:szCs w:val="28"/>
        </w:rPr>
        <w:t>Представляє інтереси територіальної громади міста Новомосковська у відносинах з суб’єктами господарювання, у яких є частки або паї, акції (корпоративні права), що належать до комунальної власності територіальної громади міста Новомосковська.</w:t>
      </w:r>
    </w:p>
    <w:p w14:paraId="3BFB4F33" w14:textId="4C85B421" w:rsidR="00FC4B47" w:rsidRPr="0094398B" w:rsidRDefault="00FC4B47" w:rsidP="00665DE6">
      <w:pPr>
        <w:widowControl w:val="0"/>
        <w:pBdr>
          <w:top w:val="nil"/>
          <w:left w:val="nil"/>
          <w:bottom w:val="nil"/>
          <w:right w:val="nil"/>
          <w:between w:val="nil"/>
        </w:pBdr>
        <w:tabs>
          <w:tab w:val="left" w:pos="426"/>
          <w:tab w:val="left" w:pos="1034"/>
          <w:tab w:val="left" w:pos="1276"/>
          <w:tab w:val="left" w:pos="1491"/>
          <w:tab w:val="left" w:pos="1692"/>
          <w:tab w:val="left" w:pos="1789"/>
        </w:tabs>
        <w:ind w:firstLine="709"/>
        <w:jc w:val="both"/>
        <w:rPr>
          <w:rFonts w:ascii="Times New Roman" w:hAnsi="Times New Roman"/>
          <w:sz w:val="28"/>
          <w:szCs w:val="24"/>
        </w:rPr>
      </w:pPr>
      <w:r w:rsidRPr="0094398B">
        <w:rPr>
          <w:rFonts w:ascii="Times New Roman" w:hAnsi="Times New Roman"/>
          <w:sz w:val="28"/>
          <w:szCs w:val="24"/>
        </w:rPr>
        <w:t xml:space="preserve">3.3.22. Координує </w:t>
      </w:r>
      <w:r w:rsidR="00CC49EC" w:rsidRPr="0094398B">
        <w:rPr>
          <w:rFonts w:ascii="Times New Roman" w:hAnsi="Times New Roman"/>
          <w:sz w:val="28"/>
          <w:szCs w:val="24"/>
        </w:rPr>
        <w:t xml:space="preserve">та забезпечує </w:t>
      </w:r>
      <w:r w:rsidRPr="0094398B">
        <w:rPr>
          <w:rFonts w:ascii="Times New Roman" w:hAnsi="Times New Roman"/>
          <w:sz w:val="28"/>
          <w:szCs w:val="24"/>
        </w:rPr>
        <w:t xml:space="preserve">організацію роботи по квартирному обліку та обліку громадян, які потребують покращення житлових умов при </w:t>
      </w:r>
      <w:r w:rsidRPr="0094398B">
        <w:rPr>
          <w:rFonts w:ascii="Times New Roman" w:hAnsi="Times New Roman"/>
          <w:sz w:val="28"/>
          <w:szCs w:val="24"/>
        </w:rPr>
        <w:lastRenderedPageBreak/>
        <w:t>виконавчому комітеті Новомосковської міської ради.</w:t>
      </w:r>
    </w:p>
    <w:p w14:paraId="0101B47A" w14:textId="32C5727C" w:rsidR="00045EAD" w:rsidRPr="00260C1A" w:rsidRDefault="007F49C6" w:rsidP="0094398B">
      <w:pPr>
        <w:widowControl w:val="0"/>
        <w:pBdr>
          <w:top w:val="nil"/>
          <w:left w:val="nil"/>
          <w:bottom w:val="nil"/>
          <w:right w:val="nil"/>
          <w:between w:val="nil"/>
        </w:pBdr>
        <w:tabs>
          <w:tab w:val="left" w:pos="426"/>
          <w:tab w:val="left" w:pos="1034"/>
          <w:tab w:val="left" w:pos="1276"/>
          <w:tab w:val="left" w:pos="1491"/>
          <w:tab w:val="left" w:pos="1692"/>
          <w:tab w:val="left" w:pos="1789"/>
        </w:tabs>
        <w:ind w:firstLine="709"/>
        <w:jc w:val="both"/>
        <w:rPr>
          <w:rFonts w:ascii="Times New Roman" w:hAnsi="Times New Roman"/>
          <w:sz w:val="28"/>
          <w:szCs w:val="28"/>
        </w:rPr>
      </w:pPr>
      <w:r w:rsidRPr="0094398B">
        <w:rPr>
          <w:rFonts w:ascii="Times New Roman" w:hAnsi="Times New Roman"/>
          <w:sz w:val="28"/>
          <w:szCs w:val="28"/>
        </w:rPr>
        <w:t>3.3.2</w:t>
      </w:r>
      <w:r w:rsidR="00A016AD" w:rsidRPr="0094398B">
        <w:rPr>
          <w:rFonts w:ascii="Times New Roman" w:hAnsi="Times New Roman"/>
          <w:sz w:val="28"/>
          <w:szCs w:val="28"/>
        </w:rPr>
        <w:t>3</w:t>
      </w:r>
      <w:r w:rsidRPr="0094398B">
        <w:rPr>
          <w:rFonts w:ascii="Times New Roman" w:hAnsi="Times New Roman"/>
          <w:sz w:val="28"/>
          <w:szCs w:val="28"/>
        </w:rPr>
        <w:t xml:space="preserve">. Готує </w:t>
      </w:r>
      <w:proofErr w:type="spellStart"/>
      <w:r w:rsidRPr="0094398B">
        <w:rPr>
          <w:rFonts w:ascii="Times New Roman" w:hAnsi="Times New Roman"/>
          <w:sz w:val="28"/>
          <w:szCs w:val="28"/>
        </w:rPr>
        <w:t>проєкти</w:t>
      </w:r>
      <w:proofErr w:type="spellEnd"/>
      <w:r w:rsidRPr="0094398B">
        <w:rPr>
          <w:rFonts w:ascii="Times New Roman" w:hAnsi="Times New Roman"/>
          <w:sz w:val="28"/>
          <w:szCs w:val="28"/>
        </w:rPr>
        <w:t xml:space="preserve"> рішень міської ради та її виконавчого комітету з житлових питань.</w:t>
      </w:r>
    </w:p>
    <w:p w14:paraId="39755B61" w14:textId="042641FB" w:rsidR="00045EAD" w:rsidRPr="00D836FE" w:rsidRDefault="002E2A27" w:rsidP="002E2A27">
      <w:pPr>
        <w:pStyle w:val="a5"/>
        <w:numPr>
          <w:ilvl w:val="0"/>
          <w:numId w:val="3"/>
        </w:numPr>
        <w:ind w:left="851" w:hanging="851"/>
        <w:jc w:val="center"/>
        <w:rPr>
          <w:rFonts w:ascii="Times New Roman" w:hAnsi="Times New Roman"/>
          <w:b/>
          <w:color w:val="000000"/>
          <w:sz w:val="28"/>
          <w:szCs w:val="28"/>
        </w:rPr>
      </w:pPr>
      <w:r>
        <w:rPr>
          <w:rFonts w:ascii="Times New Roman" w:hAnsi="Times New Roman"/>
          <w:b/>
          <w:color w:val="000000"/>
          <w:sz w:val="28"/>
          <w:szCs w:val="28"/>
        </w:rPr>
        <w:t>Права Управління</w:t>
      </w:r>
    </w:p>
    <w:p w14:paraId="663F59E9"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4.1. Одержувати у встановленому порядку від органів державної влади та органів місцевого самоврядування, підрозділів Виконавчого комітету міської ради, посадових осіб виконавчих органів міської ради, керівників підприємств, установ і організацій комунальної власності територіальної громади м. Новомосковська документи (в т.ч. оригінали), довідки інші матеріали, статистичні та аналітичні дані, необхідні для виконання покладених на </w:t>
      </w:r>
      <w:r w:rsidRPr="00260C1A">
        <w:rPr>
          <w:rFonts w:ascii="Times New Roman" w:hAnsi="Times New Roman"/>
          <w:color w:val="000000"/>
          <w:sz w:val="28"/>
          <w:szCs w:val="28"/>
        </w:rPr>
        <w:t>Управління</w:t>
      </w:r>
      <w:r w:rsidRPr="00260C1A">
        <w:rPr>
          <w:rFonts w:ascii="Times New Roman" w:hAnsi="Times New Roman"/>
          <w:sz w:val="28"/>
          <w:szCs w:val="28"/>
        </w:rPr>
        <w:t xml:space="preserve"> завдань. </w:t>
      </w:r>
    </w:p>
    <w:p w14:paraId="27691DAE"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4.2. З метою забезпечення своєчасного виконання завдань, що потребують оперативного вжиття відповідних заходів, посадові особи зобов’язані невідкладно подавати необхідні матеріали на вимогу Управління. </w:t>
      </w:r>
    </w:p>
    <w:p w14:paraId="06A4747B"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4.3. Залучати за погодженням із керівником виконавчого органу міської ради галузевих спеціалістів для підготовки нормативних та інших документів, а також для розробки і здійснення заходів, які проводяться Управлінням відповідно до покладених на нього завдань. </w:t>
      </w:r>
    </w:p>
    <w:p w14:paraId="6E15451C"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4.4. Вимагати від суб’єктів звернення подання документів у повному обсязі, передбаченому чинним законодавством, та надання достовірної інформації.</w:t>
      </w:r>
    </w:p>
    <w:p w14:paraId="41092661"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4.5. Використовувати відомості Державного земельного кадастру шляхом безпосереднього доступу до нього у порядку, встановленому Кабінетом Міністрів України. </w:t>
      </w:r>
    </w:p>
    <w:p w14:paraId="17121D99" w14:textId="77777777" w:rsidR="00045EAD" w:rsidRPr="00260C1A" w:rsidRDefault="00045EAD" w:rsidP="00045EAD">
      <w:pPr>
        <w:ind w:firstLine="709"/>
        <w:jc w:val="both"/>
        <w:rPr>
          <w:rFonts w:ascii="Times New Roman" w:hAnsi="Times New Roman"/>
          <w:sz w:val="28"/>
          <w:szCs w:val="28"/>
        </w:rPr>
      </w:pPr>
      <w:r w:rsidRPr="00260C1A">
        <w:rPr>
          <w:rFonts w:ascii="Times New Roman" w:hAnsi="Times New Roman"/>
          <w:sz w:val="28"/>
          <w:szCs w:val="28"/>
        </w:rPr>
        <w:t xml:space="preserve">4.6. Інші права, передбачені діючим законодавством України. </w:t>
      </w:r>
    </w:p>
    <w:p w14:paraId="2D063F90" w14:textId="77777777" w:rsidR="00045EAD" w:rsidRPr="00260C1A" w:rsidRDefault="00045EAD" w:rsidP="00045EAD">
      <w:pPr>
        <w:ind w:firstLine="708"/>
        <w:jc w:val="both"/>
        <w:rPr>
          <w:rFonts w:ascii="Times New Roman" w:hAnsi="Times New Roman"/>
          <w:color w:val="000000"/>
          <w:sz w:val="28"/>
          <w:szCs w:val="28"/>
        </w:rPr>
      </w:pPr>
      <w:r w:rsidRPr="00260C1A">
        <w:rPr>
          <w:rFonts w:ascii="Times New Roman" w:hAnsi="Times New Roman"/>
          <w:color w:val="000000"/>
          <w:sz w:val="28"/>
          <w:szCs w:val="28"/>
        </w:rPr>
        <w:t xml:space="preserve">4.7. Залучати спеціалістів інших відділів виконкому та спеціалістів підприємств, установ та організацій, об’єднань громадян (за погодженням з їх керівниками) для розгляду питань, які належать до його компетенції. </w:t>
      </w:r>
    </w:p>
    <w:p w14:paraId="63C14E01" w14:textId="77777777" w:rsidR="00045EAD" w:rsidRPr="00260C1A" w:rsidRDefault="00045EAD" w:rsidP="00045EAD">
      <w:pPr>
        <w:tabs>
          <w:tab w:val="left" w:pos="700"/>
        </w:tabs>
        <w:ind w:firstLine="700"/>
        <w:jc w:val="both"/>
        <w:rPr>
          <w:rFonts w:ascii="Times New Roman" w:hAnsi="Times New Roman"/>
          <w:color w:val="000000"/>
          <w:sz w:val="28"/>
          <w:szCs w:val="28"/>
        </w:rPr>
      </w:pPr>
      <w:r w:rsidRPr="00260C1A">
        <w:rPr>
          <w:rFonts w:ascii="Times New Roman" w:hAnsi="Times New Roman"/>
          <w:color w:val="000000"/>
          <w:sz w:val="28"/>
          <w:szCs w:val="28"/>
        </w:rPr>
        <w:t xml:space="preserve">4.8. Скликати в установленому порядку наради з питань, що належать до компетенції Інспекції. </w:t>
      </w:r>
    </w:p>
    <w:p w14:paraId="1912B017" w14:textId="1772227B" w:rsidR="00045EAD" w:rsidRPr="0094398B" w:rsidRDefault="00045EAD" w:rsidP="0094398B">
      <w:pPr>
        <w:tabs>
          <w:tab w:val="left" w:pos="700"/>
        </w:tabs>
        <w:ind w:firstLine="700"/>
        <w:jc w:val="both"/>
        <w:rPr>
          <w:rFonts w:ascii="Times New Roman" w:hAnsi="Times New Roman"/>
          <w:color w:val="000000"/>
          <w:sz w:val="28"/>
          <w:szCs w:val="28"/>
        </w:rPr>
      </w:pPr>
      <w:r w:rsidRPr="00260C1A">
        <w:rPr>
          <w:rFonts w:ascii="Times New Roman" w:hAnsi="Times New Roman"/>
          <w:color w:val="000000"/>
          <w:sz w:val="28"/>
          <w:szCs w:val="28"/>
        </w:rPr>
        <w:t xml:space="preserve">4.9. Готувати </w:t>
      </w:r>
      <w:proofErr w:type="spellStart"/>
      <w:r w:rsidRPr="00260C1A">
        <w:rPr>
          <w:rFonts w:ascii="Times New Roman" w:hAnsi="Times New Roman"/>
          <w:sz w:val="28"/>
          <w:szCs w:val="28"/>
        </w:rPr>
        <w:t>проєк</w:t>
      </w:r>
      <w:r w:rsidRPr="00260C1A">
        <w:rPr>
          <w:rFonts w:ascii="Times New Roman" w:hAnsi="Times New Roman"/>
          <w:color w:val="000000"/>
          <w:sz w:val="28"/>
          <w:szCs w:val="28"/>
        </w:rPr>
        <w:t>ти</w:t>
      </w:r>
      <w:proofErr w:type="spellEnd"/>
      <w:r w:rsidRPr="00260C1A">
        <w:rPr>
          <w:rFonts w:ascii="Times New Roman" w:hAnsi="Times New Roman"/>
          <w:color w:val="000000"/>
          <w:sz w:val="28"/>
          <w:szCs w:val="28"/>
        </w:rPr>
        <w:t xml:space="preserve"> відповідей на листи, що надходять до Новомосковської міської ради, її виконавчого комітету з питань, що входять до компет</w:t>
      </w:r>
      <w:r w:rsidR="0094398B">
        <w:rPr>
          <w:rFonts w:ascii="Times New Roman" w:hAnsi="Times New Roman"/>
          <w:color w:val="000000"/>
          <w:sz w:val="28"/>
          <w:szCs w:val="28"/>
        </w:rPr>
        <w:t>енції Управління.</w:t>
      </w:r>
    </w:p>
    <w:p w14:paraId="7CFA20D8" w14:textId="5905407E" w:rsidR="00045EAD" w:rsidRPr="00D836FE" w:rsidRDefault="00045EAD" w:rsidP="002E2A27">
      <w:pPr>
        <w:pStyle w:val="a5"/>
        <w:numPr>
          <w:ilvl w:val="0"/>
          <w:numId w:val="3"/>
        </w:numPr>
        <w:tabs>
          <w:tab w:val="left" w:pos="1312"/>
        </w:tabs>
        <w:ind w:left="1134" w:hanging="207"/>
        <w:jc w:val="center"/>
        <w:rPr>
          <w:rFonts w:ascii="Times New Roman" w:hAnsi="Times New Roman"/>
          <w:b/>
          <w:color w:val="000000"/>
          <w:sz w:val="28"/>
          <w:szCs w:val="28"/>
        </w:rPr>
      </w:pPr>
      <w:r w:rsidRPr="00D836FE">
        <w:rPr>
          <w:rFonts w:ascii="Times New Roman" w:hAnsi="Times New Roman"/>
          <w:b/>
          <w:color w:val="000000"/>
          <w:sz w:val="28"/>
          <w:szCs w:val="28"/>
        </w:rPr>
        <w:t>Керівництво Управлінням</w:t>
      </w:r>
    </w:p>
    <w:p w14:paraId="22CAEB0B" w14:textId="6B75E43F" w:rsidR="00045EAD" w:rsidRPr="00D836FE" w:rsidRDefault="00045EAD" w:rsidP="00D836FE">
      <w:pPr>
        <w:pStyle w:val="a5"/>
        <w:numPr>
          <w:ilvl w:val="1"/>
          <w:numId w:val="3"/>
        </w:numPr>
        <w:ind w:left="0" w:firstLine="851"/>
        <w:jc w:val="both"/>
        <w:rPr>
          <w:rFonts w:ascii="Times New Roman" w:hAnsi="Times New Roman"/>
          <w:sz w:val="28"/>
          <w:szCs w:val="28"/>
        </w:rPr>
      </w:pPr>
      <w:r w:rsidRPr="00D836FE">
        <w:rPr>
          <w:rFonts w:ascii="Times New Roman" w:hAnsi="Times New Roman"/>
          <w:color w:val="000000"/>
          <w:sz w:val="28"/>
          <w:szCs w:val="28"/>
        </w:rPr>
        <w:t>Управління</w:t>
      </w:r>
      <w:r w:rsidRPr="00D836FE">
        <w:rPr>
          <w:rFonts w:ascii="Times New Roman" w:hAnsi="Times New Roman"/>
          <w:sz w:val="28"/>
          <w:szCs w:val="28"/>
        </w:rPr>
        <w:t xml:space="preserve"> </w:t>
      </w:r>
      <w:r w:rsidRPr="00D836FE">
        <w:rPr>
          <w:rFonts w:ascii="Times New Roman" w:hAnsi="Times New Roman"/>
          <w:color w:val="000000"/>
          <w:sz w:val="28"/>
          <w:szCs w:val="28"/>
        </w:rPr>
        <w:t>очолює начальник, який призначається на посаду відповідно до вимог Закону України «Про службу в органах місцевого самоврядування» на конкурсній основі або за іншою процедурою, передбаченою законодавством, та звільняється з посади розпорядженням міського голови (</w:t>
      </w:r>
      <w:r w:rsidRPr="00D836FE">
        <w:rPr>
          <w:rFonts w:ascii="Times New Roman" w:hAnsi="Times New Roman"/>
          <w:sz w:val="28"/>
          <w:szCs w:val="28"/>
        </w:rPr>
        <w:t xml:space="preserve">особи, що здійснює його повноваження) відповідно до чинного законодавства України. </w:t>
      </w:r>
    </w:p>
    <w:p w14:paraId="473C32CE" w14:textId="09FD029C" w:rsidR="00D836FE" w:rsidRDefault="00D836FE" w:rsidP="00D836FE">
      <w:pPr>
        <w:pStyle w:val="a5"/>
        <w:numPr>
          <w:ilvl w:val="1"/>
          <w:numId w:val="3"/>
        </w:numPr>
        <w:ind w:left="0" w:firstLine="851"/>
        <w:jc w:val="both"/>
        <w:rPr>
          <w:rFonts w:ascii="Times New Roman" w:hAnsi="Times New Roman"/>
          <w:sz w:val="28"/>
          <w:szCs w:val="28"/>
        </w:rPr>
      </w:pPr>
      <w:r>
        <w:rPr>
          <w:rFonts w:ascii="Times New Roman" w:hAnsi="Times New Roman"/>
          <w:sz w:val="28"/>
          <w:szCs w:val="28"/>
        </w:rPr>
        <w:t>У разі відсутності начальника Управління, його обов’язки виконує інший співробітник Управління відповідно до розпорядження міського голови.</w:t>
      </w:r>
    </w:p>
    <w:p w14:paraId="7B4176E2" w14:textId="500C3BFE" w:rsidR="00D836FE" w:rsidRPr="0094398B" w:rsidRDefault="00DC392F" w:rsidP="0094398B">
      <w:pPr>
        <w:pStyle w:val="a5"/>
        <w:numPr>
          <w:ilvl w:val="1"/>
          <w:numId w:val="3"/>
        </w:numPr>
        <w:ind w:left="0" w:firstLine="851"/>
        <w:jc w:val="both"/>
        <w:rPr>
          <w:rFonts w:ascii="Times New Roman" w:hAnsi="Times New Roman"/>
          <w:sz w:val="28"/>
          <w:szCs w:val="28"/>
        </w:rPr>
      </w:pPr>
      <w:r>
        <w:rPr>
          <w:rFonts w:ascii="Times New Roman" w:hAnsi="Times New Roman"/>
          <w:sz w:val="28"/>
          <w:szCs w:val="28"/>
        </w:rPr>
        <w:t>У разі відсутності начальника відділу, його обов’язки виконує інший співробітник відділу за погодженням начальника Управління відповідно до розпорядження міського голови.</w:t>
      </w:r>
    </w:p>
    <w:p w14:paraId="0AC6B850" w14:textId="3F3674AD" w:rsidR="00D836FE" w:rsidRPr="0094398B" w:rsidRDefault="0094398B" w:rsidP="002E2A27">
      <w:pPr>
        <w:pStyle w:val="a5"/>
        <w:numPr>
          <w:ilvl w:val="0"/>
          <w:numId w:val="3"/>
        </w:numPr>
        <w:ind w:left="0" w:firstLine="360"/>
        <w:jc w:val="center"/>
        <w:rPr>
          <w:rFonts w:ascii="Times New Roman" w:hAnsi="Times New Roman"/>
          <w:b/>
          <w:sz w:val="28"/>
          <w:szCs w:val="28"/>
        </w:rPr>
      </w:pPr>
      <w:r w:rsidRPr="0094398B">
        <w:rPr>
          <w:rFonts w:ascii="Times New Roman" w:hAnsi="Times New Roman"/>
          <w:b/>
          <w:sz w:val="28"/>
          <w:szCs w:val="28"/>
        </w:rPr>
        <w:lastRenderedPageBreak/>
        <w:t>Прикінцеві положення</w:t>
      </w:r>
    </w:p>
    <w:p w14:paraId="0781FE71" w14:textId="77777777" w:rsidR="00045EAD" w:rsidRPr="00260C1A" w:rsidRDefault="00045EAD" w:rsidP="00045EAD">
      <w:pPr>
        <w:ind w:firstLine="709"/>
        <w:rPr>
          <w:rFonts w:ascii="Times New Roman" w:hAnsi="Times New Roman"/>
          <w:sz w:val="28"/>
          <w:szCs w:val="28"/>
        </w:rPr>
      </w:pPr>
      <w:r w:rsidRPr="00260C1A">
        <w:rPr>
          <w:rFonts w:ascii="Times New Roman" w:hAnsi="Times New Roman"/>
          <w:sz w:val="28"/>
          <w:szCs w:val="28"/>
        </w:rPr>
        <w:t xml:space="preserve">6.1. Припинення діяльності </w:t>
      </w:r>
      <w:r w:rsidRPr="00260C1A">
        <w:rPr>
          <w:rFonts w:ascii="Times New Roman" w:hAnsi="Times New Roman"/>
          <w:color w:val="000000"/>
          <w:sz w:val="28"/>
          <w:szCs w:val="28"/>
        </w:rPr>
        <w:t>Управління</w:t>
      </w:r>
      <w:r w:rsidRPr="00260C1A">
        <w:rPr>
          <w:rFonts w:ascii="Times New Roman" w:hAnsi="Times New Roman"/>
          <w:sz w:val="28"/>
          <w:szCs w:val="28"/>
        </w:rPr>
        <w:t xml:space="preserve"> здійснюється за рішенням міської ради або у встановленому порядку відповідно до вимог чинного законодавства України.</w:t>
      </w:r>
    </w:p>
    <w:p w14:paraId="210AE9BA" w14:textId="77777777" w:rsidR="00045EAD" w:rsidRPr="00260C1A" w:rsidRDefault="00045EAD" w:rsidP="00045EAD">
      <w:pPr>
        <w:ind w:firstLine="709"/>
        <w:rPr>
          <w:rFonts w:ascii="Times New Roman" w:hAnsi="Times New Roman"/>
          <w:sz w:val="28"/>
          <w:szCs w:val="28"/>
        </w:rPr>
      </w:pPr>
      <w:r w:rsidRPr="00260C1A">
        <w:rPr>
          <w:rFonts w:ascii="Times New Roman" w:hAnsi="Times New Roman"/>
          <w:sz w:val="28"/>
          <w:szCs w:val="28"/>
        </w:rPr>
        <w:t xml:space="preserve">6.2. Зміни та доповнення до цього Положення вносяться в порядку, встановленому для його затвердження. </w:t>
      </w:r>
    </w:p>
    <w:p w14:paraId="3AB552A5" w14:textId="77777777" w:rsidR="00045EAD" w:rsidRPr="00260C1A" w:rsidRDefault="00045EAD" w:rsidP="00045EAD">
      <w:pPr>
        <w:ind w:firstLine="709"/>
        <w:rPr>
          <w:rFonts w:ascii="Times New Roman" w:hAnsi="Times New Roman"/>
          <w:sz w:val="28"/>
          <w:szCs w:val="28"/>
        </w:rPr>
      </w:pPr>
    </w:p>
    <w:p w14:paraId="5930681F" w14:textId="77777777" w:rsidR="00045EAD" w:rsidRPr="00260C1A" w:rsidRDefault="00045EAD" w:rsidP="00045EAD">
      <w:pPr>
        <w:ind w:firstLine="709"/>
        <w:rPr>
          <w:rFonts w:ascii="Times New Roman" w:hAnsi="Times New Roman"/>
          <w:sz w:val="28"/>
          <w:szCs w:val="28"/>
        </w:rPr>
      </w:pPr>
    </w:p>
    <w:p w14:paraId="3117417B" w14:textId="77777777" w:rsidR="00045EAD" w:rsidRPr="00260C1A" w:rsidRDefault="00045EAD" w:rsidP="00045EAD">
      <w:pPr>
        <w:ind w:firstLine="709"/>
        <w:rPr>
          <w:rFonts w:ascii="Times New Roman" w:hAnsi="Times New Roman"/>
          <w:sz w:val="28"/>
          <w:szCs w:val="28"/>
        </w:rPr>
      </w:pPr>
    </w:p>
    <w:p w14:paraId="6437EBD1" w14:textId="77777777" w:rsidR="00045EAD" w:rsidRPr="00260C1A" w:rsidRDefault="00045EAD" w:rsidP="00045EAD">
      <w:pPr>
        <w:ind w:firstLine="709"/>
        <w:rPr>
          <w:rFonts w:ascii="Times New Roman" w:hAnsi="Times New Roman"/>
          <w:sz w:val="28"/>
          <w:szCs w:val="28"/>
        </w:rPr>
      </w:pPr>
      <w:r w:rsidRPr="00260C1A">
        <w:rPr>
          <w:rFonts w:ascii="Times New Roman" w:hAnsi="Times New Roman"/>
          <w:sz w:val="28"/>
          <w:szCs w:val="28"/>
        </w:rPr>
        <w:t>Секретар міської ради                                                          В.Л.АРУТЮНОВ</w:t>
      </w:r>
    </w:p>
    <w:p w14:paraId="53FC9FED" w14:textId="77777777" w:rsidR="00045EAD" w:rsidRPr="00045EAD" w:rsidRDefault="00045EAD" w:rsidP="00045EAD">
      <w:pPr>
        <w:spacing w:before="120" w:after="240"/>
        <w:rPr>
          <w:rFonts w:ascii="Times New Roman" w:hAnsi="Times New Roman"/>
          <w:sz w:val="24"/>
          <w:szCs w:val="24"/>
        </w:rPr>
      </w:pPr>
    </w:p>
    <w:sectPr w:rsidR="00045EAD" w:rsidRPr="00045EAD" w:rsidSect="009439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24B"/>
    <w:multiLevelType w:val="multilevel"/>
    <w:tmpl w:val="4982932C"/>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4248" w:hanging="180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abstractNum w:abstractNumId="1">
    <w:nsid w:val="478C0D1E"/>
    <w:multiLevelType w:val="hybridMultilevel"/>
    <w:tmpl w:val="19982D16"/>
    <w:lvl w:ilvl="0" w:tplc="A810FB7A">
      <w:start w:val="3"/>
      <w:numFmt w:val="bullet"/>
      <w:lvlText w:val="–"/>
      <w:lvlJc w:val="left"/>
      <w:pPr>
        <w:ind w:left="1288" w:hanging="360"/>
      </w:pPr>
      <w:rPr>
        <w:rFonts w:ascii="Times New Roman" w:eastAsia="Calibri" w:hAnsi="Times New Roman" w:cs="Times New Roman"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nsid w:val="72C718DF"/>
    <w:multiLevelType w:val="hybridMultilevel"/>
    <w:tmpl w:val="7988E0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AD"/>
    <w:rsid w:val="00045EAD"/>
    <w:rsid w:val="000B79FF"/>
    <w:rsid w:val="00130ADB"/>
    <w:rsid w:val="00157080"/>
    <w:rsid w:val="00177E11"/>
    <w:rsid w:val="002550C2"/>
    <w:rsid w:val="00294C2F"/>
    <w:rsid w:val="002E2A27"/>
    <w:rsid w:val="003117A0"/>
    <w:rsid w:val="00370492"/>
    <w:rsid w:val="003D6A14"/>
    <w:rsid w:val="00467361"/>
    <w:rsid w:val="00556D1F"/>
    <w:rsid w:val="005B3481"/>
    <w:rsid w:val="00620A0C"/>
    <w:rsid w:val="00637B51"/>
    <w:rsid w:val="00665DE6"/>
    <w:rsid w:val="00671174"/>
    <w:rsid w:val="006E5363"/>
    <w:rsid w:val="007142D0"/>
    <w:rsid w:val="00752ED8"/>
    <w:rsid w:val="00774C78"/>
    <w:rsid w:val="007B3533"/>
    <w:rsid w:val="007F49C6"/>
    <w:rsid w:val="0084415E"/>
    <w:rsid w:val="00854854"/>
    <w:rsid w:val="008C3701"/>
    <w:rsid w:val="00941ADB"/>
    <w:rsid w:val="0094398B"/>
    <w:rsid w:val="00986B25"/>
    <w:rsid w:val="009F43A2"/>
    <w:rsid w:val="009F5744"/>
    <w:rsid w:val="00A016AD"/>
    <w:rsid w:val="00A04EA0"/>
    <w:rsid w:val="00A75DF7"/>
    <w:rsid w:val="00A86205"/>
    <w:rsid w:val="00B4579A"/>
    <w:rsid w:val="00B5618D"/>
    <w:rsid w:val="00BE19AE"/>
    <w:rsid w:val="00C33246"/>
    <w:rsid w:val="00C41D52"/>
    <w:rsid w:val="00CC49EC"/>
    <w:rsid w:val="00CE1468"/>
    <w:rsid w:val="00D02D9D"/>
    <w:rsid w:val="00D836FE"/>
    <w:rsid w:val="00DA0E88"/>
    <w:rsid w:val="00DA311C"/>
    <w:rsid w:val="00DC392F"/>
    <w:rsid w:val="00DE4497"/>
    <w:rsid w:val="00E00B2C"/>
    <w:rsid w:val="00E507FF"/>
    <w:rsid w:val="00E76B78"/>
    <w:rsid w:val="00E80139"/>
    <w:rsid w:val="00E927FE"/>
    <w:rsid w:val="00EB077B"/>
    <w:rsid w:val="00FC4B47"/>
    <w:rsid w:val="00FE36B5"/>
    <w:rsid w:val="00FF0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A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045EAD"/>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position w:val="-1"/>
      <w:sz w:val="20"/>
    </w:rPr>
  </w:style>
  <w:style w:type="paragraph" w:styleId="a4">
    <w:name w:val="Normal (Web)"/>
    <w:basedOn w:val="a"/>
    <w:uiPriority w:val="99"/>
    <w:semiHidden/>
    <w:unhideWhenUsed/>
    <w:rsid w:val="00045EAD"/>
    <w:rPr>
      <w:rFonts w:ascii="Times New Roman" w:hAnsi="Times New Roman"/>
      <w:sz w:val="24"/>
      <w:szCs w:val="24"/>
    </w:rPr>
  </w:style>
  <w:style w:type="paragraph" w:styleId="a5">
    <w:name w:val="List Paragraph"/>
    <w:basedOn w:val="a"/>
    <w:uiPriority w:val="34"/>
    <w:qFormat/>
    <w:rsid w:val="00556D1F"/>
    <w:pPr>
      <w:ind w:left="720"/>
      <w:contextualSpacing/>
    </w:pPr>
  </w:style>
  <w:style w:type="paragraph" w:styleId="a6">
    <w:name w:val="Subtitle"/>
    <w:basedOn w:val="a"/>
    <w:link w:val="a7"/>
    <w:uiPriority w:val="99"/>
    <w:qFormat/>
    <w:rsid w:val="00E80139"/>
    <w:pPr>
      <w:jc w:val="center"/>
    </w:pPr>
    <w:rPr>
      <w:rFonts w:ascii="Times New Roman" w:hAnsi="Times New Roman"/>
      <w:b/>
      <w:sz w:val="36"/>
      <w:lang w:val="ru-RU"/>
    </w:rPr>
  </w:style>
  <w:style w:type="character" w:customStyle="1" w:styleId="a7">
    <w:name w:val="Подзаголовок Знак"/>
    <w:basedOn w:val="a0"/>
    <w:link w:val="a6"/>
    <w:uiPriority w:val="99"/>
    <w:rsid w:val="00E80139"/>
    <w:rPr>
      <w:rFonts w:ascii="Times New Roman" w:eastAsia="Times New Roman" w:hAnsi="Times New Roman" w:cs="Times New Roman"/>
      <w:b/>
      <w:sz w:val="36"/>
      <w:szCs w:val="20"/>
      <w:lang w:val="ru-RU" w:eastAsia="ru-RU"/>
    </w:rPr>
  </w:style>
  <w:style w:type="paragraph" w:styleId="a8">
    <w:name w:val="Balloon Text"/>
    <w:basedOn w:val="a"/>
    <w:link w:val="a9"/>
    <w:uiPriority w:val="99"/>
    <w:semiHidden/>
    <w:unhideWhenUsed/>
    <w:rsid w:val="00CE1468"/>
    <w:rPr>
      <w:rFonts w:ascii="Tahoma" w:hAnsi="Tahoma" w:cs="Tahoma"/>
      <w:sz w:val="16"/>
      <w:szCs w:val="16"/>
    </w:rPr>
  </w:style>
  <w:style w:type="character" w:customStyle="1" w:styleId="a9">
    <w:name w:val="Текст выноски Знак"/>
    <w:basedOn w:val="a0"/>
    <w:link w:val="a8"/>
    <w:uiPriority w:val="99"/>
    <w:semiHidden/>
    <w:rsid w:val="00CE1468"/>
    <w:rPr>
      <w:rFonts w:ascii="Tahoma" w:eastAsia="Times New Roman" w:hAnsi="Tahoma" w:cs="Tahoma"/>
      <w:sz w:val="16"/>
      <w:szCs w:val="16"/>
      <w:lang w:eastAsia="ru-RU"/>
    </w:rPr>
  </w:style>
  <w:style w:type="character" w:customStyle="1" w:styleId="Bodytext3">
    <w:name w:val="Body text (3)_"/>
    <w:link w:val="Bodytext30"/>
    <w:rsid w:val="00E927FE"/>
    <w:rPr>
      <w:b/>
      <w:bCs/>
      <w:shd w:val="clear" w:color="auto" w:fill="FFFFFF"/>
    </w:rPr>
  </w:style>
  <w:style w:type="paragraph" w:customStyle="1" w:styleId="Bodytext30">
    <w:name w:val="Body text (3)"/>
    <w:basedOn w:val="a"/>
    <w:link w:val="Bodytext3"/>
    <w:rsid w:val="00E927FE"/>
    <w:pPr>
      <w:widowControl w:val="0"/>
      <w:shd w:val="clear" w:color="auto" w:fill="FFFFFF"/>
      <w:spacing w:before="960" w:line="317" w:lineRule="exact"/>
      <w:jc w:val="center"/>
    </w:pPr>
    <w:rPr>
      <w:rFonts w:asciiTheme="minorHAnsi" w:eastAsiaTheme="minorHAnsi" w:hAnsiTheme="minorHAnsi" w:cstheme="minorBidi"/>
      <w:b/>
      <w:bCs/>
      <w:sz w:val="22"/>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A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045EAD"/>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position w:val="-1"/>
      <w:sz w:val="20"/>
    </w:rPr>
  </w:style>
  <w:style w:type="paragraph" w:styleId="a4">
    <w:name w:val="Normal (Web)"/>
    <w:basedOn w:val="a"/>
    <w:uiPriority w:val="99"/>
    <w:semiHidden/>
    <w:unhideWhenUsed/>
    <w:rsid w:val="00045EAD"/>
    <w:rPr>
      <w:rFonts w:ascii="Times New Roman" w:hAnsi="Times New Roman"/>
      <w:sz w:val="24"/>
      <w:szCs w:val="24"/>
    </w:rPr>
  </w:style>
  <w:style w:type="paragraph" w:styleId="a5">
    <w:name w:val="List Paragraph"/>
    <w:basedOn w:val="a"/>
    <w:uiPriority w:val="34"/>
    <w:qFormat/>
    <w:rsid w:val="00556D1F"/>
    <w:pPr>
      <w:ind w:left="720"/>
      <w:contextualSpacing/>
    </w:pPr>
  </w:style>
  <w:style w:type="paragraph" w:styleId="a6">
    <w:name w:val="Subtitle"/>
    <w:basedOn w:val="a"/>
    <w:link w:val="a7"/>
    <w:uiPriority w:val="99"/>
    <w:qFormat/>
    <w:rsid w:val="00E80139"/>
    <w:pPr>
      <w:jc w:val="center"/>
    </w:pPr>
    <w:rPr>
      <w:rFonts w:ascii="Times New Roman" w:hAnsi="Times New Roman"/>
      <w:b/>
      <w:sz w:val="36"/>
      <w:lang w:val="ru-RU"/>
    </w:rPr>
  </w:style>
  <w:style w:type="character" w:customStyle="1" w:styleId="a7">
    <w:name w:val="Подзаголовок Знак"/>
    <w:basedOn w:val="a0"/>
    <w:link w:val="a6"/>
    <w:uiPriority w:val="99"/>
    <w:rsid w:val="00E80139"/>
    <w:rPr>
      <w:rFonts w:ascii="Times New Roman" w:eastAsia="Times New Roman" w:hAnsi="Times New Roman" w:cs="Times New Roman"/>
      <w:b/>
      <w:sz w:val="36"/>
      <w:szCs w:val="20"/>
      <w:lang w:val="ru-RU" w:eastAsia="ru-RU"/>
    </w:rPr>
  </w:style>
  <w:style w:type="paragraph" w:styleId="a8">
    <w:name w:val="Balloon Text"/>
    <w:basedOn w:val="a"/>
    <w:link w:val="a9"/>
    <w:uiPriority w:val="99"/>
    <w:semiHidden/>
    <w:unhideWhenUsed/>
    <w:rsid w:val="00CE1468"/>
    <w:rPr>
      <w:rFonts w:ascii="Tahoma" w:hAnsi="Tahoma" w:cs="Tahoma"/>
      <w:sz w:val="16"/>
      <w:szCs w:val="16"/>
    </w:rPr>
  </w:style>
  <w:style w:type="character" w:customStyle="1" w:styleId="a9">
    <w:name w:val="Текст выноски Знак"/>
    <w:basedOn w:val="a0"/>
    <w:link w:val="a8"/>
    <w:uiPriority w:val="99"/>
    <w:semiHidden/>
    <w:rsid w:val="00CE1468"/>
    <w:rPr>
      <w:rFonts w:ascii="Tahoma" w:eastAsia="Times New Roman" w:hAnsi="Tahoma" w:cs="Tahoma"/>
      <w:sz w:val="16"/>
      <w:szCs w:val="16"/>
      <w:lang w:eastAsia="ru-RU"/>
    </w:rPr>
  </w:style>
  <w:style w:type="character" w:customStyle="1" w:styleId="Bodytext3">
    <w:name w:val="Body text (3)_"/>
    <w:link w:val="Bodytext30"/>
    <w:rsid w:val="00E927FE"/>
    <w:rPr>
      <w:b/>
      <w:bCs/>
      <w:shd w:val="clear" w:color="auto" w:fill="FFFFFF"/>
    </w:rPr>
  </w:style>
  <w:style w:type="paragraph" w:customStyle="1" w:styleId="Bodytext30">
    <w:name w:val="Body text (3)"/>
    <w:basedOn w:val="a"/>
    <w:link w:val="Bodytext3"/>
    <w:rsid w:val="00E927FE"/>
    <w:pPr>
      <w:widowControl w:val="0"/>
      <w:shd w:val="clear" w:color="auto" w:fill="FFFFFF"/>
      <w:spacing w:before="960" w:line="317" w:lineRule="exact"/>
      <w:jc w:val="center"/>
    </w:pPr>
    <w:rPr>
      <w:rFonts w:asciiTheme="minorHAnsi" w:eastAsiaTheme="minorHAnsi" w:hAnsiTheme="minorHAnsi" w:cstheme="minorBidi"/>
      <w:b/>
      <w:bCs/>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3</cp:revision>
  <cp:lastPrinted>2022-04-11T08:21:00Z</cp:lastPrinted>
  <dcterms:created xsi:type="dcterms:W3CDTF">2022-04-11T08:22:00Z</dcterms:created>
  <dcterms:modified xsi:type="dcterms:W3CDTF">2022-04-13T13:01:00Z</dcterms:modified>
</cp:coreProperties>
</file>