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B555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AD0C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8814A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7B1C9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D700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C992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5CC3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1288E" w:rsidRDefault="0021288E" w:rsidP="00AE4C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66CD" w:rsidRDefault="002766CD" w:rsidP="00AE4CF6">
      <w:pPr>
        <w:rPr>
          <w:sz w:val="24"/>
          <w:szCs w:val="24"/>
        </w:rPr>
      </w:pPr>
      <w:bookmarkStart w:id="0" w:name="_GoBack"/>
      <w:bookmarkEnd w:id="0"/>
    </w:p>
    <w:p w:rsidR="002766CD" w:rsidRDefault="002766CD" w:rsidP="00AE4CF6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98"/>
      </w:tblGrid>
      <w:tr w:rsidR="0021288E" w:rsidTr="00EC648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852"/>
            </w:tblGrid>
            <w:tr w:rsidR="0021288E" w:rsidTr="00EC6486">
              <w:tc>
                <w:tcPr>
                  <w:tcW w:w="5000" w:type="pct"/>
                </w:tcPr>
                <w:p w:rsidR="0021288E" w:rsidRDefault="0021288E" w:rsidP="00EC6486">
                  <w:pPr>
                    <w:pStyle w:val="a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Додаток 9</w:t>
                  </w:r>
                  <w:r>
                    <w:rPr>
                      <w:lang w:val="uk-UA"/>
                    </w:rPr>
                    <w:br/>
                    <w:t>до Інструкції щодо порядку оформлення і ведення особових справ отримувачів усіх видів соціальної допомоги</w:t>
                  </w:r>
                  <w:r>
                    <w:rPr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21288E" w:rsidRDefault="0021288E" w:rsidP="00EC6486"/>
        </w:tc>
      </w:tr>
    </w:tbl>
    <w:p w:rsidR="0021288E" w:rsidRDefault="0021288E" w:rsidP="0021288E">
      <w:pPr>
        <w:pStyle w:val="ad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21288E" w:rsidTr="00EC6486">
        <w:tc>
          <w:tcPr>
            <w:tcW w:w="5000" w:type="pct"/>
          </w:tcPr>
          <w:p w:rsidR="0021288E" w:rsidRDefault="0021288E" w:rsidP="00EC6486">
            <w:pPr>
              <w:pStyle w:val="ad"/>
              <w:rPr>
                <w:lang w:val="uk-UA"/>
              </w:rPr>
            </w:pPr>
            <w:bookmarkStart w:id="1" w:name="669"/>
            <w:bookmarkEnd w:id="1"/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21288E" w:rsidRDefault="0021288E" w:rsidP="0021288E">
      <w:pPr>
        <w:pStyle w:val="ad"/>
        <w:rPr>
          <w:lang w:val="uk-UA"/>
        </w:rPr>
      </w:pPr>
    </w:p>
    <w:p w:rsidR="0021288E" w:rsidRDefault="0021288E" w:rsidP="0021288E">
      <w:pPr>
        <w:pStyle w:val="3"/>
        <w:jc w:val="center"/>
      </w:pPr>
      <w:bookmarkStart w:id="2" w:name="670"/>
      <w:bookmarkEnd w:id="2"/>
      <w:r>
        <w:t>ДЕКЛАРАЦІЯ</w:t>
      </w:r>
      <w: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W w:w="109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02"/>
        <w:gridCol w:w="423"/>
        <w:gridCol w:w="140"/>
        <w:gridCol w:w="631"/>
        <w:gridCol w:w="644"/>
        <w:gridCol w:w="850"/>
        <w:gridCol w:w="285"/>
        <w:gridCol w:w="70"/>
        <w:gridCol w:w="502"/>
        <w:gridCol w:w="1455"/>
        <w:gridCol w:w="383"/>
        <w:gridCol w:w="2223"/>
        <w:gridCol w:w="92"/>
      </w:tblGrid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lang w:val="uk-UA"/>
              </w:rPr>
            </w:pPr>
            <w:bookmarkStart w:id="3" w:name="671"/>
            <w:bookmarkEnd w:id="3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" w:name="672"/>
            <w:bookmarkEnd w:id="4"/>
            <w:r w:rsidRPr="001C5832">
              <w:rPr>
                <w:lang w:val="uk-UA"/>
              </w:rPr>
              <w:t>1. 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" w:name="673"/>
            <w:bookmarkEnd w:id="5"/>
            <w:r w:rsidRPr="001C5832">
              <w:rPr>
                <w:lang w:val="uk-UA"/>
              </w:rPr>
              <w:t>2. Місце проживання</w:t>
            </w:r>
            <w:r w:rsidRPr="001C5832">
              <w:rPr>
                <w:lang w:val="uk-UA"/>
              </w:rPr>
              <w:br/>
              <w:t>_____________________________________________________________________________________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21288E" w:rsidRPr="001C5832" w:rsidRDefault="0021288E" w:rsidP="00EC6486">
            <w:pPr>
              <w:pStyle w:val="ad"/>
              <w:jc w:val="both"/>
              <w:rPr>
                <w:lang w:val="uk-UA"/>
              </w:rPr>
            </w:pPr>
            <w:bookmarkStart w:id="6" w:name="674"/>
            <w:bookmarkEnd w:id="6"/>
            <w:r w:rsidRPr="001C5832"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7" w:name="675"/>
            <w:bookmarkEnd w:id="7"/>
            <w:r w:rsidRPr="001C5832">
              <w:rPr>
                <w:lang w:val="uk-UA"/>
              </w:rPr>
              <w:t xml:space="preserve">Прізвище, ім'я, </w:t>
            </w:r>
            <w:r w:rsidRPr="001C5832">
              <w:rPr>
                <w:lang w:val="uk-UA"/>
              </w:rPr>
              <w:br/>
              <w:t>по батькові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" w:name="676"/>
            <w:bookmarkEnd w:id="8"/>
            <w:r w:rsidRPr="001C5832">
              <w:rPr>
                <w:lang w:val="uk-UA"/>
              </w:rPr>
              <w:t>Ступінь родинного зв'язку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9" w:name="677"/>
            <w:bookmarkEnd w:id="9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0" w:name="678"/>
            <w:bookmarkEnd w:id="10"/>
            <w:r w:rsidRPr="001C5832">
              <w:rPr>
                <w:lang w:val="uk-UA"/>
              </w:rPr>
              <w:t>Примітки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1" w:name="679"/>
            <w:bookmarkEnd w:id="11"/>
            <w:r w:rsidRPr="001C5832">
              <w:rPr>
                <w:lang w:val="uk-UA"/>
              </w:rPr>
              <w:t>1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2" w:name="680"/>
            <w:bookmarkEnd w:id="12"/>
            <w:r w:rsidRPr="001C5832">
              <w:rPr>
                <w:lang w:val="uk-UA"/>
              </w:rPr>
              <w:t>2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3" w:name="681"/>
            <w:bookmarkEnd w:id="13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4" w:name="682"/>
            <w:bookmarkEnd w:id="14"/>
            <w:r w:rsidRPr="001C5832">
              <w:rPr>
                <w:lang w:val="uk-UA"/>
              </w:rPr>
              <w:t>4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" w:name="683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" w:name="684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" w:name="685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" w:name="686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" w:name="687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0" w:name="688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" w:name="689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" w:name="690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" w:name="691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" w:name="692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" w:name="693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" w:name="694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" w:name="695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8" w:name="696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" w:name="697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" w:name="698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" w:name="699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" w:name="700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3" w:name="701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" w:name="702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" w:name="703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6" w:name="704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7" w:name="705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8" w:name="706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9" w:name="707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0" w:name="708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1" w:name="709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2" w:name="710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3" w:name="711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" w:name="712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" w:name="713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" w:name="714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" w:name="715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" w:name="716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9" w:name="717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0" w:name="718"/>
            <w:bookmarkEnd w:id="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1" w:name="719"/>
            <w:bookmarkEnd w:id="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2" w:name="720"/>
            <w:bookmarkEnd w:id="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3" w:name="721"/>
            <w:bookmarkEnd w:id="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4" w:name="722"/>
            <w:bookmarkEnd w:id="5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5" w:name="723"/>
            <w:bookmarkEnd w:id="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6" w:name="724"/>
            <w:bookmarkEnd w:id="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7" w:name="725"/>
            <w:bookmarkEnd w:id="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8" w:name="726"/>
            <w:bookmarkEnd w:id="5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59" w:name="727"/>
            <w:bookmarkEnd w:id="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0" w:name="728"/>
            <w:bookmarkEnd w:id="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1" w:name="729"/>
            <w:bookmarkEnd w:id="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2" w:name="730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3" w:name="731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4" w:name="732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5" w:name="733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6" w:name="734"/>
            <w:bookmarkEnd w:id="6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7" w:name="735"/>
            <w:bookmarkEnd w:id="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8" w:name="736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69" w:name="737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0" w:name="738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1" w:name="739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2" w:name="740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3" w:name="741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4" w:name="742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5" w:name="743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6" w:name="744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7" w:name="745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78" w:name="746"/>
            <w:bookmarkEnd w:id="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both"/>
              <w:rPr>
                <w:b/>
                <w:lang w:val="uk-UA"/>
              </w:rPr>
            </w:pPr>
            <w:bookmarkStart w:id="79" w:name="747"/>
            <w:bookmarkEnd w:id="79"/>
            <w:r w:rsidRPr="001C5832">
              <w:rPr>
                <w:b/>
                <w:lang w:val="uk-UA"/>
              </w:rPr>
              <w:lastRenderedPageBreak/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1C5832">
              <w:rPr>
                <w:b/>
                <w:lang w:val="uk-UA"/>
              </w:rPr>
              <w:t>Держкомсім'ямолоді</w:t>
            </w:r>
            <w:proofErr w:type="spellEnd"/>
            <w:r w:rsidRPr="001C5832">
              <w:rPr>
                <w:b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 w:val="restar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0" w:name="748"/>
            <w:bookmarkEnd w:id="80"/>
            <w:r w:rsidRPr="001C5832">
              <w:rPr>
                <w:lang w:val="uk-UA"/>
              </w:rPr>
              <w:t>Прізвище, ініціали</w:t>
            </w:r>
          </w:p>
        </w:tc>
        <w:tc>
          <w:tcPr>
            <w:tcW w:w="3279" w:type="pct"/>
            <w:gridSpan w:val="10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1" w:name="749"/>
            <w:bookmarkEnd w:id="81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/>
            <w:shd w:val="clear" w:color="auto" w:fill="auto"/>
          </w:tcPr>
          <w:p w:rsidR="0021288E" w:rsidRPr="001C5832" w:rsidRDefault="0021288E" w:rsidP="00EC6486"/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2" w:name="750"/>
            <w:bookmarkEnd w:id="82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3" w:name="751"/>
            <w:bookmarkEnd w:id="83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4" w:name="752"/>
            <w:bookmarkEnd w:id="84"/>
            <w:r w:rsidRPr="001C5832">
              <w:rPr>
                <w:lang w:val="uk-UA"/>
              </w:rPr>
              <w:t>джерело доходу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5" w:name="753"/>
            <w:bookmarkEnd w:id="85"/>
            <w:r w:rsidRPr="001C5832">
              <w:rPr>
                <w:lang w:val="uk-UA"/>
              </w:rPr>
              <w:t>1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6" w:name="754"/>
            <w:bookmarkEnd w:id="86"/>
            <w:r w:rsidRPr="001C5832">
              <w:rPr>
                <w:lang w:val="uk-UA"/>
              </w:rPr>
              <w:t>2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7" w:name="755"/>
            <w:bookmarkEnd w:id="87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8" w:name="756"/>
            <w:bookmarkEnd w:id="88"/>
            <w:r w:rsidRPr="001C5832">
              <w:rPr>
                <w:lang w:val="uk-UA"/>
              </w:rPr>
              <w:t>4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89" w:name="757"/>
            <w:bookmarkEnd w:id="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90" w:name="758"/>
            <w:bookmarkEnd w:id="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91" w:name="759"/>
            <w:bookmarkEnd w:id="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92" w:name="760"/>
            <w:bookmarkEnd w:id="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jc w:val="right"/>
              <w:rPr>
                <w:lang w:val="uk-UA"/>
              </w:rPr>
            </w:pPr>
            <w:bookmarkStart w:id="93" w:name="761"/>
            <w:bookmarkEnd w:id="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right"/>
              <w:rPr>
                <w:lang w:val="uk-UA"/>
              </w:rPr>
            </w:pPr>
            <w:bookmarkStart w:id="94" w:name="762"/>
            <w:bookmarkEnd w:id="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right"/>
              <w:rPr>
                <w:lang w:val="uk-UA"/>
              </w:rPr>
            </w:pPr>
            <w:bookmarkStart w:id="95" w:name="763"/>
            <w:bookmarkEnd w:id="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right"/>
              <w:rPr>
                <w:lang w:val="uk-UA"/>
              </w:rPr>
            </w:pPr>
            <w:bookmarkStart w:id="96" w:name="764"/>
            <w:bookmarkEnd w:id="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97" w:name="765"/>
            <w:bookmarkEnd w:id="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98" w:name="766"/>
            <w:bookmarkEnd w:id="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99" w:name="767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0" w:name="768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1" w:name="769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2" w:name="770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3" w:name="771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4" w:name="772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5" w:name="773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6" w:name="774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7" w:name="775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8" w:name="776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09" w:name="777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0" w:name="778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1" w:name="779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2" w:name="780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3" w:name="781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4" w:name="782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5" w:name="783"/>
            <w:bookmarkEnd w:id="1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6" w:name="784"/>
            <w:bookmarkEnd w:id="11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7" w:name="785"/>
            <w:bookmarkEnd w:id="1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8" w:name="786"/>
            <w:bookmarkEnd w:id="1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19" w:name="787"/>
            <w:bookmarkEnd w:id="1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20" w:name="788"/>
            <w:bookmarkEnd w:id="12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21" w:name="789"/>
            <w:bookmarkEnd w:id="1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22" w:name="790"/>
            <w:bookmarkEnd w:id="1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23" w:name="791"/>
            <w:bookmarkEnd w:id="1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24" w:name="792"/>
            <w:bookmarkEnd w:id="12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both"/>
              <w:rPr>
                <w:b/>
                <w:lang w:val="uk-UA"/>
              </w:rPr>
            </w:pPr>
            <w:bookmarkStart w:id="125" w:name="793"/>
            <w:bookmarkEnd w:id="125"/>
            <w:r w:rsidRPr="001C5832">
              <w:rPr>
                <w:b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26" w:name="794"/>
            <w:bookmarkEnd w:id="126"/>
            <w:r w:rsidRPr="001C5832"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27" w:name="795"/>
            <w:bookmarkEnd w:id="127"/>
            <w:r w:rsidRPr="001C5832"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28" w:name="796"/>
            <w:bookmarkEnd w:id="128"/>
            <w:r w:rsidRPr="001C5832"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29" w:name="797"/>
            <w:bookmarkEnd w:id="129"/>
            <w:r w:rsidRPr="001C5832">
              <w:rPr>
                <w:lang w:val="uk-UA"/>
              </w:rPr>
              <w:t>Адреса житлового приміщення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30" w:name="798"/>
            <w:bookmarkEnd w:id="130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31" w:name="799"/>
            <w:bookmarkEnd w:id="131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32" w:name="800"/>
            <w:bookmarkEnd w:id="132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33" w:name="801"/>
            <w:bookmarkEnd w:id="133"/>
            <w:r w:rsidRPr="001C5832">
              <w:rPr>
                <w:lang w:val="uk-UA"/>
              </w:rPr>
              <w:t>4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34" w:name="802"/>
            <w:bookmarkEnd w:id="1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35" w:name="803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36" w:name="804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37" w:name="805"/>
            <w:bookmarkEnd w:id="1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38" w:name="806"/>
            <w:bookmarkEnd w:id="1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39" w:name="807"/>
            <w:bookmarkEnd w:id="1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0" w:name="808"/>
            <w:bookmarkEnd w:id="1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1" w:name="809"/>
            <w:bookmarkEnd w:id="1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2" w:name="810"/>
            <w:bookmarkEnd w:id="1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43" w:name="811"/>
            <w:bookmarkEnd w:id="1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4" w:name="812"/>
            <w:bookmarkEnd w:id="1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5" w:name="813"/>
            <w:bookmarkEnd w:id="1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6" w:name="814"/>
            <w:bookmarkEnd w:id="1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47" w:name="815"/>
            <w:bookmarkEnd w:id="1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8" w:name="816"/>
            <w:bookmarkEnd w:id="1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49" w:name="817"/>
            <w:bookmarkEnd w:id="1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0" w:name="818"/>
            <w:bookmarkEnd w:id="1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51" w:name="819"/>
            <w:bookmarkEnd w:id="1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2" w:name="820"/>
            <w:bookmarkEnd w:id="1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3" w:name="821"/>
            <w:bookmarkEnd w:id="1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4" w:name="822"/>
            <w:bookmarkEnd w:id="1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55" w:name="823"/>
            <w:bookmarkEnd w:id="1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6" w:name="824"/>
            <w:bookmarkEnd w:id="1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7" w:name="825"/>
            <w:bookmarkEnd w:id="1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58" w:name="826"/>
            <w:bookmarkEnd w:id="1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59" w:name="827"/>
            <w:bookmarkEnd w:id="1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0" w:name="828"/>
            <w:bookmarkEnd w:id="1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1" w:name="829"/>
            <w:bookmarkEnd w:id="1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2" w:name="830"/>
            <w:bookmarkEnd w:id="1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63" w:name="831"/>
            <w:bookmarkEnd w:id="1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4" w:name="832"/>
            <w:bookmarkEnd w:id="1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5" w:name="833"/>
            <w:bookmarkEnd w:id="1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6" w:name="834"/>
            <w:bookmarkEnd w:id="1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67" w:name="835"/>
            <w:bookmarkEnd w:id="1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8" w:name="836"/>
            <w:bookmarkEnd w:id="1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69" w:name="837"/>
            <w:bookmarkEnd w:id="1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0" w:name="838"/>
            <w:bookmarkEnd w:id="1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71" w:name="839"/>
            <w:bookmarkEnd w:id="1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2" w:name="840"/>
            <w:bookmarkEnd w:id="1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3" w:name="841"/>
            <w:bookmarkEnd w:id="1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4" w:name="842"/>
            <w:bookmarkEnd w:id="1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75" w:name="843"/>
            <w:bookmarkEnd w:id="1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6" w:name="844"/>
            <w:bookmarkEnd w:id="1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7" w:name="845"/>
            <w:bookmarkEnd w:id="1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78" w:name="846"/>
            <w:bookmarkEnd w:id="1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79" w:name="847"/>
            <w:bookmarkEnd w:id="1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0" w:name="848"/>
            <w:bookmarkEnd w:id="1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1" w:name="849"/>
            <w:bookmarkEnd w:id="18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2" w:name="850"/>
            <w:bookmarkEnd w:id="1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83" w:name="851"/>
            <w:bookmarkEnd w:id="1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4" w:name="852"/>
            <w:bookmarkEnd w:id="1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5" w:name="853"/>
            <w:bookmarkEnd w:id="18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6" w:name="854"/>
            <w:bookmarkEnd w:id="1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87" w:name="855"/>
            <w:bookmarkEnd w:id="1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8" w:name="856"/>
            <w:bookmarkEnd w:id="1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89" w:name="857"/>
            <w:bookmarkEnd w:id="1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0" w:name="858"/>
            <w:bookmarkEnd w:id="1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91" w:name="859"/>
            <w:bookmarkEnd w:id="1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2" w:name="860"/>
            <w:bookmarkEnd w:id="1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3" w:name="861"/>
            <w:bookmarkEnd w:id="1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4" w:name="862"/>
            <w:bookmarkEnd w:id="1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95" w:name="863"/>
            <w:bookmarkEnd w:id="1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6" w:name="864"/>
            <w:bookmarkEnd w:id="1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7" w:name="865"/>
            <w:bookmarkEnd w:id="1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198" w:name="866"/>
            <w:bookmarkEnd w:id="1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199" w:name="867"/>
            <w:bookmarkEnd w:id="1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00" w:name="868"/>
            <w:bookmarkEnd w:id="2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01" w:name="869"/>
            <w:bookmarkEnd w:id="2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both"/>
              <w:rPr>
                <w:b/>
                <w:lang w:val="uk-UA"/>
              </w:rPr>
            </w:pPr>
            <w:bookmarkStart w:id="202" w:name="870"/>
            <w:bookmarkEnd w:id="202"/>
            <w:r w:rsidRPr="001C5832">
              <w:rPr>
                <w:b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03" w:name="871"/>
            <w:bookmarkEnd w:id="203"/>
            <w:r w:rsidRPr="001C5832">
              <w:rPr>
                <w:lang w:val="uk-UA"/>
              </w:rPr>
              <w:t>Прізвище, ініціали власника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04" w:name="872"/>
            <w:bookmarkEnd w:id="204"/>
            <w:r w:rsidRPr="001C5832">
              <w:rPr>
                <w:lang w:val="uk-UA"/>
              </w:rPr>
              <w:t>Автомобіль марки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05" w:name="873"/>
            <w:bookmarkEnd w:id="205"/>
            <w:r w:rsidRPr="001C5832">
              <w:rPr>
                <w:lang w:val="uk-UA"/>
              </w:rPr>
              <w:t>Державний номерний знак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06" w:name="874"/>
            <w:bookmarkEnd w:id="206"/>
            <w:r w:rsidRPr="001C5832">
              <w:rPr>
                <w:lang w:val="uk-UA"/>
              </w:rPr>
              <w:t>Рік випуску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07" w:name="875"/>
            <w:bookmarkEnd w:id="207"/>
            <w:r w:rsidRPr="001C5832"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08" w:name="876"/>
            <w:bookmarkEnd w:id="208"/>
            <w:r w:rsidRPr="001C5832">
              <w:rPr>
                <w:lang w:val="uk-UA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09" w:name="877"/>
            <w:bookmarkEnd w:id="209"/>
            <w:r w:rsidRPr="001C5832">
              <w:rPr>
                <w:lang w:val="uk-UA"/>
              </w:rPr>
              <w:t>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10" w:name="878"/>
            <w:bookmarkEnd w:id="210"/>
            <w:r w:rsidRPr="001C5832">
              <w:rPr>
                <w:lang w:val="uk-UA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11" w:name="879"/>
            <w:bookmarkEnd w:id="211"/>
            <w:r w:rsidRPr="001C5832">
              <w:rPr>
                <w:lang w:val="uk-UA"/>
              </w:rPr>
              <w:t>4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12" w:name="880"/>
            <w:bookmarkEnd w:id="212"/>
            <w:r w:rsidRPr="001C5832">
              <w:rPr>
                <w:lang w:val="uk-UA"/>
              </w:rPr>
              <w:t>5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3" w:name="881"/>
            <w:bookmarkEnd w:id="2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4" w:name="882"/>
            <w:bookmarkEnd w:id="2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5" w:name="883"/>
            <w:bookmarkEnd w:id="2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6" w:name="884"/>
            <w:bookmarkEnd w:id="2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7" w:name="885"/>
            <w:bookmarkEnd w:id="2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8" w:name="886"/>
            <w:bookmarkEnd w:id="2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19" w:name="887"/>
            <w:bookmarkEnd w:id="2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0" w:name="888"/>
            <w:bookmarkEnd w:id="2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1" w:name="889"/>
            <w:bookmarkEnd w:id="2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2" w:name="890"/>
            <w:bookmarkEnd w:id="22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3" w:name="891"/>
            <w:bookmarkEnd w:id="2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4" w:name="892"/>
            <w:bookmarkEnd w:id="2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5" w:name="893"/>
            <w:bookmarkEnd w:id="2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6" w:name="894"/>
            <w:bookmarkEnd w:id="2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7" w:name="895"/>
            <w:bookmarkEnd w:id="22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8" w:name="896"/>
            <w:bookmarkEnd w:id="228"/>
            <w:r w:rsidRPr="001C5832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29" w:name="897"/>
            <w:bookmarkEnd w:id="2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0" w:name="898"/>
            <w:bookmarkEnd w:id="2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1" w:name="899"/>
            <w:bookmarkEnd w:id="2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2" w:name="900"/>
            <w:bookmarkEnd w:id="23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3" w:name="901"/>
            <w:bookmarkEnd w:id="2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4" w:name="902"/>
            <w:bookmarkEnd w:id="2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5" w:name="903"/>
            <w:bookmarkEnd w:id="2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6" w:name="904"/>
            <w:bookmarkEnd w:id="2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7" w:name="905"/>
            <w:bookmarkEnd w:id="2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8" w:name="906"/>
            <w:bookmarkEnd w:id="2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39" w:name="907"/>
            <w:bookmarkEnd w:id="2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0" w:name="908"/>
            <w:bookmarkEnd w:id="2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1" w:name="909"/>
            <w:bookmarkEnd w:id="2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2" w:name="910"/>
            <w:bookmarkEnd w:id="24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3" w:name="911"/>
            <w:bookmarkEnd w:id="2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4" w:name="912"/>
            <w:bookmarkEnd w:id="2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5" w:name="913"/>
            <w:bookmarkEnd w:id="2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6" w:name="914"/>
            <w:bookmarkEnd w:id="2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7" w:name="915"/>
            <w:bookmarkEnd w:id="24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8" w:name="916"/>
            <w:bookmarkEnd w:id="2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49" w:name="917"/>
            <w:bookmarkEnd w:id="2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0" w:name="918"/>
            <w:bookmarkEnd w:id="2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1" w:name="919"/>
            <w:bookmarkEnd w:id="2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2" w:name="920"/>
            <w:bookmarkEnd w:id="2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3" w:name="921"/>
            <w:bookmarkEnd w:id="2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4" w:name="922"/>
            <w:bookmarkEnd w:id="2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5" w:name="923"/>
            <w:bookmarkEnd w:id="2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6" w:name="924"/>
            <w:bookmarkEnd w:id="2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7" w:name="925"/>
            <w:bookmarkEnd w:id="2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8" w:name="926"/>
            <w:bookmarkEnd w:id="2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59" w:name="927"/>
            <w:bookmarkEnd w:id="2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0" w:name="928"/>
            <w:bookmarkEnd w:id="2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1" w:name="929"/>
            <w:bookmarkEnd w:id="2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2" w:name="930"/>
            <w:bookmarkEnd w:id="26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3" w:name="931"/>
            <w:bookmarkEnd w:id="2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4" w:name="932"/>
            <w:bookmarkEnd w:id="2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5" w:name="933"/>
            <w:bookmarkEnd w:id="2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6" w:name="934"/>
            <w:bookmarkEnd w:id="2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7" w:name="935"/>
            <w:bookmarkEnd w:id="26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8" w:name="936"/>
            <w:bookmarkEnd w:id="2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69" w:name="937"/>
            <w:bookmarkEnd w:id="2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0" w:name="938"/>
            <w:bookmarkEnd w:id="2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1" w:name="939"/>
            <w:bookmarkEnd w:id="2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2" w:name="940"/>
            <w:bookmarkEnd w:id="2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3" w:name="941"/>
            <w:bookmarkEnd w:id="2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4" w:name="942"/>
            <w:bookmarkEnd w:id="2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5" w:name="943"/>
            <w:bookmarkEnd w:id="2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6" w:name="944"/>
            <w:bookmarkEnd w:id="2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77" w:name="945"/>
            <w:bookmarkEnd w:id="2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both"/>
              <w:rPr>
                <w:b/>
                <w:lang w:val="uk-UA"/>
              </w:rPr>
            </w:pPr>
            <w:bookmarkStart w:id="278" w:name="946"/>
            <w:bookmarkEnd w:id="278"/>
            <w:r w:rsidRPr="001C5832">
              <w:rPr>
                <w:b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79" w:name="947"/>
            <w:bookmarkEnd w:id="279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80" w:name="948"/>
            <w:bookmarkEnd w:id="280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81" w:name="949"/>
            <w:bookmarkEnd w:id="281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82" w:name="950"/>
            <w:bookmarkEnd w:id="282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83" w:name="951"/>
            <w:bookmarkEnd w:id="283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84" w:name="952"/>
            <w:bookmarkEnd w:id="284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85" w:name="953"/>
            <w:bookmarkEnd w:id="285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286" w:name="954"/>
            <w:bookmarkEnd w:id="286"/>
            <w:r w:rsidRPr="001C5832">
              <w:rPr>
                <w:lang w:val="uk-UA"/>
              </w:rPr>
              <w:t>4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87" w:name="955"/>
            <w:bookmarkEnd w:id="2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88" w:name="956"/>
            <w:bookmarkEnd w:id="2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89" w:name="957"/>
            <w:bookmarkEnd w:id="2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0" w:name="958"/>
            <w:bookmarkEnd w:id="29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1" w:name="959"/>
            <w:bookmarkEnd w:id="2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2" w:name="960"/>
            <w:bookmarkEnd w:id="2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3" w:name="961"/>
            <w:bookmarkEnd w:id="2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4" w:name="962"/>
            <w:bookmarkEnd w:id="29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5" w:name="963"/>
            <w:bookmarkEnd w:id="2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6" w:name="964"/>
            <w:bookmarkEnd w:id="2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7" w:name="965"/>
            <w:bookmarkEnd w:id="2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8" w:name="966"/>
            <w:bookmarkEnd w:id="29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299" w:name="967"/>
            <w:bookmarkEnd w:id="2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0" w:name="968"/>
            <w:bookmarkEnd w:id="3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1" w:name="969"/>
            <w:bookmarkEnd w:id="3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2" w:name="970"/>
            <w:bookmarkEnd w:id="30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3" w:name="971"/>
            <w:bookmarkEnd w:id="3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4" w:name="972"/>
            <w:bookmarkEnd w:id="3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5" w:name="973"/>
            <w:bookmarkEnd w:id="3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6" w:name="974"/>
            <w:bookmarkEnd w:id="30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7" w:name="975"/>
            <w:bookmarkEnd w:id="3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8" w:name="976"/>
            <w:bookmarkEnd w:id="3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09" w:name="977"/>
            <w:bookmarkEnd w:id="3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0" w:name="978"/>
            <w:bookmarkEnd w:id="31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1" w:name="979"/>
            <w:bookmarkEnd w:id="3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2" w:name="980"/>
            <w:bookmarkEnd w:id="3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3" w:name="981"/>
            <w:bookmarkEnd w:id="3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4" w:name="982"/>
            <w:bookmarkEnd w:id="3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5" w:name="983"/>
            <w:bookmarkEnd w:id="3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6" w:name="984"/>
            <w:bookmarkEnd w:id="3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7" w:name="985"/>
            <w:bookmarkEnd w:id="3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8" w:name="986"/>
            <w:bookmarkEnd w:id="3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19" w:name="987"/>
            <w:bookmarkEnd w:id="3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0" w:name="988"/>
            <w:bookmarkEnd w:id="3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1" w:name="989"/>
            <w:bookmarkEnd w:id="3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2" w:name="990"/>
            <w:bookmarkEnd w:id="32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3" w:name="991"/>
            <w:bookmarkEnd w:id="3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4" w:name="992"/>
            <w:bookmarkEnd w:id="3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5" w:name="993"/>
            <w:bookmarkEnd w:id="3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6" w:name="994"/>
            <w:bookmarkEnd w:id="3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7" w:name="995"/>
            <w:bookmarkEnd w:id="3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8" w:name="996"/>
            <w:bookmarkEnd w:id="3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29" w:name="997"/>
            <w:bookmarkEnd w:id="3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30" w:name="998"/>
            <w:bookmarkEnd w:id="3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31" w:name="999"/>
            <w:bookmarkEnd w:id="3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32" w:name="1000"/>
            <w:bookmarkEnd w:id="3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33" w:name="1001"/>
            <w:bookmarkEnd w:id="3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34" w:name="1002"/>
            <w:bookmarkEnd w:id="33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both"/>
              <w:rPr>
                <w:b/>
                <w:lang w:val="uk-UA"/>
              </w:rPr>
            </w:pPr>
            <w:bookmarkStart w:id="335" w:name="1003"/>
            <w:bookmarkEnd w:id="335"/>
            <w:r w:rsidRPr="001C5832">
              <w:rPr>
                <w:b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36" w:name="1004"/>
            <w:bookmarkEnd w:id="336"/>
            <w:r w:rsidRPr="001C5832">
              <w:rPr>
                <w:lang w:val="uk-UA"/>
              </w:rPr>
              <w:t>Вид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37" w:name="1005"/>
            <w:bookmarkEnd w:id="337"/>
            <w:r w:rsidRPr="001C5832"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38" w:name="1006"/>
            <w:bookmarkEnd w:id="338"/>
            <w:r w:rsidRPr="001C5832"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39" w:name="1007"/>
            <w:bookmarkEnd w:id="339"/>
            <w:r w:rsidRPr="001C5832">
              <w:rPr>
                <w:lang w:val="uk-UA"/>
              </w:rPr>
              <w:t>1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40" w:name="1008"/>
            <w:bookmarkEnd w:id="340"/>
            <w:r w:rsidRPr="001C5832">
              <w:rPr>
                <w:lang w:val="uk-UA"/>
              </w:rPr>
              <w:t>2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41" w:name="1009"/>
            <w:bookmarkEnd w:id="341"/>
            <w:r w:rsidRPr="001C5832">
              <w:rPr>
                <w:lang w:val="uk-UA"/>
              </w:rPr>
              <w:t>3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2" w:name="1010"/>
            <w:bookmarkEnd w:id="342"/>
            <w:r w:rsidRPr="001C5832">
              <w:rPr>
                <w:lang w:val="uk-UA"/>
              </w:rPr>
              <w:t xml:space="preserve">здавання у </w:t>
            </w:r>
            <w:proofErr w:type="spellStart"/>
            <w:r w:rsidRPr="001C5832">
              <w:rPr>
                <w:lang w:val="uk-UA"/>
              </w:rPr>
              <w:t>найм</w:t>
            </w:r>
            <w:proofErr w:type="spellEnd"/>
            <w:r w:rsidRPr="001C5832">
              <w:rPr>
                <w:lang w:val="uk-UA"/>
              </w:rPr>
              <w:t xml:space="preserve"> або оренду житлового приміщення (будинку) або його частини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3" w:name="1011"/>
            <w:bookmarkEnd w:id="3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4" w:name="1012"/>
            <w:bookmarkEnd w:id="34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5" w:name="1013"/>
            <w:bookmarkEnd w:id="345"/>
            <w:r w:rsidRPr="001C5832"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6" w:name="1014"/>
            <w:bookmarkEnd w:id="3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7" w:name="1015"/>
            <w:bookmarkEnd w:id="34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8" w:name="1016"/>
            <w:bookmarkEnd w:id="348"/>
            <w:r w:rsidRPr="001C5832"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49" w:name="1017"/>
            <w:bookmarkEnd w:id="3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0" w:name="1018"/>
            <w:bookmarkEnd w:id="3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1" w:name="1019"/>
            <w:bookmarkEnd w:id="351"/>
            <w:r w:rsidRPr="001C5832">
              <w:rPr>
                <w:lang w:val="uk-UA"/>
              </w:rPr>
              <w:t>дохід від народних промислів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2" w:name="1020"/>
            <w:bookmarkEnd w:id="3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3" w:name="1021"/>
            <w:bookmarkEnd w:id="3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4" w:name="1022"/>
            <w:bookmarkEnd w:id="354"/>
            <w:r w:rsidRPr="001C5832"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5" w:name="1023"/>
            <w:bookmarkEnd w:id="3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6" w:name="1024"/>
            <w:bookmarkEnd w:id="3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7" w:name="1025"/>
            <w:bookmarkEnd w:id="357"/>
            <w:r w:rsidRPr="001C5832"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58" w:name="1026"/>
            <w:bookmarkEnd w:id="3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Default="0021288E" w:rsidP="00EC6486">
            <w:pPr>
              <w:pStyle w:val="ad"/>
              <w:rPr>
                <w:b/>
                <w:bCs/>
                <w:lang w:val="uk-UA"/>
              </w:rPr>
            </w:pPr>
            <w:bookmarkStart w:id="359" w:name="1027"/>
            <w:bookmarkEnd w:id="359"/>
            <w:r w:rsidRPr="001C5832">
              <w:rPr>
                <w:b/>
                <w:bCs/>
                <w:lang w:val="uk-UA"/>
              </w:rPr>
              <w:t> </w:t>
            </w:r>
          </w:p>
          <w:p w:rsidR="0021288E" w:rsidRPr="001C5832" w:rsidRDefault="0021288E" w:rsidP="00EC6486">
            <w:pPr>
              <w:pStyle w:val="ad"/>
              <w:rPr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60" w:name="1028"/>
            <w:bookmarkEnd w:id="360"/>
            <w:r w:rsidRPr="001C5832">
              <w:rPr>
                <w:lang w:val="uk-UA"/>
              </w:rPr>
              <w:t>грошові перекази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61" w:name="1029"/>
            <w:bookmarkEnd w:id="3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Default="0021288E" w:rsidP="00EC6486">
            <w:pPr>
              <w:pStyle w:val="ad"/>
              <w:rPr>
                <w:b/>
                <w:bCs/>
                <w:lang w:val="uk-UA"/>
              </w:rPr>
            </w:pPr>
            <w:bookmarkStart w:id="362" w:name="1030"/>
            <w:bookmarkEnd w:id="362"/>
            <w:r w:rsidRPr="001C5832">
              <w:rPr>
                <w:b/>
                <w:bCs/>
                <w:lang w:val="uk-UA"/>
              </w:rPr>
              <w:t> </w:t>
            </w:r>
          </w:p>
          <w:p w:rsidR="0021288E" w:rsidRPr="001C5832" w:rsidRDefault="0021288E" w:rsidP="00EC6486">
            <w:pPr>
              <w:pStyle w:val="ad"/>
              <w:rPr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63" w:name="1031"/>
            <w:bookmarkEnd w:id="363"/>
            <w:r w:rsidRPr="001C5832">
              <w:rPr>
                <w:lang w:val="uk-UA"/>
              </w:rPr>
              <w:t>інші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364" w:name="1032"/>
            <w:bookmarkEnd w:id="3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Default="0021288E" w:rsidP="00EC6486">
            <w:pPr>
              <w:pStyle w:val="ad"/>
              <w:rPr>
                <w:b/>
                <w:bCs/>
                <w:lang w:val="uk-UA"/>
              </w:rPr>
            </w:pPr>
            <w:bookmarkStart w:id="365" w:name="1033"/>
            <w:bookmarkEnd w:id="365"/>
            <w:r w:rsidRPr="001C5832">
              <w:rPr>
                <w:b/>
                <w:bCs/>
                <w:lang w:val="uk-UA"/>
              </w:rPr>
              <w:t> </w:t>
            </w:r>
          </w:p>
          <w:p w:rsidR="0021288E" w:rsidRPr="001C5832" w:rsidRDefault="0021288E" w:rsidP="00EC6486">
            <w:pPr>
              <w:pStyle w:val="ad"/>
              <w:rPr>
                <w:lang w:val="uk-UA"/>
              </w:rPr>
            </w:pP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both"/>
              <w:rPr>
                <w:b/>
                <w:lang w:val="uk-UA"/>
              </w:rPr>
            </w:pPr>
            <w:bookmarkStart w:id="366" w:name="1034"/>
            <w:bookmarkEnd w:id="366"/>
            <w:r w:rsidRPr="001C5832">
              <w:rPr>
                <w:b/>
                <w:lang w:val="uk-UA"/>
              </w:rPr>
              <w:lastRenderedPageBreak/>
              <w:t>Розділ VII. Відомості про витрати, здійснені протягом 12 місяців перед зверненням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67" w:name="1035"/>
            <w:bookmarkEnd w:id="367"/>
            <w:r w:rsidRPr="001C5832">
              <w:rPr>
                <w:lang w:val="uk-UA"/>
              </w:rPr>
              <w:t>Прізвище, ініціали особи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68" w:name="1036"/>
            <w:bookmarkEnd w:id="368"/>
            <w:r w:rsidRPr="001C5832">
              <w:rPr>
                <w:lang w:val="uk-UA"/>
              </w:rPr>
              <w:t>Вид майна або послуг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69" w:name="1037"/>
            <w:bookmarkEnd w:id="369"/>
            <w:r w:rsidRPr="001C5832">
              <w:rPr>
                <w:lang w:val="uk-UA"/>
              </w:rPr>
              <w:t>Вартість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0" w:name="1038"/>
            <w:bookmarkEnd w:id="370"/>
            <w:r w:rsidRPr="001C5832">
              <w:rPr>
                <w:lang w:val="uk-UA"/>
              </w:rPr>
              <w:t>Дата купівлі майна і товарів або оплати послуг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1" w:name="1039"/>
            <w:bookmarkEnd w:id="371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2" w:name="1040"/>
            <w:bookmarkEnd w:id="372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3" w:name="1041"/>
            <w:bookmarkEnd w:id="373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4" w:name="1042"/>
            <w:bookmarkEnd w:id="374"/>
            <w:r w:rsidRPr="001C5832">
              <w:rPr>
                <w:lang w:val="uk-UA"/>
              </w:rPr>
              <w:t>4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5" w:name="1043"/>
            <w:bookmarkEnd w:id="375"/>
            <w:r w:rsidRPr="001C5832">
              <w:rPr>
                <w:lang w:val="uk-UA"/>
              </w:rPr>
              <w:t>придбання земельної ділянки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6" w:name="1044"/>
            <w:bookmarkEnd w:id="3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7" w:name="1045"/>
            <w:bookmarkEnd w:id="3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8" w:name="1046"/>
            <w:bookmarkEnd w:id="3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79" w:name="1047"/>
            <w:bookmarkEnd w:id="37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0" w:name="1048"/>
            <w:bookmarkEnd w:id="3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1" w:name="1049"/>
            <w:bookmarkEnd w:id="3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2" w:name="1050"/>
            <w:bookmarkEnd w:id="3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3" w:name="1051"/>
            <w:bookmarkEnd w:id="38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4" w:name="1052"/>
            <w:bookmarkEnd w:id="384"/>
            <w:r w:rsidRPr="001C5832">
              <w:rPr>
                <w:lang w:val="uk-UA"/>
              </w:rPr>
              <w:t>придбання квартири (будинку)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5" w:name="1053"/>
            <w:bookmarkEnd w:id="3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6" w:name="1054"/>
            <w:bookmarkEnd w:id="3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7" w:name="1055"/>
            <w:bookmarkEnd w:id="3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8" w:name="1056"/>
            <w:bookmarkEnd w:id="38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89" w:name="1057"/>
            <w:bookmarkEnd w:id="3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0" w:name="1058"/>
            <w:bookmarkEnd w:id="3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1" w:name="1059"/>
            <w:bookmarkEnd w:id="3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2" w:name="1060"/>
            <w:bookmarkEnd w:id="3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3" w:name="1061"/>
            <w:bookmarkEnd w:id="393"/>
            <w:r w:rsidRPr="001C5832"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4" w:name="1062"/>
            <w:bookmarkEnd w:id="3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5" w:name="1063"/>
            <w:bookmarkEnd w:id="3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6" w:name="1064"/>
            <w:bookmarkEnd w:id="3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7" w:name="1065"/>
            <w:bookmarkEnd w:id="3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8" w:name="1066"/>
            <w:bookmarkEnd w:id="3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399" w:name="1067"/>
            <w:bookmarkEnd w:id="3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0" w:name="1068"/>
            <w:bookmarkEnd w:id="4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1" w:name="1069"/>
            <w:bookmarkEnd w:id="4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2" w:name="1070"/>
            <w:bookmarkEnd w:id="402"/>
            <w:r w:rsidRPr="001C5832">
              <w:rPr>
                <w:lang w:val="uk-UA"/>
              </w:rPr>
              <w:t>придбання будівельних матеріалів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3" w:name="1071"/>
            <w:bookmarkEnd w:id="4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4" w:name="1072"/>
            <w:bookmarkEnd w:id="4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5" w:name="1073"/>
            <w:bookmarkEnd w:id="4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6" w:name="1074"/>
            <w:bookmarkEnd w:id="40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7" w:name="1075"/>
            <w:bookmarkEnd w:id="4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8" w:name="1076"/>
            <w:bookmarkEnd w:id="4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09" w:name="1077"/>
            <w:bookmarkEnd w:id="4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0" w:name="1078"/>
            <w:bookmarkEnd w:id="41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1" w:name="1079"/>
            <w:bookmarkEnd w:id="411"/>
            <w:r w:rsidRPr="001C5832"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2" w:name="1080"/>
            <w:bookmarkEnd w:id="4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3" w:name="1081"/>
            <w:bookmarkEnd w:id="4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4" w:name="1082"/>
            <w:bookmarkEnd w:id="4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5" w:name="1083"/>
            <w:bookmarkEnd w:id="41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6" w:name="1084"/>
            <w:bookmarkEnd w:id="4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7" w:name="1085"/>
            <w:bookmarkEnd w:id="4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8" w:name="1086"/>
            <w:bookmarkEnd w:id="4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19" w:name="1087"/>
            <w:bookmarkEnd w:id="41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0" w:name="1088"/>
            <w:bookmarkEnd w:id="420"/>
            <w:r w:rsidRPr="001C5832">
              <w:rPr>
                <w:lang w:val="uk-UA"/>
              </w:rPr>
              <w:t>придбання іншого майна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1" w:name="1089"/>
            <w:bookmarkEnd w:id="4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2" w:name="1090"/>
            <w:bookmarkEnd w:id="4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3" w:name="1091"/>
            <w:bookmarkEnd w:id="4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4" w:name="1092"/>
            <w:bookmarkEnd w:id="42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5" w:name="1093"/>
            <w:bookmarkEnd w:id="4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6" w:name="1094"/>
            <w:bookmarkEnd w:id="4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7" w:name="1095"/>
            <w:bookmarkEnd w:id="4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28" w:name="1096"/>
            <w:bookmarkEnd w:id="42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29" w:name="1097"/>
            <w:bookmarkEnd w:id="429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30" w:name="1098"/>
            <w:bookmarkEnd w:id="4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31" w:name="1099"/>
            <w:bookmarkEnd w:id="4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32" w:name="1100"/>
            <w:bookmarkEnd w:id="43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33" w:name="1101"/>
            <w:bookmarkEnd w:id="433"/>
            <w:r w:rsidRPr="001C5832"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34" w:name="1102"/>
            <w:bookmarkEnd w:id="4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35" w:name="1103"/>
            <w:bookmarkEnd w:id="4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36" w:name="1104"/>
            <w:bookmarkEnd w:id="4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37" w:name="1105"/>
            <w:bookmarkEnd w:id="4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38" w:name="1106"/>
            <w:bookmarkEnd w:id="4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39" w:name="1107"/>
            <w:bookmarkEnd w:id="4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0" w:name="1108"/>
            <w:bookmarkEnd w:id="4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1" w:name="1109"/>
            <w:bookmarkEnd w:id="4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42" w:name="1110"/>
            <w:bookmarkEnd w:id="442"/>
            <w:r w:rsidRPr="001C5832"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3" w:name="1111"/>
            <w:bookmarkEnd w:id="4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4" w:name="1112"/>
            <w:bookmarkEnd w:id="4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5" w:name="1113"/>
            <w:bookmarkEnd w:id="4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6" w:name="1114"/>
            <w:bookmarkEnd w:id="4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7" w:name="1115"/>
            <w:bookmarkStart w:id="448" w:name="1119"/>
            <w:bookmarkEnd w:id="447"/>
            <w:bookmarkEnd w:id="4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49" w:name="1120"/>
            <w:bookmarkEnd w:id="4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0" w:name="1121"/>
            <w:bookmarkEnd w:id="4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1" w:name="1122"/>
            <w:bookmarkEnd w:id="45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52" w:name="1123"/>
            <w:bookmarkEnd w:id="452"/>
            <w:r w:rsidRPr="001C5832"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3" w:name="1124"/>
            <w:bookmarkEnd w:id="4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4" w:name="1125"/>
            <w:bookmarkEnd w:id="4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5" w:name="1126"/>
            <w:bookmarkEnd w:id="4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6" w:name="1127"/>
            <w:bookmarkEnd w:id="4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7" w:name="1128"/>
            <w:bookmarkEnd w:id="4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8" w:name="1129"/>
            <w:bookmarkEnd w:id="4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59" w:name="1130"/>
            <w:bookmarkEnd w:id="4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0" w:name="1131"/>
            <w:bookmarkEnd w:id="46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1" w:name="1132"/>
            <w:bookmarkEnd w:id="4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2" w:name="1133"/>
            <w:bookmarkEnd w:id="4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3" w:name="1134"/>
            <w:bookmarkEnd w:id="4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4" w:name="1135"/>
            <w:bookmarkEnd w:id="46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65" w:name="1136"/>
            <w:bookmarkEnd w:id="465"/>
            <w:r w:rsidRPr="001C5832">
              <w:rPr>
                <w:lang w:val="uk-UA"/>
              </w:rPr>
              <w:t>оплата послуги з навчання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6" w:name="1137"/>
            <w:bookmarkEnd w:id="4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7" w:name="1138"/>
            <w:bookmarkEnd w:id="4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8" w:name="1139"/>
            <w:bookmarkEnd w:id="4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69" w:name="1140"/>
            <w:bookmarkEnd w:id="4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0" w:name="1141"/>
            <w:bookmarkEnd w:id="4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1" w:name="1142"/>
            <w:bookmarkEnd w:id="4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2" w:name="1143"/>
            <w:bookmarkEnd w:id="4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3" w:name="1144"/>
            <w:bookmarkEnd w:id="4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4" w:name="1145"/>
            <w:bookmarkEnd w:id="4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5" w:name="1146"/>
            <w:bookmarkEnd w:id="4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6" w:name="1147"/>
            <w:bookmarkEnd w:id="4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7" w:name="1148"/>
            <w:bookmarkEnd w:id="4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78" w:name="1149"/>
            <w:bookmarkEnd w:id="478"/>
            <w:r w:rsidRPr="001C5832">
              <w:rPr>
                <w:lang w:val="uk-UA"/>
              </w:rPr>
              <w:t>оплата інших послуг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79" w:name="1150"/>
            <w:bookmarkEnd w:id="4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0" w:name="1151"/>
            <w:bookmarkEnd w:id="4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1" w:name="1152"/>
            <w:bookmarkEnd w:id="4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2" w:name="1153"/>
            <w:bookmarkEnd w:id="4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3" w:name="1154"/>
            <w:bookmarkEnd w:id="4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4" w:name="1155"/>
            <w:bookmarkEnd w:id="4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5" w:name="1156"/>
            <w:bookmarkEnd w:id="4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6" w:name="1157"/>
            <w:bookmarkEnd w:id="48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7" w:name="1158"/>
            <w:bookmarkEnd w:id="4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8" w:name="1159"/>
            <w:bookmarkEnd w:id="4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89" w:name="1160"/>
            <w:bookmarkEnd w:id="4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90" w:name="1161"/>
            <w:bookmarkEnd w:id="49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21288E" w:rsidRPr="001C5832" w:rsidRDefault="0021288E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91" w:name="1162"/>
            <w:bookmarkEnd w:id="491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92" w:name="1163"/>
            <w:bookmarkEnd w:id="4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1288E" w:rsidRPr="001C5832" w:rsidRDefault="0021288E" w:rsidP="00EC6486">
            <w:pPr>
              <w:pStyle w:val="ad"/>
              <w:rPr>
                <w:lang w:val="uk-UA"/>
              </w:rPr>
            </w:pPr>
            <w:bookmarkStart w:id="493" w:name="1164"/>
            <w:bookmarkEnd w:id="4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21288E" w:rsidTr="00EC6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7" w:type="pct"/>
        </w:trPr>
        <w:tc>
          <w:tcPr>
            <w:tcW w:w="4793" w:type="pct"/>
            <w:gridSpan w:val="13"/>
          </w:tcPr>
          <w:p w:rsidR="0021288E" w:rsidRDefault="0021288E" w:rsidP="00EC6486">
            <w:pPr>
              <w:pStyle w:val="ad"/>
              <w:rPr>
                <w:lang w:val="uk-UA"/>
              </w:rPr>
            </w:pPr>
            <w:bookmarkStart w:id="494" w:name="1165"/>
            <w:bookmarkEnd w:id="494"/>
            <w:r>
              <w:rPr>
                <w:lang w:val="uk-UA"/>
              </w:rPr>
              <w:t xml:space="preserve"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</w:t>
            </w:r>
            <w:proofErr w:type="spellStart"/>
            <w:r>
              <w:rPr>
                <w:lang w:val="uk-UA"/>
              </w:rPr>
              <w:t>попереджено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21288E" w:rsidRDefault="0021288E" w:rsidP="0021288E"/>
    <w:tbl>
      <w:tblPr>
        <w:tblW w:w="10500" w:type="dxa"/>
        <w:tblLook w:val="0000" w:firstRow="0" w:lastRow="0" w:firstColumn="0" w:lastColumn="0" w:noHBand="0" w:noVBand="0"/>
      </w:tblPr>
      <w:tblGrid>
        <w:gridCol w:w="6825"/>
        <w:gridCol w:w="3675"/>
      </w:tblGrid>
      <w:tr w:rsidR="0021288E" w:rsidTr="00EC6486">
        <w:tc>
          <w:tcPr>
            <w:tcW w:w="3250" w:type="pct"/>
          </w:tcPr>
          <w:p w:rsidR="0021288E" w:rsidRDefault="0021288E" w:rsidP="00EC6486">
            <w:pPr>
              <w:pStyle w:val="ad"/>
              <w:rPr>
                <w:lang w:val="uk-UA"/>
              </w:rPr>
            </w:pPr>
            <w:bookmarkStart w:id="495" w:name="1166"/>
            <w:bookmarkEnd w:id="495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21288E" w:rsidRDefault="0021288E" w:rsidP="00EC6486">
            <w:pPr>
              <w:pStyle w:val="ad"/>
              <w:jc w:val="center"/>
              <w:rPr>
                <w:lang w:val="uk-UA"/>
              </w:rPr>
            </w:pPr>
            <w:bookmarkStart w:id="496" w:name="1167"/>
            <w:bookmarkEnd w:id="496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21288E" w:rsidRDefault="0021288E" w:rsidP="0021288E"/>
    <w:p w:rsidR="0021288E" w:rsidRDefault="0021288E" w:rsidP="0021288E"/>
    <w:p w:rsidR="0021288E" w:rsidRDefault="0021288E" w:rsidP="0021288E"/>
    <w:p w:rsidR="0021288E" w:rsidRPr="001C5832" w:rsidRDefault="0021288E" w:rsidP="0021288E">
      <w:r w:rsidRPr="001C5832">
        <w:rPr>
          <w:rStyle w:val="st46"/>
        </w:rPr>
        <w:t>{Додаток 9 в редакції</w:t>
      </w:r>
      <w:r w:rsidRPr="001C5832">
        <w:rPr>
          <w:rStyle w:val="st121"/>
        </w:rPr>
        <w:t xml:space="preserve"> Наказу Міністерства соціальної політики  </w:t>
      </w:r>
      <w:r w:rsidRPr="001C5832">
        <w:rPr>
          <w:rStyle w:val="st131"/>
        </w:rPr>
        <w:t>№ 1106 від 17.07.2019</w:t>
      </w:r>
      <w:r w:rsidRPr="001C5832">
        <w:rPr>
          <w:rStyle w:val="st46"/>
        </w:rPr>
        <w:t>}</w:t>
      </w:r>
    </w:p>
    <w:p w:rsidR="002766CD" w:rsidRDefault="002766CD" w:rsidP="00AE4CF6">
      <w:pPr>
        <w:rPr>
          <w:b/>
          <w:sz w:val="24"/>
          <w:szCs w:val="24"/>
        </w:rPr>
      </w:pPr>
    </w:p>
    <w:p w:rsidR="00223637" w:rsidRDefault="00223637" w:rsidP="00AE4CF6">
      <w:pPr>
        <w:rPr>
          <w:b/>
          <w:sz w:val="24"/>
          <w:szCs w:val="24"/>
        </w:rPr>
      </w:pPr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3FD4" w:rsidRDefault="00983FD4">
      <w:r>
        <w:separator/>
      </w:r>
    </w:p>
  </w:endnote>
  <w:endnote w:type="continuationSeparator" w:id="0">
    <w:p w:rsidR="00983FD4" w:rsidRDefault="0098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3FD4" w:rsidRDefault="00983FD4">
      <w:r>
        <w:separator/>
      </w:r>
    </w:p>
  </w:footnote>
  <w:footnote w:type="continuationSeparator" w:id="0">
    <w:p w:rsidR="00983FD4" w:rsidRDefault="0098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1288E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3FD4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21288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21288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9468</Words>
  <Characters>5397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5</cp:revision>
  <cp:lastPrinted>2015-04-27T10:47:00Z</cp:lastPrinted>
  <dcterms:created xsi:type="dcterms:W3CDTF">2021-05-21T08:51:00Z</dcterms:created>
  <dcterms:modified xsi:type="dcterms:W3CDTF">2021-07-19T06:25:00Z</dcterms:modified>
</cp:coreProperties>
</file>