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EDDAC" w14:textId="77777777" w:rsidR="007525D0" w:rsidRPr="00BD79AC" w:rsidRDefault="004954F6" w:rsidP="00D8168A">
      <w:pPr>
        <w:pStyle w:val="ShapkaDocumentu"/>
        <w:tabs>
          <w:tab w:val="left" w:pos="851"/>
        </w:tabs>
        <w:spacing w:after="0"/>
        <w:ind w:left="0"/>
        <w:jc w:val="lef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D8168A">
        <w:rPr>
          <w:rFonts w:ascii="Times New Roman" w:hAnsi="Times New Roman"/>
          <w:sz w:val="20"/>
        </w:rPr>
        <w:tab/>
      </w:r>
      <w:r w:rsidR="00D8168A">
        <w:rPr>
          <w:rFonts w:ascii="Times New Roman" w:hAnsi="Times New Roman"/>
          <w:sz w:val="20"/>
        </w:rPr>
        <w:tab/>
      </w:r>
      <w:r w:rsidR="00D8168A">
        <w:rPr>
          <w:rFonts w:ascii="Times New Roman" w:hAnsi="Times New Roman"/>
          <w:sz w:val="20"/>
        </w:rPr>
        <w:tab/>
      </w:r>
      <w:r w:rsidR="00D8168A">
        <w:rPr>
          <w:rFonts w:ascii="Times New Roman" w:hAnsi="Times New Roman"/>
          <w:sz w:val="20"/>
        </w:rPr>
        <w:tab/>
      </w:r>
      <w:r w:rsidR="007525D0" w:rsidRPr="00BD79AC">
        <w:rPr>
          <w:rFonts w:ascii="Times New Roman" w:hAnsi="Times New Roman"/>
          <w:sz w:val="20"/>
        </w:rPr>
        <w:t xml:space="preserve">ЗАТВЕРДЖЕНО </w:t>
      </w:r>
    </w:p>
    <w:p w14:paraId="2DEAD505" w14:textId="77777777" w:rsidR="007525D0" w:rsidRDefault="004954F6" w:rsidP="00D8168A">
      <w:pPr>
        <w:pStyle w:val="ShapkaDocumentu"/>
        <w:tabs>
          <w:tab w:val="left" w:pos="851"/>
        </w:tabs>
        <w:spacing w:after="0"/>
        <w:ind w:left="851"/>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8168A">
        <w:rPr>
          <w:rFonts w:ascii="Times New Roman" w:hAnsi="Times New Roman"/>
          <w:sz w:val="22"/>
          <w:szCs w:val="22"/>
        </w:rPr>
        <w:tab/>
      </w:r>
      <w:r w:rsidR="00D8168A">
        <w:rPr>
          <w:rFonts w:ascii="Times New Roman" w:hAnsi="Times New Roman"/>
          <w:sz w:val="22"/>
          <w:szCs w:val="22"/>
        </w:rPr>
        <w:tab/>
      </w:r>
      <w:r w:rsidR="007525D0" w:rsidRPr="00C60408">
        <w:rPr>
          <w:rFonts w:ascii="Times New Roman" w:hAnsi="Times New Roman"/>
          <w:sz w:val="22"/>
          <w:szCs w:val="22"/>
        </w:rPr>
        <w:t>рішення</w:t>
      </w:r>
      <w:r w:rsidR="007525D0">
        <w:rPr>
          <w:rFonts w:ascii="Times New Roman" w:hAnsi="Times New Roman"/>
          <w:sz w:val="22"/>
          <w:szCs w:val="22"/>
        </w:rPr>
        <w:t>м</w:t>
      </w:r>
      <w:r w:rsidR="007525D0" w:rsidRPr="00C60408">
        <w:rPr>
          <w:rFonts w:ascii="Times New Roman" w:hAnsi="Times New Roman"/>
          <w:sz w:val="22"/>
          <w:szCs w:val="22"/>
        </w:rPr>
        <w:t xml:space="preserve"> виконавчого комітету</w:t>
      </w:r>
    </w:p>
    <w:p w14:paraId="24FAE9E0" w14:textId="77777777" w:rsidR="007525D0" w:rsidRPr="00C60408" w:rsidRDefault="007525D0" w:rsidP="00D8168A">
      <w:pPr>
        <w:pStyle w:val="ShapkaDocumentu"/>
        <w:tabs>
          <w:tab w:val="left" w:pos="851"/>
        </w:tabs>
        <w:spacing w:after="0"/>
        <w:ind w:left="851"/>
        <w:jc w:val="left"/>
        <w:rPr>
          <w:rFonts w:ascii="Times New Roman" w:hAnsi="Times New Roman"/>
          <w:sz w:val="22"/>
          <w:szCs w:val="22"/>
        </w:rPr>
      </w:pPr>
      <w:r>
        <w:rPr>
          <w:rFonts w:ascii="Times New Roman" w:hAnsi="Times New Roman"/>
          <w:sz w:val="22"/>
          <w:szCs w:val="22"/>
        </w:rPr>
        <w:t xml:space="preserve"> </w:t>
      </w:r>
      <w:r w:rsidR="004954F6">
        <w:rPr>
          <w:rFonts w:ascii="Times New Roman" w:hAnsi="Times New Roman"/>
          <w:sz w:val="22"/>
          <w:szCs w:val="22"/>
        </w:rPr>
        <w:tab/>
      </w:r>
      <w:r w:rsidR="004954F6">
        <w:rPr>
          <w:rFonts w:ascii="Times New Roman" w:hAnsi="Times New Roman"/>
          <w:sz w:val="22"/>
          <w:szCs w:val="22"/>
        </w:rPr>
        <w:tab/>
      </w:r>
      <w:r w:rsidR="004954F6">
        <w:rPr>
          <w:rFonts w:ascii="Times New Roman" w:hAnsi="Times New Roman"/>
          <w:sz w:val="22"/>
          <w:szCs w:val="22"/>
        </w:rPr>
        <w:tab/>
      </w:r>
      <w:r w:rsidR="004954F6">
        <w:rPr>
          <w:rFonts w:ascii="Times New Roman" w:hAnsi="Times New Roman"/>
          <w:sz w:val="22"/>
          <w:szCs w:val="22"/>
        </w:rPr>
        <w:tab/>
        <w:t xml:space="preserve">        </w:t>
      </w:r>
      <w:r w:rsidR="00D8168A">
        <w:rPr>
          <w:rFonts w:ascii="Times New Roman" w:hAnsi="Times New Roman"/>
          <w:sz w:val="22"/>
          <w:szCs w:val="22"/>
        </w:rPr>
        <w:tab/>
      </w:r>
      <w:r w:rsidR="00D8168A">
        <w:rPr>
          <w:rFonts w:ascii="Times New Roman" w:hAnsi="Times New Roman"/>
          <w:sz w:val="22"/>
          <w:szCs w:val="22"/>
        </w:rPr>
        <w:tab/>
      </w:r>
      <w:r w:rsidR="00D8168A">
        <w:rPr>
          <w:rFonts w:ascii="Times New Roman" w:hAnsi="Times New Roman"/>
          <w:sz w:val="22"/>
          <w:szCs w:val="22"/>
        </w:rPr>
        <w:tab/>
      </w:r>
      <w:r>
        <w:rPr>
          <w:rFonts w:ascii="Times New Roman" w:hAnsi="Times New Roman"/>
          <w:sz w:val="22"/>
          <w:szCs w:val="22"/>
        </w:rPr>
        <w:t>Новомосковської</w:t>
      </w:r>
      <w:r w:rsidRPr="00C60408">
        <w:rPr>
          <w:rFonts w:ascii="Times New Roman" w:hAnsi="Times New Roman"/>
          <w:sz w:val="22"/>
          <w:szCs w:val="22"/>
        </w:rPr>
        <w:t xml:space="preserve"> міської ради </w:t>
      </w:r>
    </w:p>
    <w:p w14:paraId="48EAEDAC" w14:textId="77777777" w:rsidR="007525D0" w:rsidRPr="00611B81" w:rsidRDefault="00797F5E" w:rsidP="009E5AF6">
      <w:pPr>
        <w:pStyle w:val="ShapkaDocumentu"/>
        <w:tabs>
          <w:tab w:val="left" w:pos="851"/>
        </w:tabs>
        <w:spacing w:after="0"/>
        <w:ind w:left="851"/>
        <w:jc w:val="left"/>
        <w:rPr>
          <w:b/>
        </w:rPr>
      </w:pPr>
      <w:r w:rsidRPr="00611B81">
        <w:rPr>
          <w:sz w:val="22"/>
          <w:szCs w:val="22"/>
        </w:rPr>
        <w:tab/>
      </w:r>
      <w:r w:rsidR="002601AC">
        <w:rPr>
          <w:sz w:val="22"/>
          <w:szCs w:val="22"/>
        </w:rPr>
        <w:tab/>
      </w:r>
      <w:r w:rsidR="002601AC">
        <w:rPr>
          <w:sz w:val="22"/>
          <w:szCs w:val="22"/>
        </w:rPr>
        <w:tab/>
        <w:t xml:space="preserve">                  </w:t>
      </w:r>
      <w:r w:rsidR="009E5AF6">
        <w:rPr>
          <w:sz w:val="22"/>
          <w:szCs w:val="22"/>
        </w:rPr>
        <w:tab/>
      </w:r>
      <w:r w:rsidR="009E5AF6" w:rsidRPr="009E5AF6">
        <w:rPr>
          <w:rFonts w:ascii="Times New Roman" w:hAnsi="Times New Roman"/>
          <w:sz w:val="22"/>
          <w:szCs w:val="22"/>
        </w:rPr>
        <w:t xml:space="preserve">від   </w:t>
      </w:r>
      <w:r w:rsidR="009E5AF6">
        <w:rPr>
          <w:rFonts w:ascii="Times New Roman" w:hAnsi="Times New Roman"/>
          <w:sz w:val="22"/>
          <w:szCs w:val="22"/>
        </w:rPr>
        <w:t>17.</w:t>
      </w:r>
      <w:r w:rsidR="009E5AF6" w:rsidRPr="009E5AF6">
        <w:rPr>
          <w:rFonts w:ascii="Times New Roman" w:hAnsi="Times New Roman"/>
          <w:sz w:val="22"/>
          <w:szCs w:val="22"/>
        </w:rPr>
        <w:t>06.2020  №  348/0/6-20</w:t>
      </w:r>
      <w:r w:rsidR="009E5AF6">
        <w:t xml:space="preserve">            </w:t>
      </w:r>
    </w:p>
    <w:p w14:paraId="77ACBB45" w14:textId="77777777" w:rsidR="007525D0" w:rsidRPr="00611B81" w:rsidRDefault="007525D0" w:rsidP="007525D0">
      <w:pPr>
        <w:pStyle w:val="30"/>
        <w:shd w:val="clear" w:color="auto" w:fill="auto"/>
        <w:spacing w:after="0" w:line="778" w:lineRule="exact"/>
        <w:rPr>
          <w:sz w:val="32"/>
          <w:szCs w:val="32"/>
          <w:lang w:val="uk-UA"/>
        </w:rPr>
      </w:pPr>
      <w:r w:rsidRPr="00611B81">
        <w:rPr>
          <w:sz w:val="32"/>
          <w:szCs w:val="32"/>
          <w:lang w:val="uk-UA"/>
        </w:rPr>
        <w:t>Інформаційна картка адміністративної послуги</w:t>
      </w:r>
    </w:p>
    <w:p w14:paraId="38993376" w14:textId="77777777" w:rsidR="007525D0" w:rsidRPr="008D55DF" w:rsidRDefault="00171654" w:rsidP="007525D0">
      <w:pPr>
        <w:keepNext/>
        <w:keepLines/>
        <w:spacing w:after="758"/>
        <w:ind w:left="400"/>
        <w:contextualSpacing/>
        <w:jc w:val="center"/>
        <w:rPr>
          <w:rStyle w:val="1"/>
          <w:rFonts w:eastAsiaTheme="minorHAnsi"/>
          <w:bCs w:val="0"/>
          <w:i/>
        </w:rPr>
      </w:pPr>
      <w:bookmarkStart w:id="0" w:name="bookmark0"/>
      <w:r>
        <w:rPr>
          <w:rStyle w:val="1"/>
          <w:rFonts w:eastAsiaTheme="minorHAnsi"/>
          <w:i/>
        </w:rPr>
        <w:t>Реєстрація</w:t>
      </w:r>
      <w:r w:rsidR="004954F6">
        <w:rPr>
          <w:rStyle w:val="1"/>
          <w:rFonts w:eastAsiaTheme="minorHAnsi"/>
          <w:i/>
        </w:rPr>
        <w:t xml:space="preserve"> </w:t>
      </w:r>
      <w:r w:rsidR="006B1B31">
        <w:rPr>
          <w:rStyle w:val="1"/>
          <w:rFonts w:eastAsiaTheme="minorHAnsi"/>
          <w:i/>
        </w:rPr>
        <w:t>м</w:t>
      </w:r>
      <w:r w:rsidR="007525D0" w:rsidRPr="008D55DF">
        <w:rPr>
          <w:rStyle w:val="1"/>
          <w:rFonts w:eastAsiaTheme="minorHAnsi"/>
          <w:i/>
        </w:rPr>
        <w:t>ісця проживання/перебування</w:t>
      </w:r>
      <w:bookmarkEnd w:id="0"/>
    </w:p>
    <w:p w14:paraId="68581732" w14:textId="77777777" w:rsidR="00B730C4" w:rsidRPr="00A81475" w:rsidRDefault="00B730C4" w:rsidP="007525D0">
      <w:pPr>
        <w:keepNext/>
        <w:keepLines/>
        <w:spacing w:after="0"/>
        <w:ind w:left="400"/>
        <w:contextualSpacing/>
        <w:jc w:val="center"/>
        <w:rPr>
          <w:rStyle w:val="1"/>
          <w:rFonts w:eastAsiaTheme="minorHAnsi"/>
          <w:lang w:val="ru-RU"/>
        </w:rPr>
      </w:pPr>
    </w:p>
    <w:p w14:paraId="167ED77F" w14:textId="77777777" w:rsidR="007525D0" w:rsidRPr="00274CBF" w:rsidRDefault="00DC59AD" w:rsidP="007525D0">
      <w:pPr>
        <w:keepNext/>
        <w:keepLines/>
        <w:spacing w:after="0"/>
        <w:ind w:left="400"/>
        <w:contextualSpacing/>
        <w:jc w:val="center"/>
        <w:rPr>
          <w:rStyle w:val="1"/>
          <w:rFonts w:eastAsiaTheme="minorHAnsi"/>
          <w:bCs w:val="0"/>
        </w:rPr>
      </w:pPr>
      <w:r>
        <w:rPr>
          <w:rStyle w:val="1"/>
          <w:rFonts w:eastAsiaTheme="minorHAnsi"/>
        </w:rPr>
        <w:t>Відділ реєстрації та обліку громадян виконавчого комітету Новомосковської міської ради</w:t>
      </w:r>
    </w:p>
    <w:p w14:paraId="1B1DE00E" w14:textId="77777777" w:rsidR="007525D0" w:rsidRDefault="007525D0" w:rsidP="007525D0">
      <w:pPr>
        <w:pStyle w:val="20"/>
        <w:shd w:val="clear" w:color="auto" w:fill="auto"/>
        <w:spacing w:before="0" w:after="0" w:line="280" w:lineRule="exact"/>
        <w:contextualSpacing/>
        <w:rPr>
          <w:sz w:val="24"/>
          <w:szCs w:val="24"/>
          <w:lang w:val="uk-UA"/>
        </w:rPr>
      </w:pPr>
      <w:r w:rsidRPr="00FE7FD6">
        <w:rPr>
          <w:sz w:val="24"/>
          <w:szCs w:val="24"/>
        </w:rPr>
        <w:t>(</w:t>
      </w:r>
      <w:proofErr w:type="spellStart"/>
      <w:r w:rsidRPr="00FE7FD6">
        <w:rPr>
          <w:sz w:val="24"/>
          <w:szCs w:val="24"/>
        </w:rPr>
        <w:t>найменування</w:t>
      </w:r>
      <w:proofErr w:type="spellEnd"/>
      <w:r w:rsidR="00204CD9">
        <w:rPr>
          <w:sz w:val="24"/>
          <w:szCs w:val="24"/>
          <w:lang w:val="uk-UA"/>
        </w:rPr>
        <w:t xml:space="preserve"> </w:t>
      </w:r>
      <w:proofErr w:type="spellStart"/>
      <w:r w:rsidRPr="00FE7FD6">
        <w:rPr>
          <w:sz w:val="24"/>
          <w:szCs w:val="24"/>
        </w:rPr>
        <w:t>суб’єкта</w:t>
      </w:r>
      <w:proofErr w:type="spellEnd"/>
      <w:r w:rsidR="00204CD9">
        <w:rPr>
          <w:sz w:val="24"/>
          <w:szCs w:val="24"/>
          <w:lang w:val="uk-UA"/>
        </w:rPr>
        <w:t xml:space="preserve"> </w:t>
      </w:r>
      <w:proofErr w:type="spellStart"/>
      <w:r w:rsidRPr="00FE7FD6">
        <w:rPr>
          <w:sz w:val="24"/>
          <w:szCs w:val="24"/>
        </w:rPr>
        <w:t>надання</w:t>
      </w:r>
      <w:proofErr w:type="spellEnd"/>
      <w:r w:rsidR="00204CD9">
        <w:rPr>
          <w:sz w:val="24"/>
          <w:szCs w:val="24"/>
          <w:lang w:val="uk-UA"/>
        </w:rPr>
        <w:t xml:space="preserve"> </w:t>
      </w:r>
      <w:proofErr w:type="spellStart"/>
      <w:r w:rsidRPr="00FE7FD6">
        <w:rPr>
          <w:sz w:val="24"/>
          <w:szCs w:val="24"/>
        </w:rPr>
        <w:t>адміністративної</w:t>
      </w:r>
      <w:proofErr w:type="spellEnd"/>
      <w:r w:rsidR="00204CD9">
        <w:rPr>
          <w:sz w:val="24"/>
          <w:szCs w:val="24"/>
          <w:lang w:val="uk-UA"/>
        </w:rPr>
        <w:t xml:space="preserve"> </w:t>
      </w:r>
      <w:proofErr w:type="spellStart"/>
      <w:r w:rsidRPr="00FE7FD6">
        <w:rPr>
          <w:sz w:val="24"/>
          <w:szCs w:val="24"/>
        </w:rPr>
        <w:t>послуги</w:t>
      </w:r>
      <w:proofErr w:type="spellEnd"/>
      <w:r w:rsidRPr="00FE7FD6">
        <w:rPr>
          <w:sz w:val="24"/>
          <w:szCs w:val="24"/>
        </w:rPr>
        <w:t>)</w:t>
      </w:r>
    </w:p>
    <w:p w14:paraId="64294669" w14:textId="77777777" w:rsidR="007525D0" w:rsidRPr="00274CBF" w:rsidRDefault="007525D0" w:rsidP="007525D0">
      <w:pPr>
        <w:pStyle w:val="20"/>
        <w:shd w:val="clear" w:color="auto" w:fill="auto"/>
        <w:spacing w:before="0" w:after="0" w:line="280" w:lineRule="exact"/>
        <w:contextualSpacing/>
        <w:rPr>
          <w:sz w:val="24"/>
          <w:szCs w:val="24"/>
          <w:lang w:val="uk-U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46"/>
        <w:gridCol w:w="5974"/>
      </w:tblGrid>
      <w:tr w:rsidR="007525D0" w:rsidRPr="00FE7FD6" w14:paraId="0C638E38" w14:textId="77777777" w:rsidTr="003A6763">
        <w:trPr>
          <w:cantSplit/>
          <w:trHeight w:val="445"/>
        </w:trPr>
        <w:tc>
          <w:tcPr>
            <w:tcW w:w="9540" w:type="dxa"/>
            <w:gridSpan w:val="3"/>
          </w:tcPr>
          <w:p w14:paraId="1E7F155F" w14:textId="77777777" w:rsidR="007525D0" w:rsidRPr="00FE7FD6" w:rsidRDefault="007525D0" w:rsidP="003A6763">
            <w:pPr>
              <w:jc w:val="center"/>
              <w:rPr>
                <w:rFonts w:ascii="Times New Roman" w:hAnsi="Times New Roman" w:cs="Times New Roman"/>
                <w:b/>
              </w:rPr>
            </w:pPr>
            <w:proofErr w:type="spellStart"/>
            <w:r w:rsidRPr="00FE7FD6">
              <w:rPr>
                <w:rFonts w:ascii="Times New Roman" w:hAnsi="Times New Roman" w:cs="Times New Roman"/>
                <w:b/>
              </w:rPr>
              <w:t>Інформація</w:t>
            </w:r>
            <w:proofErr w:type="spellEnd"/>
            <w:r w:rsidRPr="00FE7FD6">
              <w:rPr>
                <w:rFonts w:ascii="Times New Roman" w:hAnsi="Times New Roman" w:cs="Times New Roman"/>
                <w:b/>
              </w:rPr>
              <w:t xml:space="preserve"> про </w:t>
            </w:r>
            <w:proofErr w:type="spellStart"/>
            <w:r w:rsidRPr="00FE7FD6">
              <w:rPr>
                <w:rFonts w:ascii="Times New Roman" w:hAnsi="Times New Roman" w:cs="Times New Roman"/>
                <w:b/>
              </w:rPr>
              <w:t>суб’єкт</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надання</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послуги</w:t>
            </w:r>
            <w:proofErr w:type="spellEnd"/>
          </w:p>
        </w:tc>
      </w:tr>
      <w:tr w:rsidR="007525D0" w:rsidRPr="00FE7FD6" w14:paraId="40863518" w14:textId="77777777" w:rsidTr="003A6763">
        <w:trPr>
          <w:cantSplit/>
          <w:trHeight w:val="788"/>
        </w:trPr>
        <w:tc>
          <w:tcPr>
            <w:tcW w:w="720" w:type="dxa"/>
          </w:tcPr>
          <w:p w14:paraId="6253B05E" w14:textId="77777777" w:rsidR="007525D0" w:rsidRPr="00FE7FD6" w:rsidRDefault="007525D0" w:rsidP="003A6763">
            <w:pPr>
              <w:rPr>
                <w:rFonts w:ascii="Times New Roman" w:hAnsi="Times New Roman" w:cs="Times New Roman"/>
                <w:b/>
              </w:rPr>
            </w:pPr>
            <w:r w:rsidRPr="00FE7FD6">
              <w:rPr>
                <w:rFonts w:ascii="Times New Roman" w:hAnsi="Times New Roman" w:cs="Times New Roman"/>
                <w:b/>
              </w:rPr>
              <w:t>1.</w:t>
            </w:r>
          </w:p>
        </w:tc>
        <w:tc>
          <w:tcPr>
            <w:tcW w:w="2846" w:type="dxa"/>
          </w:tcPr>
          <w:p w14:paraId="3FA1DE90" w14:textId="77777777" w:rsidR="007525D0" w:rsidRPr="00CE6AD1" w:rsidRDefault="007525D0" w:rsidP="003A6763">
            <w:pPr>
              <w:rPr>
                <w:rFonts w:ascii="Times New Roman" w:hAnsi="Times New Roman" w:cs="Times New Roman"/>
                <w:b/>
                <w:lang w:val="uk-UA"/>
              </w:rPr>
            </w:pPr>
            <w:proofErr w:type="spellStart"/>
            <w:r w:rsidRPr="00FE7FD6">
              <w:rPr>
                <w:rFonts w:ascii="Times New Roman" w:hAnsi="Times New Roman" w:cs="Times New Roman"/>
                <w:b/>
              </w:rPr>
              <w:t>Місце</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знаходження</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суб'єкта</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надання</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sidRPr="00FE7FD6">
              <w:rPr>
                <w:rFonts w:ascii="Times New Roman" w:hAnsi="Times New Roman" w:cs="Times New Roman"/>
                <w:b/>
              </w:rPr>
              <w:t xml:space="preserve"> по</w:t>
            </w:r>
            <w:r>
              <w:rPr>
                <w:rFonts w:ascii="Times New Roman" w:hAnsi="Times New Roman" w:cs="Times New Roman"/>
                <w:b/>
                <w:lang w:val="uk-UA"/>
              </w:rPr>
              <w:t>с</w:t>
            </w:r>
            <w:proofErr w:type="spellStart"/>
            <w:r w:rsidRPr="00FE7FD6">
              <w:rPr>
                <w:rFonts w:ascii="Times New Roman" w:hAnsi="Times New Roman" w:cs="Times New Roman"/>
                <w:b/>
              </w:rPr>
              <w:t>луги</w:t>
            </w:r>
            <w:proofErr w:type="spellEnd"/>
            <w:r w:rsidR="00CE6AD1">
              <w:rPr>
                <w:rFonts w:ascii="Times New Roman" w:hAnsi="Times New Roman" w:cs="Times New Roman"/>
                <w:b/>
                <w:lang w:val="uk-UA"/>
              </w:rPr>
              <w:t xml:space="preserve"> та центру надання адміністративних послуг виконавчого комітету Новомосковської міської ради</w:t>
            </w:r>
          </w:p>
        </w:tc>
        <w:tc>
          <w:tcPr>
            <w:tcW w:w="5974" w:type="dxa"/>
          </w:tcPr>
          <w:p w14:paraId="3FE4210A" w14:textId="77777777" w:rsidR="007525D0" w:rsidRDefault="007525D0" w:rsidP="003A6763">
            <w:pPr>
              <w:spacing w:line="240" w:lineRule="auto"/>
              <w:rPr>
                <w:rFonts w:ascii="Times New Roman" w:hAnsi="Times New Roman" w:cs="Times New Roman"/>
                <w:lang w:val="uk-UA"/>
              </w:rPr>
            </w:pPr>
            <w:r>
              <w:rPr>
                <w:rFonts w:ascii="Times New Roman" w:hAnsi="Times New Roman" w:cs="Times New Roman"/>
                <w:lang w:val="uk-UA"/>
              </w:rPr>
              <w:t>51200, Дніпропетровська обл.,м.</w:t>
            </w:r>
            <w:r w:rsidR="00916F2A">
              <w:rPr>
                <w:rFonts w:ascii="Times New Roman" w:hAnsi="Times New Roman" w:cs="Times New Roman"/>
                <w:lang w:val="uk-UA"/>
              </w:rPr>
              <w:t xml:space="preserve"> </w:t>
            </w:r>
            <w:r>
              <w:rPr>
                <w:rFonts w:ascii="Times New Roman" w:hAnsi="Times New Roman" w:cs="Times New Roman"/>
                <w:lang w:val="uk-UA"/>
              </w:rPr>
              <w:t>Новомосковськ,</w:t>
            </w:r>
          </w:p>
          <w:p w14:paraId="2DD45799" w14:textId="77777777" w:rsidR="007525D0" w:rsidRDefault="007525D0" w:rsidP="00CE6AD1">
            <w:pPr>
              <w:spacing w:line="240" w:lineRule="auto"/>
              <w:rPr>
                <w:rFonts w:ascii="Times New Roman" w:hAnsi="Times New Roman" w:cs="Times New Roman"/>
                <w:lang w:val="uk-UA"/>
              </w:rPr>
            </w:pPr>
            <w:r>
              <w:rPr>
                <w:rFonts w:ascii="Times New Roman" w:hAnsi="Times New Roman" w:cs="Times New Roman"/>
                <w:lang w:val="uk-UA"/>
              </w:rPr>
              <w:t>вул.</w:t>
            </w:r>
            <w:r w:rsidR="00916F2A">
              <w:rPr>
                <w:rFonts w:ascii="Times New Roman" w:hAnsi="Times New Roman" w:cs="Times New Roman"/>
                <w:lang w:val="uk-UA"/>
              </w:rPr>
              <w:t xml:space="preserve"> </w:t>
            </w:r>
            <w:r w:rsidR="00CE6AD1">
              <w:rPr>
                <w:rFonts w:ascii="Times New Roman" w:hAnsi="Times New Roman" w:cs="Times New Roman"/>
                <w:lang w:val="uk-UA"/>
              </w:rPr>
              <w:t>Українська,12</w:t>
            </w:r>
          </w:p>
          <w:p w14:paraId="46314FB0" w14:textId="77777777" w:rsidR="00CE6AD1" w:rsidRDefault="00CE6AD1" w:rsidP="00CE6AD1">
            <w:pPr>
              <w:spacing w:line="240" w:lineRule="auto"/>
              <w:rPr>
                <w:rFonts w:ascii="Times New Roman" w:hAnsi="Times New Roman" w:cs="Times New Roman"/>
                <w:lang w:val="uk-UA"/>
              </w:rPr>
            </w:pPr>
          </w:p>
          <w:p w14:paraId="6CCAFB3C" w14:textId="77777777" w:rsidR="00CE6AD1" w:rsidRDefault="00CE6AD1" w:rsidP="00CE6AD1">
            <w:pPr>
              <w:spacing w:line="240" w:lineRule="auto"/>
              <w:rPr>
                <w:rFonts w:ascii="Times New Roman" w:hAnsi="Times New Roman" w:cs="Times New Roman"/>
                <w:lang w:val="uk-UA"/>
              </w:rPr>
            </w:pPr>
            <w:r>
              <w:rPr>
                <w:rFonts w:ascii="Times New Roman" w:hAnsi="Times New Roman" w:cs="Times New Roman"/>
                <w:lang w:val="uk-UA"/>
              </w:rPr>
              <w:t>51200, Дніпропетровська обл., м.</w:t>
            </w:r>
            <w:r w:rsidR="00916F2A">
              <w:rPr>
                <w:rFonts w:ascii="Times New Roman" w:hAnsi="Times New Roman" w:cs="Times New Roman"/>
                <w:lang w:val="uk-UA"/>
              </w:rPr>
              <w:t xml:space="preserve"> </w:t>
            </w:r>
            <w:r>
              <w:rPr>
                <w:rFonts w:ascii="Times New Roman" w:hAnsi="Times New Roman" w:cs="Times New Roman"/>
                <w:lang w:val="uk-UA"/>
              </w:rPr>
              <w:t>Новомосковськ,</w:t>
            </w:r>
          </w:p>
          <w:p w14:paraId="42152701" w14:textId="77777777" w:rsidR="00CE6AD1" w:rsidRPr="00CE6AD1" w:rsidRDefault="00CE6AD1" w:rsidP="00CE6AD1">
            <w:pPr>
              <w:spacing w:line="240" w:lineRule="auto"/>
              <w:rPr>
                <w:rFonts w:ascii="Times New Roman" w:hAnsi="Times New Roman" w:cs="Times New Roman"/>
                <w:lang w:val="uk-UA"/>
              </w:rPr>
            </w:pPr>
            <w:r>
              <w:rPr>
                <w:rFonts w:ascii="Times New Roman" w:hAnsi="Times New Roman" w:cs="Times New Roman"/>
                <w:lang w:val="uk-UA"/>
              </w:rPr>
              <w:t>вул.</w:t>
            </w:r>
            <w:r w:rsidR="00916F2A">
              <w:rPr>
                <w:rFonts w:ascii="Times New Roman" w:hAnsi="Times New Roman" w:cs="Times New Roman"/>
                <w:lang w:val="uk-UA"/>
              </w:rPr>
              <w:t xml:space="preserve"> </w:t>
            </w:r>
            <w:r>
              <w:rPr>
                <w:rFonts w:ascii="Times New Roman" w:hAnsi="Times New Roman" w:cs="Times New Roman"/>
                <w:lang w:val="uk-UA"/>
              </w:rPr>
              <w:t>Калнишевського,1</w:t>
            </w:r>
          </w:p>
        </w:tc>
      </w:tr>
      <w:tr w:rsidR="007525D0" w:rsidRPr="00FE7FD6" w14:paraId="09AF914F" w14:textId="77777777" w:rsidTr="003A6763">
        <w:trPr>
          <w:cantSplit/>
          <w:trHeight w:val="988"/>
        </w:trPr>
        <w:tc>
          <w:tcPr>
            <w:tcW w:w="720" w:type="dxa"/>
          </w:tcPr>
          <w:p w14:paraId="77AFAA7D" w14:textId="77777777" w:rsidR="007525D0" w:rsidRPr="00FE7FD6" w:rsidRDefault="007525D0" w:rsidP="003A6763">
            <w:pPr>
              <w:rPr>
                <w:rFonts w:ascii="Times New Roman" w:hAnsi="Times New Roman" w:cs="Times New Roman"/>
                <w:b/>
              </w:rPr>
            </w:pPr>
            <w:r w:rsidRPr="00FE7FD6">
              <w:rPr>
                <w:rFonts w:ascii="Times New Roman" w:hAnsi="Times New Roman" w:cs="Times New Roman"/>
                <w:b/>
              </w:rPr>
              <w:t>2.</w:t>
            </w:r>
          </w:p>
        </w:tc>
        <w:tc>
          <w:tcPr>
            <w:tcW w:w="2846" w:type="dxa"/>
          </w:tcPr>
          <w:p w14:paraId="292C7645" w14:textId="77777777" w:rsidR="007525D0" w:rsidRPr="003F5C0E" w:rsidRDefault="007525D0" w:rsidP="003A6763">
            <w:pPr>
              <w:rPr>
                <w:rFonts w:ascii="Times New Roman" w:hAnsi="Times New Roman" w:cs="Times New Roman"/>
                <w:b/>
                <w:lang w:val="uk-UA"/>
              </w:rPr>
            </w:pPr>
            <w:proofErr w:type="spellStart"/>
            <w:r w:rsidRPr="00FE7FD6">
              <w:rPr>
                <w:rFonts w:ascii="Times New Roman" w:hAnsi="Times New Roman" w:cs="Times New Roman"/>
                <w:b/>
              </w:rPr>
              <w:t>Інформація</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щодо</w:t>
            </w:r>
            <w:proofErr w:type="spellEnd"/>
            <w:r w:rsidRPr="00FE7FD6">
              <w:rPr>
                <w:rFonts w:ascii="Times New Roman" w:hAnsi="Times New Roman" w:cs="Times New Roman"/>
                <w:b/>
              </w:rPr>
              <w:t xml:space="preserve"> режиму </w:t>
            </w:r>
            <w:proofErr w:type="spellStart"/>
            <w:r w:rsidRPr="00FE7FD6">
              <w:rPr>
                <w:rFonts w:ascii="Times New Roman" w:hAnsi="Times New Roman" w:cs="Times New Roman"/>
                <w:b/>
              </w:rPr>
              <w:t>роботи</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суб'єкта</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надання</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послуги</w:t>
            </w:r>
            <w:proofErr w:type="spellEnd"/>
            <w:r w:rsidR="003F5C0E">
              <w:rPr>
                <w:rFonts w:ascii="Times New Roman" w:hAnsi="Times New Roman" w:cs="Times New Roman"/>
                <w:b/>
                <w:lang w:val="uk-UA"/>
              </w:rPr>
              <w:t xml:space="preserve"> та центру надання адміністративних послуг виконавчого комітету Новомосковської міської ради </w:t>
            </w:r>
          </w:p>
        </w:tc>
        <w:tc>
          <w:tcPr>
            <w:tcW w:w="5974" w:type="dxa"/>
          </w:tcPr>
          <w:p w14:paraId="29C20E75" w14:textId="77777777" w:rsidR="003F5C0E" w:rsidRDefault="007A0A98" w:rsidP="00F715E2">
            <w:pPr>
              <w:spacing w:line="240" w:lineRule="auto"/>
              <w:rPr>
                <w:rFonts w:ascii="Times New Roman" w:hAnsi="Times New Roman" w:cs="Times New Roman"/>
                <w:lang w:val="uk-UA"/>
              </w:rPr>
            </w:pPr>
            <w:r>
              <w:rPr>
                <w:rFonts w:ascii="Times New Roman" w:hAnsi="Times New Roman" w:cs="Times New Roman"/>
                <w:lang w:val="uk-UA"/>
              </w:rPr>
              <w:t>Понеділок</w:t>
            </w:r>
            <w:r w:rsidR="00916F2A">
              <w:rPr>
                <w:rFonts w:ascii="Times New Roman" w:hAnsi="Times New Roman" w:cs="Times New Roman"/>
                <w:lang w:val="uk-UA"/>
              </w:rPr>
              <w:t xml:space="preserve"> </w:t>
            </w:r>
            <w:r>
              <w:rPr>
                <w:rFonts w:ascii="Times New Roman" w:hAnsi="Times New Roman" w:cs="Times New Roman"/>
                <w:lang w:val="uk-UA"/>
              </w:rPr>
              <w:t>- четвер 08.00-17.</w:t>
            </w:r>
            <w:r w:rsidR="002C7B6F">
              <w:rPr>
                <w:rFonts w:ascii="Times New Roman" w:hAnsi="Times New Roman" w:cs="Times New Roman"/>
                <w:lang w:val="uk-UA"/>
              </w:rPr>
              <w:t>15</w:t>
            </w:r>
            <w:r>
              <w:rPr>
                <w:rFonts w:ascii="Times New Roman" w:hAnsi="Times New Roman" w:cs="Times New Roman"/>
                <w:lang w:val="uk-UA"/>
              </w:rPr>
              <w:t>;</w:t>
            </w:r>
          </w:p>
          <w:p w14:paraId="14B16CBB" w14:textId="77777777" w:rsidR="007A0A98" w:rsidRDefault="007A0A98" w:rsidP="00F715E2">
            <w:pPr>
              <w:spacing w:line="240" w:lineRule="auto"/>
              <w:rPr>
                <w:rFonts w:ascii="Times New Roman" w:hAnsi="Times New Roman" w:cs="Times New Roman"/>
                <w:lang w:val="uk-UA"/>
              </w:rPr>
            </w:pPr>
            <w:r>
              <w:rPr>
                <w:rFonts w:ascii="Times New Roman" w:hAnsi="Times New Roman" w:cs="Times New Roman"/>
                <w:lang w:val="uk-UA"/>
              </w:rPr>
              <w:t>п</w:t>
            </w:r>
            <w:r w:rsidRPr="007A0A98">
              <w:rPr>
                <w:rFonts w:ascii="Times New Roman" w:hAnsi="Times New Roman" w:cs="Times New Roman"/>
              </w:rPr>
              <w:t>’</w:t>
            </w:r>
            <w:proofErr w:type="spellStart"/>
            <w:r>
              <w:rPr>
                <w:rFonts w:ascii="Times New Roman" w:hAnsi="Times New Roman" w:cs="Times New Roman"/>
                <w:lang w:val="uk-UA"/>
              </w:rPr>
              <w:t>ятниця</w:t>
            </w:r>
            <w:proofErr w:type="spellEnd"/>
            <w:r>
              <w:rPr>
                <w:rFonts w:ascii="Times New Roman" w:hAnsi="Times New Roman" w:cs="Times New Roman"/>
                <w:lang w:val="uk-UA"/>
              </w:rPr>
              <w:t xml:space="preserve"> 08.00-</w:t>
            </w:r>
            <w:r w:rsidR="002C7B6F">
              <w:rPr>
                <w:rFonts w:ascii="Times New Roman" w:hAnsi="Times New Roman" w:cs="Times New Roman"/>
                <w:lang w:val="uk-UA"/>
              </w:rPr>
              <w:t>16.00</w:t>
            </w:r>
            <w:r>
              <w:rPr>
                <w:rFonts w:ascii="Times New Roman" w:hAnsi="Times New Roman" w:cs="Times New Roman"/>
                <w:lang w:val="uk-UA"/>
              </w:rPr>
              <w:t>;</w:t>
            </w:r>
          </w:p>
          <w:p w14:paraId="75A50DAF" w14:textId="77777777" w:rsidR="007A0A98" w:rsidRPr="007A0A98" w:rsidRDefault="007A0A98" w:rsidP="00F715E2">
            <w:pPr>
              <w:spacing w:line="240" w:lineRule="auto"/>
              <w:rPr>
                <w:rFonts w:ascii="Times New Roman" w:hAnsi="Times New Roman" w:cs="Times New Roman"/>
                <w:lang w:val="uk-UA"/>
              </w:rPr>
            </w:pPr>
            <w:r>
              <w:rPr>
                <w:rFonts w:ascii="Times New Roman" w:hAnsi="Times New Roman" w:cs="Times New Roman"/>
                <w:lang w:val="uk-UA"/>
              </w:rPr>
              <w:t>обідня перерва 12.00-</w:t>
            </w:r>
            <w:r w:rsidR="002C7B6F">
              <w:rPr>
                <w:rFonts w:ascii="Times New Roman" w:hAnsi="Times New Roman" w:cs="Times New Roman"/>
                <w:lang w:val="uk-UA"/>
              </w:rPr>
              <w:t>13.00</w:t>
            </w:r>
          </w:p>
          <w:p w14:paraId="580AE4EA" w14:textId="77777777" w:rsidR="003F5C0E" w:rsidRDefault="003F5C0E" w:rsidP="00F715E2">
            <w:pPr>
              <w:spacing w:line="240" w:lineRule="auto"/>
              <w:rPr>
                <w:rFonts w:ascii="Times New Roman" w:hAnsi="Times New Roman" w:cs="Times New Roman"/>
                <w:lang w:val="uk-UA"/>
              </w:rPr>
            </w:pPr>
          </w:p>
          <w:p w14:paraId="34FCC60A" w14:textId="77777777" w:rsidR="007525D0" w:rsidRDefault="007525D0" w:rsidP="003F5C0E">
            <w:pPr>
              <w:spacing w:line="240" w:lineRule="auto"/>
              <w:rPr>
                <w:rFonts w:ascii="Times New Roman" w:hAnsi="Times New Roman" w:cs="Times New Roman"/>
                <w:lang w:val="uk-UA"/>
              </w:rPr>
            </w:pPr>
            <w:r>
              <w:rPr>
                <w:rFonts w:ascii="Times New Roman" w:hAnsi="Times New Roman" w:cs="Times New Roman"/>
                <w:lang w:val="uk-UA"/>
              </w:rPr>
              <w:t>Понеділок, вівторок  08.00-17.</w:t>
            </w:r>
            <w:r w:rsidR="000C4641">
              <w:rPr>
                <w:rFonts w:ascii="Times New Roman" w:hAnsi="Times New Roman" w:cs="Times New Roman"/>
                <w:lang w:val="uk-UA"/>
              </w:rPr>
              <w:t>15</w:t>
            </w:r>
          </w:p>
          <w:p w14:paraId="60465016" w14:textId="77777777" w:rsidR="007525D0" w:rsidRDefault="007525D0" w:rsidP="003F5C0E">
            <w:pPr>
              <w:spacing w:line="240" w:lineRule="auto"/>
              <w:rPr>
                <w:rFonts w:ascii="Times New Roman" w:hAnsi="Times New Roman" w:cs="Times New Roman"/>
                <w:lang w:val="uk-UA"/>
              </w:rPr>
            </w:pPr>
            <w:r>
              <w:rPr>
                <w:rFonts w:ascii="Times New Roman" w:hAnsi="Times New Roman" w:cs="Times New Roman"/>
                <w:lang w:val="uk-UA"/>
              </w:rPr>
              <w:t>середа 08.00-20.00;   четвер 08.00-17.</w:t>
            </w:r>
            <w:r w:rsidR="000C4641">
              <w:rPr>
                <w:rFonts w:ascii="Times New Roman" w:hAnsi="Times New Roman" w:cs="Times New Roman"/>
                <w:lang w:val="uk-UA"/>
              </w:rPr>
              <w:t>15</w:t>
            </w:r>
            <w:r>
              <w:rPr>
                <w:rFonts w:ascii="Times New Roman" w:hAnsi="Times New Roman" w:cs="Times New Roman"/>
                <w:lang w:val="uk-UA"/>
              </w:rPr>
              <w:t xml:space="preserve">; </w:t>
            </w:r>
          </w:p>
          <w:p w14:paraId="047B4FC3" w14:textId="77777777" w:rsidR="007525D0" w:rsidRPr="000C4641" w:rsidRDefault="007525D0" w:rsidP="000C4641">
            <w:pPr>
              <w:spacing w:line="240" w:lineRule="auto"/>
              <w:rPr>
                <w:rFonts w:ascii="Times New Roman" w:hAnsi="Times New Roman" w:cs="Times New Roman"/>
                <w:lang w:val="uk-UA"/>
              </w:rPr>
            </w:pPr>
            <w:r>
              <w:rPr>
                <w:rFonts w:ascii="Times New Roman" w:hAnsi="Times New Roman" w:cs="Times New Roman"/>
                <w:lang w:val="uk-UA"/>
              </w:rPr>
              <w:t>п’</w:t>
            </w:r>
            <w:proofErr w:type="spellStart"/>
            <w:r w:rsidRPr="00CF725F">
              <w:rPr>
                <w:rFonts w:ascii="Times New Roman" w:hAnsi="Times New Roman" w:cs="Times New Roman"/>
              </w:rPr>
              <w:t>ятниця</w:t>
            </w:r>
            <w:proofErr w:type="spellEnd"/>
            <w:r w:rsidRPr="00CF725F">
              <w:rPr>
                <w:rFonts w:ascii="Times New Roman" w:hAnsi="Times New Roman" w:cs="Times New Roman"/>
              </w:rPr>
              <w:t xml:space="preserve"> 08.00-</w:t>
            </w:r>
            <w:r w:rsidR="000C4641">
              <w:rPr>
                <w:rFonts w:ascii="Times New Roman" w:hAnsi="Times New Roman" w:cs="Times New Roman"/>
                <w:lang w:val="uk-UA"/>
              </w:rPr>
              <w:t>16.00</w:t>
            </w:r>
          </w:p>
        </w:tc>
      </w:tr>
      <w:tr w:rsidR="007525D0" w:rsidRPr="00FE7FD6" w14:paraId="26A15409" w14:textId="77777777" w:rsidTr="003A6763">
        <w:trPr>
          <w:cantSplit/>
          <w:trHeight w:val="630"/>
        </w:trPr>
        <w:tc>
          <w:tcPr>
            <w:tcW w:w="720" w:type="dxa"/>
          </w:tcPr>
          <w:p w14:paraId="2F663048" w14:textId="77777777" w:rsidR="007525D0" w:rsidRPr="00FE7FD6" w:rsidRDefault="007525D0" w:rsidP="003A6763">
            <w:pPr>
              <w:rPr>
                <w:rFonts w:ascii="Times New Roman" w:hAnsi="Times New Roman" w:cs="Times New Roman"/>
                <w:b/>
              </w:rPr>
            </w:pPr>
            <w:r w:rsidRPr="00FE7FD6">
              <w:rPr>
                <w:rFonts w:ascii="Times New Roman" w:hAnsi="Times New Roman" w:cs="Times New Roman"/>
                <w:b/>
              </w:rPr>
              <w:t>3.</w:t>
            </w:r>
          </w:p>
        </w:tc>
        <w:tc>
          <w:tcPr>
            <w:tcW w:w="2846" w:type="dxa"/>
          </w:tcPr>
          <w:p w14:paraId="7E5716EA" w14:textId="77777777" w:rsidR="007525D0" w:rsidRPr="00001F00" w:rsidRDefault="007525D0" w:rsidP="003A6763">
            <w:pPr>
              <w:rPr>
                <w:rFonts w:ascii="Times New Roman" w:hAnsi="Times New Roman" w:cs="Times New Roman"/>
                <w:b/>
              </w:rPr>
            </w:pPr>
            <w:r w:rsidRPr="00FE7FD6">
              <w:rPr>
                <w:rFonts w:ascii="Times New Roman" w:hAnsi="Times New Roman" w:cs="Times New Roman"/>
                <w:b/>
              </w:rPr>
              <w:t xml:space="preserve">Телефон/факс, адреса </w:t>
            </w:r>
            <w:proofErr w:type="spellStart"/>
            <w:r w:rsidRPr="00FE7FD6">
              <w:rPr>
                <w:rFonts w:ascii="Times New Roman" w:hAnsi="Times New Roman" w:cs="Times New Roman"/>
                <w:b/>
              </w:rPr>
              <w:t>електронної</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пошти</w:t>
            </w:r>
            <w:proofErr w:type="spellEnd"/>
            <w:r w:rsidRPr="00FE7FD6">
              <w:rPr>
                <w:rFonts w:ascii="Times New Roman" w:hAnsi="Times New Roman" w:cs="Times New Roman"/>
                <w:b/>
              </w:rPr>
              <w:t xml:space="preserve"> та веб-сайт </w:t>
            </w:r>
            <w:proofErr w:type="spellStart"/>
            <w:r w:rsidRPr="00FE7FD6">
              <w:rPr>
                <w:rFonts w:ascii="Times New Roman" w:hAnsi="Times New Roman" w:cs="Times New Roman"/>
                <w:b/>
              </w:rPr>
              <w:t>суб'єкта</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надання</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sidR="00FC0997">
              <w:rPr>
                <w:rFonts w:ascii="Times New Roman" w:hAnsi="Times New Roman" w:cs="Times New Roman"/>
                <w:b/>
                <w:lang w:val="uk-UA"/>
              </w:rPr>
              <w:t xml:space="preserve"> </w:t>
            </w:r>
            <w:proofErr w:type="spellStart"/>
            <w:r w:rsidRPr="00FE7FD6">
              <w:rPr>
                <w:rFonts w:ascii="Times New Roman" w:hAnsi="Times New Roman" w:cs="Times New Roman"/>
                <w:b/>
              </w:rPr>
              <w:t>послуги</w:t>
            </w:r>
            <w:proofErr w:type="spellEnd"/>
            <w:r w:rsidR="00FC0997">
              <w:rPr>
                <w:rFonts w:ascii="Times New Roman" w:hAnsi="Times New Roman" w:cs="Times New Roman"/>
                <w:b/>
                <w:lang w:val="uk-UA"/>
              </w:rPr>
              <w:t xml:space="preserve"> </w:t>
            </w:r>
            <w:r w:rsidR="00001F00">
              <w:rPr>
                <w:rFonts w:ascii="Times New Roman" w:hAnsi="Times New Roman" w:cs="Times New Roman"/>
                <w:b/>
                <w:lang w:val="uk-UA"/>
              </w:rPr>
              <w:t>та центру надання адміністративних послуг виконавчого комітету Новомосковської міської ради</w:t>
            </w:r>
          </w:p>
        </w:tc>
        <w:tc>
          <w:tcPr>
            <w:tcW w:w="5974" w:type="dxa"/>
          </w:tcPr>
          <w:p w14:paraId="6E170A43" w14:textId="77777777" w:rsidR="00C71CD9" w:rsidRPr="00CD7EA3" w:rsidRDefault="00C71CD9" w:rsidP="00C71CD9">
            <w:pPr>
              <w:spacing w:line="240" w:lineRule="auto"/>
              <w:rPr>
                <w:rFonts w:ascii="Times New Roman" w:hAnsi="Times New Roman" w:cs="Times New Roman"/>
              </w:rPr>
            </w:pPr>
            <w:r>
              <w:rPr>
                <w:rFonts w:ascii="Times New Roman" w:hAnsi="Times New Roman" w:cs="Times New Roman"/>
                <w:lang w:val="uk-UA"/>
              </w:rPr>
              <w:t xml:space="preserve">(05693) 7-58-32, </w:t>
            </w:r>
            <w:r w:rsidR="00001F00">
              <w:rPr>
                <w:rFonts w:ascii="Times New Roman" w:hAnsi="Times New Roman" w:cs="Times New Roman"/>
                <w:lang w:val="uk-UA"/>
              </w:rPr>
              <w:t xml:space="preserve">Електронна адреса: </w:t>
            </w:r>
            <w:hyperlink r:id="rId8" w:history="1">
              <w:r w:rsidR="00001F00" w:rsidRPr="00001F00">
                <w:rPr>
                  <w:rStyle w:val="a4"/>
                  <w:rFonts w:ascii="Times New Roman" w:hAnsi="Times New Roman" w:cs="Times New Roman"/>
                  <w:color w:val="auto"/>
                  <w:lang w:val="uk-UA"/>
                </w:rPr>
                <w:t>04052206</w:t>
              </w:r>
              <w:r w:rsidR="00001F00" w:rsidRPr="00CD7EA3">
                <w:rPr>
                  <w:rStyle w:val="a4"/>
                  <w:rFonts w:ascii="Times New Roman" w:hAnsi="Times New Roman" w:cs="Times New Roman"/>
                  <w:color w:val="auto"/>
                </w:rPr>
                <w:t>@</w:t>
              </w:r>
              <w:r w:rsidR="00001F00" w:rsidRPr="00001F00">
                <w:rPr>
                  <w:rStyle w:val="a4"/>
                  <w:rFonts w:ascii="Times New Roman" w:hAnsi="Times New Roman" w:cs="Times New Roman"/>
                  <w:color w:val="auto"/>
                  <w:lang w:val="en-US"/>
                </w:rPr>
                <w:t>mail</w:t>
              </w:r>
              <w:r w:rsidR="00001F00" w:rsidRPr="00CD7EA3">
                <w:rPr>
                  <w:rStyle w:val="a4"/>
                  <w:rFonts w:ascii="Times New Roman" w:hAnsi="Times New Roman" w:cs="Times New Roman"/>
                  <w:color w:val="auto"/>
                </w:rPr>
                <w:t>.</w:t>
              </w:r>
              <w:r w:rsidR="00001F00" w:rsidRPr="00001F00">
                <w:rPr>
                  <w:rStyle w:val="a4"/>
                  <w:rFonts w:ascii="Times New Roman" w:hAnsi="Times New Roman" w:cs="Times New Roman"/>
                  <w:color w:val="auto"/>
                  <w:lang w:val="en-US"/>
                </w:rPr>
                <w:t>gov</w:t>
              </w:r>
              <w:r w:rsidR="00001F00" w:rsidRPr="00CD7EA3">
                <w:rPr>
                  <w:rStyle w:val="a4"/>
                  <w:rFonts w:ascii="Times New Roman" w:hAnsi="Times New Roman" w:cs="Times New Roman"/>
                  <w:color w:val="auto"/>
                </w:rPr>
                <w:t>.</w:t>
              </w:r>
              <w:proofErr w:type="spellStart"/>
              <w:r w:rsidR="00001F00" w:rsidRPr="00001F00">
                <w:rPr>
                  <w:rStyle w:val="a4"/>
                  <w:rFonts w:ascii="Times New Roman" w:hAnsi="Times New Roman" w:cs="Times New Roman"/>
                  <w:color w:val="auto"/>
                  <w:lang w:val="en-US"/>
                </w:rPr>
                <w:t>ua</w:t>
              </w:r>
              <w:proofErr w:type="spellEnd"/>
            </w:hyperlink>
          </w:p>
          <w:p w14:paraId="04F1A4E7" w14:textId="77777777" w:rsidR="00001F00" w:rsidRPr="00CD7EA3" w:rsidRDefault="00001F00" w:rsidP="00C71CD9">
            <w:pPr>
              <w:spacing w:line="240" w:lineRule="auto"/>
              <w:rPr>
                <w:rFonts w:ascii="Times New Roman" w:hAnsi="Times New Roman" w:cs="Times New Roman"/>
              </w:rPr>
            </w:pPr>
          </w:p>
          <w:p w14:paraId="454FEF6F" w14:textId="77777777" w:rsidR="007525D0" w:rsidRPr="00FE7FD6" w:rsidRDefault="00C71CD9" w:rsidP="000D6D85">
            <w:pPr>
              <w:spacing w:line="240" w:lineRule="auto"/>
              <w:rPr>
                <w:rFonts w:ascii="Times New Roman" w:hAnsi="Times New Roman" w:cs="Times New Roman"/>
              </w:rPr>
            </w:pPr>
            <w:r>
              <w:rPr>
                <w:rFonts w:ascii="Times New Roman" w:hAnsi="Times New Roman" w:cs="Times New Roman"/>
                <w:lang w:val="uk-UA"/>
              </w:rPr>
              <w:t>(</w:t>
            </w:r>
            <w:r w:rsidR="007525D0">
              <w:rPr>
                <w:rFonts w:ascii="Times New Roman" w:hAnsi="Times New Roman" w:cs="Times New Roman"/>
                <w:lang w:val="uk-UA"/>
              </w:rPr>
              <w:t>05693) 7-12-57, 7-98-33, 7-81-06</w:t>
            </w:r>
            <w:r w:rsidR="000D6D85">
              <w:rPr>
                <w:rFonts w:ascii="Times New Roman" w:hAnsi="Times New Roman" w:cs="Times New Roman"/>
                <w:lang w:val="uk-UA"/>
              </w:rPr>
              <w:t xml:space="preserve"> </w:t>
            </w:r>
            <w:proofErr w:type="spellStart"/>
            <w:r w:rsidR="007525D0">
              <w:rPr>
                <w:rFonts w:ascii="Times New Roman" w:hAnsi="Times New Roman" w:cs="Times New Roman"/>
              </w:rPr>
              <w:t>Електрон</w:t>
            </w:r>
            <w:proofErr w:type="spellEnd"/>
            <w:r w:rsidR="000D6D85">
              <w:rPr>
                <w:rFonts w:ascii="Times New Roman" w:hAnsi="Times New Roman" w:cs="Times New Roman"/>
                <w:lang w:val="uk-UA"/>
              </w:rPr>
              <w:t>н</w:t>
            </w:r>
            <w:r w:rsidR="007525D0">
              <w:rPr>
                <w:rFonts w:ascii="Times New Roman" w:hAnsi="Times New Roman" w:cs="Times New Roman"/>
              </w:rPr>
              <w:t>а адреса</w:t>
            </w:r>
            <w:r w:rsidR="007525D0" w:rsidRPr="00D53320">
              <w:rPr>
                <w:rFonts w:ascii="Times New Roman" w:hAnsi="Times New Roman" w:cs="Times New Roman"/>
                <w:lang w:val="uk-UA"/>
              </w:rPr>
              <w:t xml:space="preserve">: </w:t>
            </w:r>
            <w:hyperlink r:id="rId9" w:history="1">
              <w:r w:rsidR="007525D0" w:rsidRPr="00255D28">
                <w:rPr>
                  <w:rStyle w:val="a4"/>
                  <w:rFonts w:ascii="Times New Roman" w:hAnsi="Times New Roman" w:cs="Times New Roman"/>
                  <w:color w:val="auto"/>
                  <w:lang w:eastAsia="uk-UA"/>
                </w:rPr>
                <w:t>с</w:t>
              </w:r>
              <w:r w:rsidR="007525D0" w:rsidRPr="00255D28">
                <w:rPr>
                  <w:rStyle w:val="a4"/>
                  <w:rFonts w:ascii="Times New Roman" w:hAnsi="Times New Roman" w:cs="Times New Roman"/>
                  <w:color w:val="auto"/>
                  <w:lang w:val="en-US" w:eastAsia="uk-UA"/>
                </w:rPr>
                <w:t>ras</w:t>
              </w:r>
              <w:r w:rsidR="007525D0" w:rsidRPr="00255D28">
                <w:rPr>
                  <w:rStyle w:val="a4"/>
                  <w:rFonts w:ascii="Times New Roman" w:hAnsi="Times New Roman" w:cs="Times New Roman"/>
                  <w:color w:val="auto"/>
                  <w:lang w:eastAsia="uk-UA"/>
                </w:rPr>
                <w:t>_</w:t>
              </w:r>
              <w:r w:rsidR="007525D0" w:rsidRPr="00255D28">
                <w:rPr>
                  <w:rStyle w:val="a4"/>
                  <w:rFonts w:ascii="Times New Roman" w:hAnsi="Times New Roman" w:cs="Times New Roman"/>
                  <w:color w:val="auto"/>
                  <w:lang w:val="en-US" w:eastAsia="uk-UA"/>
                </w:rPr>
                <w:t>nov</w:t>
              </w:r>
              <w:r w:rsidR="007525D0" w:rsidRPr="00255D28">
                <w:rPr>
                  <w:rStyle w:val="a4"/>
                  <w:rFonts w:ascii="Times New Roman" w:hAnsi="Times New Roman" w:cs="Times New Roman"/>
                  <w:color w:val="auto"/>
                  <w:lang w:eastAsia="uk-UA"/>
                </w:rPr>
                <w:t>@</w:t>
              </w:r>
              <w:r w:rsidR="007525D0" w:rsidRPr="00255D28">
                <w:rPr>
                  <w:rStyle w:val="a4"/>
                  <w:rFonts w:ascii="Times New Roman" w:hAnsi="Times New Roman" w:cs="Times New Roman"/>
                  <w:color w:val="auto"/>
                  <w:lang w:val="en-US" w:eastAsia="uk-UA"/>
                </w:rPr>
                <w:t>meta</w:t>
              </w:r>
              <w:r w:rsidR="007525D0" w:rsidRPr="00255D28">
                <w:rPr>
                  <w:rStyle w:val="a4"/>
                  <w:rFonts w:ascii="Times New Roman" w:hAnsi="Times New Roman" w:cs="Times New Roman"/>
                  <w:color w:val="auto"/>
                  <w:lang w:eastAsia="uk-UA"/>
                </w:rPr>
                <w:t>.</w:t>
              </w:r>
              <w:r w:rsidR="007525D0" w:rsidRPr="00255D28">
                <w:rPr>
                  <w:rStyle w:val="a4"/>
                  <w:rFonts w:ascii="Times New Roman" w:hAnsi="Times New Roman" w:cs="Times New Roman"/>
                  <w:color w:val="auto"/>
                  <w:lang w:val="en-US" w:eastAsia="uk-UA"/>
                </w:rPr>
                <w:t>ua</w:t>
              </w:r>
            </w:hyperlink>
            <w:r w:rsidR="007525D0" w:rsidRPr="00255D28">
              <w:rPr>
                <w:rFonts w:ascii="Times New Roman" w:hAnsi="Times New Roman" w:cs="Times New Roman"/>
              </w:rPr>
              <w:t xml:space="preserve">Веб-сайт </w:t>
            </w:r>
            <w:r w:rsidR="007525D0" w:rsidRPr="00255D28">
              <w:rPr>
                <w:rFonts w:ascii="Times New Roman" w:hAnsi="Times New Roman" w:cs="Times New Roman"/>
                <w:lang w:val="uk-UA"/>
              </w:rPr>
              <w:t>:</w:t>
            </w:r>
            <w:hyperlink r:id="rId10" w:history="1">
              <w:r w:rsidR="007525D0" w:rsidRPr="00255D28">
                <w:rPr>
                  <w:rStyle w:val="a4"/>
                  <w:rFonts w:ascii="Times New Roman" w:hAnsi="Times New Roman" w:cs="Times New Roman"/>
                  <w:color w:val="auto"/>
                  <w:lang w:eastAsia="uk-UA"/>
                </w:rPr>
                <w:t>www.novomoskovsk-admcenter.dp.ua</w:t>
              </w:r>
            </w:hyperlink>
          </w:p>
        </w:tc>
      </w:tr>
      <w:tr w:rsidR="007525D0" w:rsidRPr="00FE7FD6" w14:paraId="242499BF" w14:textId="77777777" w:rsidTr="003A6763">
        <w:trPr>
          <w:cantSplit/>
          <w:trHeight w:val="339"/>
        </w:trPr>
        <w:tc>
          <w:tcPr>
            <w:tcW w:w="9540" w:type="dxa"/>
            <w:gridSpan w:val="3"/>
          </w:tcPr>
          <w:p w14:paraId="1621A787" w14:textId="77777777" w:rsidR="007525D0" w:rsidRPr="00FE7FD6" w:rsidRDefault="007525D0" w:rsidP="003A6763">
            <w:pPr>
              <w:jc w:val="center"/>
              <w:rPr>
                <w:rFonts w:ascii="Times New Roman" w:hAnsi="Times New Roman" w:cs="Times New Roman"/>
                <w:b/>
              </w:rPr>
            </w:pPr>
            <w:proofErr w:type="spellStart"/>
            <w:r w:rsidRPr="00FE7FD6">
              <w:rPr>
                <w:rFonts w:ascii="Times New Roman" w:hAnsi="Times New Roman" w:cs="Times New Roman"/>
                <w:b/>
              </w:rPr>
              <w:t>Нормативні</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акти</w:t>
            </w:r>
            <w:proofErr w:type="spellEnd"/>
            <w:r w:rsidRPr="00FE7FD6">
              <w:rPr>
                <w:rFonts w:ascii="Times New Roman" w:hAnsi="Times New Roman" w:cs="Times New Roman"/>
                <w:b/>
              </w:rPr>
              <w:t xml:space="preserve">, </w:t>
            </w:r>
            <w:proofErr w:type="spellStart"/>
            <w:r w:rsidRPr="00FE7FD6">
              <w:rPr>
                <w:rFonts w:ascii="Times New Roman" w:hAnsi="Times New Roman" w:cs="Times New Roman"/>
                <w:b/>
              </w:rPr>
              <w:t>якими</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регламентується</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надання</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послуги</w:t>
            </w:r>
            <w:proofErr w:type="spellEnd"/>
          </w:p>
        </w:tc>
      </w:tr>
      <w:tr w:rsidR="007525D0" w:rsidRPr="00F43792" w14:paraId="617056C8" w14:textId="77777777" w:rsidTr="003A6763">
        <w:trPr>
          <w:cantSplit/>
          <w:trHeight w:val="630"/>
        </w:trPr>
        <w:tc>
          <w:tcPr>
            <w:tcW w:w="720" w:type="dxa"/>
          </w:tcPr>
          <w:p w14:paraId="2B2AF49A" w14:textId="77777777" w:rsidR="007525D0" w:rsidRPr="00FE7FD6" w:rsidRDefault="007525D0" w:rsidP="003A6763">
            <w:pPr>
              <w:rPr>
                <w:rFonts w:ascii="Times New Roman" w:hAnsi="Times New Roman" w:cs="Times New Roman"/>
                <w:b/>
              </w:rPr>
            </w:pPr>
            <w:r w:rsidRPr="00FE7FD6">
              <w:rPr>
                <w:rFonts w:ascii="Times New Roman" w:hAnsi="Times New Roman" w:cs="Times New Roman"/>
                <w:b/>
              </w:rPr>
              <w:lastRenderedPageBreak/>
              <w:t>4.</w:t>
            </w:r>
          </w:p>
          <w:p w14:paraId="29F684F9" w14:textId="77777777" w:rsidR="007525D0" w:rsidRPr="00FE7FD6" w:rsidRDefault="007525D0" w:rsidP="003A6763">
            <w:pPr>
              <w:rPr>
                <w:rFonts w:ascii="Times New Roman" w:hAnsi="Times New Roman" w:cs="Times New Roman"/>
                <w:b/>
              </w:rPr>
            </w:pPr>
          </w:p>
        </w:tc>
        <w:tc>
          <w:tcPr>
            <w:tcW w:w="2846" w:type="dxa"/>
          </w:tcPr>
          <w:p w14:paraId="715813CE" w14:textId="77777777" w:rsidR="007525D0" w:rsidRPr="00FE7FD6" w:rsidRDefault="007525D0" w:rsidP="003A6763">
            <w:pPr>
              <w:rPr>
                <w:rFonts w:ascii="Times New Roman" w:hAnsi="Times New Roman" w:cs="Times New Roman"/>
                <w:b/>
              </w:rPr>
            </w:pPr>
            <w:proofErr w:type="spellStart"/>
            <w:r w:rsidRPr="00FE7FD6">
              <w:rPr>
                <w:rFonts w:ascii="Times New Roman" w:hAnsi="Times New Roman" w:cs="Times New Roman"/>
                <w:b/>
              </w:rPr>
              <w:t>ЗакониУкраїни</w:t>
            </w:r>
            <w:proofErr w:type="spellEnd"/>
          </w:p>
        </w:tc>
        <w:tc>
          <w:tcPr>
            <w:tcW w:w="5974" w:type="dxa"/>
          </w:tcPr>
          <w:p w14:paraId="5AFCAD63" w14:textId="77777777" w:rsidR="002D25E8" w:rsidRPr="00FE7FD6" w:rsidRDefault="00111CAC" w:rsidP="002D25E8">
            <w:pPr>
              <w:pStyle w:val="a3"/>
              <w:spacing w:before="0" w:beforeAutospacing="0" w:after="0" w:afterAutospacing="0"/>
              <w:jc w:val="both"/>
              <w:rPr>
                <w:sz w:val="22"/>
                <w:szCs w:val="22"/>
                <w:lang w:val="uk-UA"/>
              </w:rPr>
            </w:pPr>
            <w:r>
              <w:rPr>
                <w:sz w:val="22"/>
                <w:szCs w:val="22"/>
                <w:lang w:val="uk-UA"/>
              </w:rPr>
              <w:t xml:space="preserve">    </w:t>
            </w:r>
            <w:r w:rsidR="00B15B63">
              <w:rPr>
                <w:sz w:val="22"/>
                <w:szCs w:val="22"/>
                <w:lang w:val="uk-UA"/>
              </w:rPr>
              <w:t xml:space="preserve"> </w:t>
            </w:r>
            <w:r w:rsidR="002D25E8" w:rsidRPr="00FE7FD6">
              <w:rPr>
                <w:sz w:val="22"/>
                <w:szCs w:val="22"/>
                <w:lang w:val="uk-UA"/>
              </w:rPr>
              <w:t xml:space="preserve">Закон України </w:t>
            </w:r>
            <w:r w:rsidR="002D25E8">
              <w:rPr>
                <w:sz w:val="22"/>
                <w:szCs w:val="22"/>
                <w:lang w:val="uk-UA"/>
              </w:rPr>
              <w:t xml:space="preserve"> від 21.05.1997р. № 280 </w:t>
            </w:r>
            <w:r w:rsidR="002D25E8" w:rsidRPr="00FE7FD6">
              <w:rPr>
                <w:sz w:val="22"/>
                <w:szCs w:val="22"/>
                <w:lang w:val="uk-UA"/>
              </w:rPr>
              <w:t>«Про м</w:t>
            </w:r>
            <w:r w:rsidR="002D25E8">
              <w:rPr>
                <w:sz w:val="22"/>
                <w:szCs w:val="22"/>
                <w:lang w:val="uk-UA"/>
              </w:rPr>
              <w:t>ісцеве самоврядування в Україні»</w:t>
            </w:r>
          </w:p>
          <w:p w14:paraId="2A948A01" w14:textId="77777777" w:rsidR="002D25E8" w:rsidRPr="00FE7FD6" w:rsidRDefault="002D25E8" w:rsidP="002D25E8">
            <w:pPr>
              <w:pStyle w:val="a3"/>
              <w:spacing w:before="0" w:beforeAutospacing="0" w:after="0" w:afterAutospacing="0"/>
              <w:jc w:val="both"/>
              <w:rPr>
                <w:sz w:val="22"/>
                <w:szCs w:val="22"/>
                <w:lang w:val="uk-UA"/>
              </w:rPr>
            </w:pPr>
            <w:r>
              <w:rPr>
                <w:sz w:val="22"/>
                <w:szCs w:val="22"/>
                <w:lang w:val="uk-UA"/>
              </w:rPr>
              <w:t xml:space="preserve">  </w:t>
            </w:r>
            <w:r w:rsidR="00B15B63" w:rsidRPr="00B15B63">
              <w:rPr>
                <w:sz w:val="22"/>
                <w:szCs w:val="22"/>
              </w:rPr>
              <w:t xml:space="preserve">  </w:t>
            </w:r>
            <w:r>
              <w:rPr>
                <w:sz w:val="22"/>
                <w:szCs w:val="22"/>
                <w:lang w:val="uk-UA"/>
              </w:rPr>
              <w:t xml:space="preserve"> </w:t>
            </w:r>
            <w:r w:rsidRPr="00FE7FD6">
              <w:rPr>
                <w:sz w:val="22"/>
                <w:szCs w:val="22"/>
                <w:lang w:val="uk-UA"/>
              </w:rPr>
              <w:t>Закон Украї</w:t>
            </w:r>
            <w:r>
              <w:rPr>
                <w:sz w:val="22"/>
                <w:szCs w:val="22"/>
                <w:lang w:val="uk-UA"/>
              </w:rPr>
              <w:t>ни  від 06.09.2012р. № 5203-VI «Про адміністративні послуги»</w:t>
            </w:r>
          </w:p>
          <w:p w14:paraId="1F7F1671" w14:textId="77777777" w:rsidR="002D25E8" w:rsidRDefault="002D25E8" w:rsidP="002D25E8">
            <w:pPr>
              <w:pStyle w:val="a3"/>
              <w:spacing w:before="0" w:beforeAutospacing="0" w:after="0" w:afterAutospacing="0"/>
              <w:jc w:val="both"/>
              <w:rPr>
                <w:sz w:val="22"/>
                <w:szCs w:val="22"/>
                <w:lang w:val="uk-UA"/>
              </w:rPr>
            </w:pPr>
            <w:r>
              <w:rPr>
                <w:sz w:val="22"/>
                <w:szCs w:val="22"/>
                <w:lang w:val="uk-UA"/>
              </w:rPr>
              <w:t xml:space="preserve">    </w:t>
            </w:r>
            <w:r w:rsidR="00B15B63" w:rsidRPr="00B15B63">
              <w:rPr>
                <w:sz w:val="22"/>
                <w:szCs w:val="22"/>
              </w:rPr>
              <w:t xml:space="preserve"> </w:t>
            </w:r>
            <w:r w:rsidRPr="00FE7FD6">
              <w:rPr>
                <w:sz w:val="22"/>
                <w:szCs w:val="22"/>
                <w:lang w:val="uk-UA"/>
              </w:rPr>
              <w:t>Закон України</w:t>
            </w:r>
            <w:r>
              <w:rPr>
                <w:sz w:val="22"/>
                <w:szCs w:val="22"/>
                <w:lang w:val="uk-UA"/>
              </w:rPr>
              <w:t xml:space="preserve"> від 11.12.2003р. № 1382-IV</w:t>
            </w:r>
            <w:r w:rsidRPr="00FE7FD6">
              <w:rPr>
                <w:sz w:val="22"/>
                <w:szCs w:val="22"/>
                <w:lang w:val="uk-UA"/>
              </w:rPr>
              <w:t xml:space="preserve"> «Про свободу пересування та вільний вибір місця проживання в Україні</w:t>
            </w:r>
            <w:r>
              <w:rPr>
                <w:sz w:val="22"/>
                <w:szCs w:val="22"/>
                <w:lang w:val="uk-UA"/>
              </w:rPr>
              <w:t>»</w:t>
            </w:r>
          </w:p>
          <w:p w14:paraId="698CAADD" w14:textId="77777777" w:rsidR="002D25E8" w:rsidRDefault="002D25E8" w:rsidP="002D25E8">
            <w:pPr>
              <w:pStyle w:val="a3"/>
              <w:spacing w:before="0" w:beforeAutospacing="0" w:after="0" w:afterAutospacing="0"/>
              <w:jc w:val="both"/>
              <w:rPr>
                <w:sz w:val="22"/>
                <w:szCs w:val="22"/>
                <w:lang w:val="uk-UA"/>
              </w:rPr>
            </w:pPr>
            <w:r>
              <w:rPr>
                <w:lang w:val="uk-UA"/>
              </w:rPr>
              <w:t xml:space="preserve">    </w:t>
            </w:r>
            <w:r w:rsidRPr="004E6D7E">
              <w:rPr>
                <w:lang w:val="uk-UA"/>
              </w:rPr>
              <w:t xml:space="preserve">Закон України </w:t>
            </w:r>
            <w:r>
              <w:rPr>
                <w:lang w:val="uk-UA"/>
              </w:rPr>
              <w:t>від 10.12.2015р. № 888-V</w:t>
            </w:r>
            <w:r>
              <w:rPr>
                <w:lang w:val="en-US"/>
              </w:rPr>
              <w:t>III</w:t>
            </w:r>
            <w:r w:rsidRPr="00770346">
              <w:rPr>
                <w:lang w:val="uk-UA"/>
              </w:rPr>
              <w:t xml:space="preserve"> </w:t>
            </w:r>
            <w:r w:rsidRPr="004E6D7E">
              <w:rPr>
                <w:lang w:val="uk-UA"/>
              </w:rPr>
              <w:t>«Про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Pr>
                <w:sz w:val="22"/>
                <w:szCs w:val="22"/>
                <w:lang w:val="uk-UA"/>
              </w:rPr>
              <w:t>»</w:t>
            </w:r>
          </w:p>
          <w:p w14:paraId="5483DADE" w14:textId="77777777" w:rsidR="00F43792" w:rsidRPr="00FE7FD6" w:rsidRDefault="002D25E8" w:rsidP="002D25E8">
            <w:pPr>
              <w:pStyle w:val="a3"/>
              <w:spacing w:before="0" w:beforeAutospacing="0" w:after="0" w:afterAutospacing="0"/>
              <w:jc w:val="both"/>
              <w:rPr>
                <w:sz w:val="22"/>
                <w:szCs w:val="22"/>
                <w:lang w:val="uk-UA"/>
              </w:rPr>
            </w:pPr>
            <w:r>
              <w:rPr>
                <w:bCs/>
                <w:color w:val="000000"/>
                <w:bdr w:val="none" w:sz="0" w:space="0" w:color="auto" w:frame="1"/>
                <w:lang w:val="uk-UA"/>
              </w:rPr>
              <w:t xml:space="preserve">    Закон України </w:t>
            </w:r>
            <w:proofErr w:type="spellStart"/>
            <w:r w:rsidRPr="00E929F1">
              <w:rPr>
                <w:bCs/>
                <w:color w:val="000000"/>
                <w:bdr w:val="none" w:sz="0" w:space="0" w:color="auto" w:frame="1"/>
              </w:rPr>
              <w:t>від</w:t>
            </w:r>
            <w:proofErr w:type="spellEnd"/>
            <w:r w:rsidRPr="00E929F1">
              <w:rPr>
                <w:bCs/>
                <w:color w:val="000000"/>
                <w:bdr w:val="none" w:sz="0" w:space="0" w:color="auto" w:frame="1"/>
              </w:rPr>
              <w:t xml:space="preserve"> 2</w:t>
            </w:r>
            <w:r>
              <w:rPr>
                <w:bCs/>
                <w:color w:val="000000"/>
                <w:bdr w:val="none" w:sz="0" w:space="0" w:color="auto" w:frame="1"/>
                <w:lang w:val="uk-UA"/>
              </w:rPr>
              <w:t>1.01.1994р. № 3857-XII «Про порядок виїзду з України і в</w:t>
            </w:r>
            <w:r w:rsidRPr="00FA6A72">
              <w:rPr>
                <w:bCs/>
                <w:color w:val="000000"/>
                <w:bdr w:val="none" w:sz="0" w:space="0" w:color="auto" w:frame="1"/>
              </w:rPr>
              <w:t>’</w:t>
            </w:r>
            <w:r>
              <w:rPr>
                <w:bCs/>
                <w:color w:val="000000"/>
                <w:bdr w:val="none" w:sz="0" w:space="0" w:color="auto" w:frame="1"/>
                <w:lang w:val="uk-UA"/>
              </w:rPr>
              <w:t>їзду в Україну громадян України»</w:t>
            </w:r>
          </w:p>
        </w:tc>
      </w:tr>
      <w:tr w:rsidR="007525D0" w:rsidRPr="00FE7FD6" w14:paraId="40F0816D" w14:textId="77777777" w:rsidTr="003A6763">
        <w:trPr>
          <w:cantSplit/>
          <w:trHeight w:val="630"/>
        </w:trPr>
        <w:tc>
          <w:tcPr>
            <w:tcW w:w="720" w:type="dxa"/>
          </w:tcPr>
          <w:p w14:paraId="2DBE1238" w14:textId="77777777" w:rsidR="007525D0" w:rsidRPr="00FE7FD6" w:rsidRDefault="007525D0" w:rsidP="003A6763">
            <w:pPr>
              <w:rPr>
                <w:rFonts w:ascii="Times New Roman" w:hAnsi="Times New Roman" w:cs="Times New Roman"/>
                <w:b/>
              </w:rPr>
            </w:pPr>
            <w:r w:rsidRPr="00FE7FD6">
              <w:rPr>
                <w:rFonts w:ascii="Times New Roman" w:hAnsi="Times New Roman" w:cs="Times New Roman"/>
                <w:b/>
              </w:rPr>
              <w:t>5.</w:t>
            </w:r>
          </w:p>
        </w:tc>
        <w:tc>
          <w:tcPr>
            <w:tcW w:w="2846" w:type="dxa"/>
          </w:tcPr>
          <w:p w14:paraId="6FCDC6D5" w14:textId="77777777" w:rsidR="007525D0" w:rsidRPr="00FE7FD6" w:rsidRDefault="007525D0" w:rsidP="003A6763">
            <w:pPr>
              <w:rPr>
                <w:rFonts w:ascii="Times New Roman" w:hAnsi="Times New Roman" w:cs="Times New Roman"/>
                <w:b/>
              </w:rPr>
            </w:pPr>
            <w:proofErr w:type="spellStart"/>
            <w:r w:rsidRPr="00FE7FD6">
              <w:rPr>
                <w:rFonts w:ascii="Times New Roman" w:hAnsi="Times New Roman" w:cs="Times New Roman"/>
                <w:b/>
              </w:rPr>
              <w:t>Акти</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Кабінету</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Міністрів</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України</w:t>
            </w:r>
            <w:proofErr w:type="spellEnd"/>
          </w:p>
        </w:tc>
        <w:tc>
          <w:tcPr>
            <w:tcW w:w="5974" w:type="dxa"/>
          </w:tcPr>
          <w:p w14:paraId="4451C713" w14:textId="77777777" w:rsidR="001816F5" w:rsidRDefault="001816F5" w:rsidP="00B72950">
            <w:pPr>
              <w:pStyle w:val="a3"/>
              <w:spacing w:before="0" w:beforeAutospacing="0" w:after="0" w:afterAutospacing="0"/>
              <w:jc w:val="both"/>
              <w:rPr>
                <w:sz w:val="22"/>
                <w:szCs w:val="22"/>
                <w:lang w:val="uk-UA"/>
              </w:rPr>
            </w:pPr>
            <w:r>
              <w:rPr>
                <w:sz w:val="22"/>
                <w:szCs w:val="22"/>
                <w:lang w:val="uk-UA"/>
              </w:rPr>
              <w:t xml:space="preserve">    </w:t>
            </w:r>
            <w:r w:rsidR="00B15B63" w:rsidRPr="00B15B63">
              <w:rPr>
                <w:sz w:val="22"/>
                <w:szCs w:val="22"/>
              </w:rPr>
              <w:t xml:space="preserve"> </w:t>
            </w:r>
            <w:r w:rsidR="007525D0" w:rsidRPr="00FE7FD6">
              <w:rPr>
                <w:sz w:val="22"/>
                <w:szCs w:val="22"/>
                <w:lang w:val="uk-UA"/>
              </w:rPr>
              <w:t xml:space="preserve">Постанова Кабінету Міністрів України </w:t>
            </w:r>
            <w:r w:rsidRPr="00FE7FD6">
              <w:rPr>
                <w:sz w:val="22"/>
                <w:szCs w:val="22"/>
                <w:lang w:val="uk-UA"/>
              </w:rPr>
              <w:t>від 02.03.2016 року №</w:t>
            </w:r>
            <w:r w:rsidR="00C34FFE" w:rsidRPr="00C34FFE">
              <w:rPr>
                <w:sz w:val="22"/>
                <w:szCs w:val="22"/>
              </w:rPr>
              <w:t xml:space="preserve"> </w:t>
            </w:r>
            <w:r w:rsidRPr="00FE7FD6">
              <w:rPr>
                <w:sz w:val="22"/>
                <w:szCs w:val="22"/>
                <w:lang w:val="uk-UA"/>
              </w:rPr>
              <w:t xml:space="preserve">207 </w:t>
            </w:r>
            <w:r w:rsidR="007525D0" w:rsidRPr="00FE7FD6">
              <w:rPr>
                <w:sz w:val="22"/>
                <w:szCs w:val="22"/>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14:paraId="104EFABF" w14:textId="77777777" w:rsidR="00BE41E3" w:rsidRDefault="007525D0" w:rsidP="00B72950">
            <w:pPr>
              <w:pStyle w:val="a3"/>
              <w:spacing w:before="0" w:beforeAutospacing="0" w:after="0" w:afterAutospacing="0"/>
              <w:jc w:val="both"/>
              <w:rPr>
                <w:sz w:val="22"/>
                <w:szCs w:val="22"/>
                <w:lang w:val="uk-UA"/>
              </w:rPr>
            </w:pPr>
            <w:r w:rsidRPr="00FE7FD6">
              <w:rPr>
                <w:sz w:val="22"/>
                <w:szCs w:val="22"/>
                <w:lang w:val="uk-UA"/>
              </w:rPr>
              <w:t xml:space="preserve"> </w:t>
            </w:r>
            <w:r w:rsidR="00BE41E3">
              <w:rPr>
                <w:sz w:val="22"/>
                <w:szCs w:val="22"/>
                <w:lang w:val="uk-UA"/>
              </w:rPr>
              <w:t xml:space="preserve">    </w:t>
            </w:r>
            <w:r w:rsidR="00B15B63" w:rsidRPr="00B15B63">
              <w:rPr>
                <w:sz w:val="22"/>
                <w:szCs w:val="22"/>
              </w:rPr>
              <w:t xml:space="preserve"> </w:t>
            </w:r>
            <w:r w:rsidR="00BE41E3">
              <w:rPr>
                <w:sz w:val="22"/>
                <w:szCs w:val="22"/>
                <w:lang w:val="uk-UA"/>
              </w:rPr>
              <w:t>Постанова Кабінету Міністрів України від 10.07.2019 року №</w:t>
            </w:r>
            <w:r w:rsidR="00C34FFE" w:rsidRPr="00C34FFE">
              <w:rPr>
                <w:sz w:val="22"/>
                <w:szCs w:val="22"/>
              </w:rPr>
              <w:t xml:space="preserve"> </w:t>
            </w:r>
            <w:r w:rsidR="00BE41E3">
              <w:rPr>
                <w:sz w:val="22"/>
                <w:szCs w:val="22"/>
                <w:lang w:val="uk-UA"/>
              </w:rPr>
              <w:t>691 «Про реалізацію експериментального проекту щодо створення сприятливих умов для реалізації прав дитини»</w:t>
            </w:r>
          </w:p>
          <w:p w14:paraId="40F638DE" w14:textId="77777777" w:rsidR="007525D0" w:rsidRPr="00FE7FD6" w:rsidRDefault="00BE41E3" w:rsidP="00B72950">
            <w:pPr>
              <w:pStyle w:val="a3"/>
              <w:spacing w:before="0" w:beforeAutospacing="0" w:after="0" w:afterAutospacing="0"/>
              <w:jc w:val="both"/>
              <w:rPr>
                <w:sz w:val="22"/>
                <w:szCs w:val="22"/>
                <w:lang w:val="uk-UA"/>
              </w:rPr>
            </w:pPr>
            <w:r w:rsidRPr="00FE7FD6">
              <w:rPr>
                <w:sz w:val="22"/>
                <w:szCs w:val="22"/>
                <w:lang w:val="uk-UA"/>
              </w:rPr>
              <w:t xml:space="preserve"> </w:t>
            </w:r>
            <w:r>
              <w:rPr>
                <w:sz w:val="22"/>
                <w:szCs w:val="22"/>
                <w:lang w:val="uk-UA"/>
              </w:rPr>
              <w:t xml:space="preserve">   </w:t>
            </w:r>
            <w:r w:rsidR="00B15B63" w:rsidRPr="00B15B63">
              <w:rPr>
                <w:sz w:val="22"/>
                <w:szCs w:val="22"/>
              </w:rPr>
              <w:t xml:space="preserve"> </w:t>
            </w:r>
            <w:r>
              <w:rPr>
                <w:sz w:val="22"/>
                <w:szCs w:val="22"/>
                <w:lang w:val="uk-UA"/>
              </w:rPr>
              <w:t>Постанова Кабінету Міністрів України від 24.12.2019 року №</w:t>
            </w:r>
            <w:r w:rsidR="00C34FFE" w:rsidRPr="00C34FFE">
              <w:rPr>
                <w:sz w:val="22"/>
                <w:szCs w:val="22"/>
              </w:rPr>
              <w:t xml:space="preserve"> </w:t>
            </w:r>
            <w:r>
              <w:rPr>
                <w:sz w:val="22"/>
                <w:szCs w:val="22"/>
                <w:lang w:val="uk-UA"/>
              </w:rPr>
              <w:t>1113 «Про запровадження експериментального проекту щодо спрощення перевірки факту оплати адміністративних та інших послуг з використанням програмного продукту «</w:t>
            </w:r>
            <w:proofErr w:type="spellStart"/>
            <w:r>
              <w:rPr>
                <w:sz w:val="22"/>
                <w:szCs w:val="22"/>
                <w:lang w:val="uk-UA"/>
              </w:rPr>
              <w:t>che</w:t>
            </w:r>
            <w:proofErr w:type="spellEnd"/>
            <w:r w:rsidR="008E2DB7">
              <w:rPr>
                <w:sz w:val="22"/>
                <w:szCs w:val="22"/>
                <w:lang w:val="en-US"/>
              </w:rPr>
              <w:t>c</w:t>
            </w:r>
            <w:r>
              <w:rPr>
                <w:sz w:val="22"/>
                <w:szCs w:val="22"/>
                <w:lang w:val="uk-UA"/>
              </w:rPr>
              <w:t>k»</w:t>
            </w:r>
          </w:p>
        </w:tc>
      </w:tr>
      <w:tr w:rsidR="007525D0" w:rsidRPr="00FE7FD6" w14:paraId="23459B12" w14:textId="77777777" w:rsidTr="003A6763">
        <w:trPr>
          <w:cantSplit/>
          <w:trHeight w:val="630"/>
        </w:trPr>
        <w:tc>
          <w:tcPr>
            <w:tcW w:w="720" w:type="dxa"/>
          </w:tcPr>
          <w:p w14:paraId="65A21833" w14:textId="77777777" w:rsidR="007525D0" w:rsidRPr="00CF725F" w:rsidRDefault="007525D0" w:rsidP="003A6763">
            <w:pPr>
              <w:rPr>
                <w:rFonts w:ascii="Times New Roman" w:hAnsi="Times New Roman" w:cs="Times New Roman"/>
                <w:b/>
                <w:lang w:val="uk-UA"/>
              </w:rPr>
            </w:pPr>
            <w:r>
              <w:rPr>
                <w:rFonts w:ascii="Times New Roman" w:hAnsi="Times New Roman" w:cs="Times New Roman"/>
                <w:b/>
                <w:lang w:val="uk-UA"/>
              </w:rPr>
              <w:t>6.</w:t>
            </w:r>
          </w:p>
        </w:tc>
        <w:tc>
          <w:tcPr>
            <w:tcW w:w="2846" w:type="dxa"/>
          </w:tcPr>
          <w:p w14:paraId="1687420F" w14:textId="77777777" w:rsidR="007525D0" w:rsidRPr="00FE7FD6" w:rsidRDefault="0039700A" w:rsidP="003A6763">
            <w:pPr>
              <w:rPr>
                <w:rFonts w:ascii="Times New Roman" w:hAnsi="Times New Roman" w:cs="Times New Roman"/>
                <w:b/>
              </w:rPr>
            </w:pPr>
            <w:r>
              <w:rPr>
                <w:rFonts w:ascii="Times New Roman" w:hAnsi="Times New Roman" w:cs="Times New Roman"/>
                <w:b/>
                <w:lang w:val="uk-UA"/>
              </w:rPr>
              <w:t>Акти центральних органів виконавчої влади України</w:t>
            </w:r>
          </w:p>
        </w:tc>
        <w:tc>
          <w:tcPr>
            <w:tcW w:w="5974" w:type="dxa"/>
          </w:tcPr>
          <w:p w14:paraId="5DFDF1A5" w14:textId="77777777" w:rsidR="0039700A" w:rsidRDefault="0039700A" w:rsidP="0039700A">
            <w:pPr>
              <w:pStyle w:val="a3"/>
              <w:jc w:val="both"/>
              <w:rPr>
                <w:sz w:val="22"/>
                <w:szCs w:val="22"/>
                <w:lang w:val="uk-UA"/>
              </w:rPr>
            </w:pPr>
            <w:r>
              <w:rPr>
                <w:sz w:val="22"/>
                <w:szCs w:val="22"/>
                <w:lang w:val="uk-UA"/>
              </w:rPr>
              <w:t xml:space="preserve">     Наказ МВС від 16.08.2016 року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№1241/29371</w:t>
            </w:r>
          </w:p>
          <w:p w14:paraId="722C299F" w14:textId="77777777" w:rsidR="007525D0" w:rsidRPr="00FE7FD6" w:rsidRDefault="0039700A" w:rsidP="0039700A">
            <w:pPr>
              <w:pStyle w:val="a3"/>
              <w:jc w:val="both"/>
              <w:rPr>
                <w:sz w:val="22"/>
                <w:szCs w:val="22"/>
                <w:lang w:val="uk-UA"/>
              </w:rPr>
            </w:pPr>
            <w:r>
              <w:rPr>
                <w:sz w:val="22"/>
                <w:szCs w:val="22"/>
                <w:lang w:val="uk-UA"/>
              </w:rPr>
              <w:t xml:space="preserve">    Наказ МЗС від 22.12.2017 року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w:t>
            </w:r>
            <w:r w:rsidR="000B3EA0">
              <w:rPr>
                <w:sz w:val="22"/>
                <w:szCs w:val="22"/>
                <w:lang w:val="uk-UA"/>
              </w:rPr>
              <w:t>имчасово»</w:t>
            </w:r>
            <w:r>
              <w:rPr>
                <w:sz w:val="22"/>
                <w:szCs w:val="22"/>
                <w:lang w:val="uk-UA"/>
              </w:rPr>
              <w:t>, зареєстрований в Міністерстві юстиції України 18 січня 2018 року за № 77/31529</w:t>
            </w:r>
          </w:p>
        </w:tc>
      </w:tr>
      <w:tr w:rsidR="002E4C62" w:rsidRPr="00FE7FD6" w14:paraId="675C0532" w14:textId="77777777" w:rsidTr="003A6763">
        <w:trPr>
          <w:cantSplit/>
          <w:trHeight w:val="630"/>
        </w:trPr>
        <w:tc>
          <w:tcPr>
            <w:tcW w:w="720" w:type="dxa"/>
          </w:tcPr>
          <w:p w14:paraId="405AC101" w14:textId="77777777" w:rsidR="002E4C62" w:rsidRDefault="002E4C62" w:rsidP="003A6763">
            <w:pPr>
              <w:rPr>
                <w:rFonts w:ascii="Times New Roman" w:hAnsi="Times New Roman" w:cs="Times New Roman"/>
                <w:b/>
                <w:lang w:val="uk-UA"/>
              </w:rPr>
            </w:pPr>
            <w:r>
              <w:rPr>
                <w:rFonts w:ascii="Times New Roman" w:hAnsi="Times New Roman" w:cs="Times New Roman"/>
                <w:b/>
                <w:lang w:val="uk-UA"/>
              </w:rPr>
              <w:t>7.</w:t>
            </w:r>
          </w:p>
        </w:tc>
        <w:tc>
          <w:tcPr>
            <w:tcW w:w="2846" w:type="dxa"/>
          </w:tcPr>
          <w:p w14:paraId="74AB176E" w14:textId="77777777" w:rsidR="002E4C62" w:rsidRPr="00FE7FD6" w:rsidRDefault="002E4C62" w:rsidP="003A6763">
            <w:pPr>
              <w:rPr>
                <w:rFonts w:ascii="Times New Roman" w:hAnsi="Times New Roman" w:cs="Times New Roman"/>
                <w:b/>
              </w:rPr>
            </w:pPr>
            <w:proofErr w:type="spellStart"/>
            <w:r w:rsidRPr="00FE7FD6">
              <w:rPr>
                <w:rFonts w:ascii="Times New Roman" w:hAnsi="Times New Roman" w:cs="Times New Roman"/>
                <w:b/>
              </w:rPr>
              <w:t>Акти</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місцевих</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органів</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виконавчої</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влади</w:t>
            </w:r>
            <w:proofErr w:type="spellEnd"/>
            <w:r w:rsidRPr="00FE7FD6">
              <w:rPr>
                <w:rFonts w:ascii="Times New Roman" w:hAnsi="Times New Roman" w:cs="Times New Roman"/>
                <w:b/>
              </w:rPr>
              <w:t xml:space="preserve">, </w:t>
            </w:r>
            <w:proofErr w:type="spellStart"/>
            <w:r w:rsidRPr="00FE7FD6">
              <w:rPr>
                <w:rFonts w:ascii="Times New Roman" w:hAnsi="Times New Roman" w:cs="Times New Roman"/>
                <w:b/>
              </w:rPr>
              <w:t>органів</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місцевого</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самоврядування</w:t>
            </w:r>
            <w:proofErr w:type="spellEnd"/>
          </w:p>
        </w:tc>
        <w:tc>
          <w:tcPr>
            <w:tcW w:w="5974" w:type="dxa"/>
          </w:tcPr>
          <w:p w14:paraId="62AECF85" w14:textId="77777777" w:rsidR="002E4C62" w:rsidRPr="00FE7FD6" w:rsidRDefault="002E4C62" w:rsidP="003A6763">
            <w:pPr>
              <w:pStyle w:val="a3"/>
              <w:jc w:val="both"/>
              <w:rPr>
                <w:sz w:val="22"/>
                <w:szCs w:val="22"/>
                <w:lang w:val="uk-UA"/>
              </w:rPr>
            </w:pPr>
          </w:p>
        </w:tc>
      </w:tr>
      <w:tr w:rsidR="007525D0" w:rsidRPr="00FE7FD6" w14:paraId="492CB4A1" w14:textId="77777777" w:rsidTr="003A6763">
        <w:trPr>
          <w:cantSplit/>
          <w:trHeight w:val="336"/>
        </w:trPr>
        <w:tc>
          <w:tcPr>
            <w:tcW w:w="9540" w:type="dxa"/>
            <w:gridSpan w:val="3"/>
          </w:tcPr>
          <w:p w14:paraId="50402DDF" w14:textId="77777777" w:rsidR="007525D0" w:rsidRPr="000D2AB3" w:rsidRDefault="007525D0" w:rsidP="003A6763">
            <w:pPr>
              <w:pStyle w:val="a3"/>
              <w:jc w:val="center"/>
              <w:rPr>
                <w:b/>
                <w:lang w:val="uk-UA"/>
              </w:rPr>
            </w:pPr>
            <w:r w:rsidRPr="000D2AB3">
              <w:rPr>
                <w:b/>
                <w:lang w:val="uk-UA"/>
              </w:rPr>
              <w:t>Умови отримання адміністративної послуги</w:t>
            </w:r>
          </w:p>
        </w:tc>
      </w:tr>
      <w:tr w:rsidR="007525D0" w:rsidRPr="002601AC" w14:paraId="4883A3D9" w14:textId="77777777" w:rsidTr="003A6763">
        <w:trPr>
          <w:trHeight w:val="630"/>
        </w:trPr>
        <w:tc>
          <w:tcPr>
            <w:tcW w:w="720" w:type="dxa"/>
          </w:tcPr>
          <w:p w14:paraId="531A5E8D" w14:textId="77777777" w:rsidR="007525D0" w:rsidRPr="00FE7FD6" w:rsidRDefault="0039700A" w:rsidP="003A6763">
            <w:pPr>
              <w:rPr>
                <w:rFonts w:ascii="Times New Roman" w:hAnsi="Times New Roman" w:cs="Times New Roman"/>
                <w:b/>
              </w:rPr>
            </w:pPr>
            <w:r>
              <w:rPr>
                <w:rFonts w:ascii="Times New Roman" w:hAnsi="Times New Roman" w:cs="Times New Roman"/>
                <w:b/>
                <w:lang w:val="uk-UA"/>
              </w:rPr>
              <w:t>8</w:t>
            </w:r>
            <w:r w:rsidR="007525D0" w:rsidRPr="00FE7FD6">
              <w:rPr>
                <w:rFonts w:ascii="Times New Roman" w:hAnsi="Times New Roman" w:cs="Times New Roman"/>
                <w:b/>
              </w:rPr>
              <w:t>.</w:t>
            </w:r>
          </w:p>
        </w:tc>
        <w:tc>
          <w:tcPr>
            <w:tcW w:w="2846" w:type="dxa"/>
          </w:tcPr>
          <w:p w14:paraId="35AA2DCD" w14:textId="77777777" w:rsidR="007525D0" w:rsidRPr="006470FE" w:rsidRDefault="0039700A" w:rsidP="003A6763">
            <w:pPr>
              <w:rPr>
                <w:rFonts w:ascii="Times New Roman" w:hAnsi="Times New Roman" w:cs="Times New Roman"/>
                <w:b/>
                <w:lang w:val="uk-UA"/>
              </w:rPr>
            </w:pPr>
            <w:r>
              <w:rPr>
                <w:rFonts w:ascii="Times New Roman" w:hAnsi="Times New Roman" w:cs="Times New Roman"/>
                <w:b/>
                <w:lang w:val="uk-UA"/>
              </w:rPr>
              <w:t>Підстава для одержання адміністративної послуги</w:t>
            </w:r>
          </w:p>
        </w:tc>
        <w:tc>
          <w:tcPr>
            <w:tcW w:w="5974" w:type="dxa"/>
          </w:tcPr>
          <w:p w14:paraId="5CABDE7F" w14:textId="77777777" w:rsidR="007525D0" w:rsidRPr="004A7FF7" w:rsidRDefault="007525D0" w:rsidP="004A7FF7">
            <w:pPr>
              <w:tabs>
                <w:tab w:val="left" w:pos="3969"/>
              </w:tabs>
              <w:spacing w:line="240" w:lineRule="auto"/>
              <w:jc w:val="both"/>
              <w:rPr>
                <w:rFonts w:ascii="Times New Roman" w:hAnsi="Times New Roman" w:cs="Times New Roman"/>
                <w:lang w:val="uk-UA"/>
              </w:rPr>
            </w:pPr>
            <w:r w:rsidRPr="00555811">
              <w:rPr>
                <w:rFonts w:ascii="Times New Roman" w:hAnsi="Times New Roman" w:cs="Times New Roman"/>
                <w:lang w:val="uk-UA"/>
              </w:rPr>
              <w:t xml:space="preserve"> </w:t>
            </w:r>
            <w:r w:rsidR="00EE28D3">
              <w:rPr>
                <w:rFonts w:ascii="Times New Roman" w:hAnsi="Times New Roman" w:cs="Times New Roman"/>
                <w:lang w:val="uk-UA"/>
              </w:rPr>
              <w:t xml:space="preserve"> </w:t>
            </w:r>
            <w:r w:rsidR="0039700A">
              <w:rPr>
                <w:rFonts w:ascii="Times New Roman" w:hAnsi="Times New Roman" w:cs="Times New Roman"/>
                <w:lang w:val="uk-UA"/>
              </w:rPr>
              <w:t>Заява фізичної особи/законного представника/представника на підставі довіреності, посвідченої в установленому законом порядку, за встановленою формою.</w:t>
            </w:r>
          </w:p>
        </w:tc>
      </w:tr>
      <w:tr w:rsidR="0039700A" w:rsidRPr="00123061" w14:paraId="57E247EB" w14:textId="77777777" w:rsidTr="003A6763">
        <w:trPr>
          <w:trHeight w:val="630"/>
        </w:trPr>
        <w:tc>
          <w:tcPr>
            <w:tcW w:w="720" w:type="dxa"/>
          </w:tcPr>
          <w:p w14:paraId="7D31A361" w14:textId="77777777" w:rsidR="0039700A" w:rsidRDefault="00EE28D3" w:rsidP="003A6763">
            <w:pPr>
              <w:rPr>
                <w:rFonts w:ascii="Times New Roman" w:hAnsi="Times New Roman" w:cs="Times New Roman"/>
                <w:b/>
                <w:lang w:val="uk-UA"/>
              </w:rPr>
            </w:pPr>
            <w:r>
              <w:rPr>
                <w:rFonts w:ascii="Times New Roman" w:hAnsi="Times New Roman" w:cs="Times New Roman"/>
                <w:b/>
                <w:lang w:val="uk-UA"/>
              </w:rPr>
              <w:t>9.</w:t>
            </w:r>
          </w:p>
        </w:tc>
        <w:tc>
          <w:tcPr>
            <w:tcW w:w="2846" w:type="dxa"/>
          </w:tcPr>
          <w:p w14:paraId="7455C17D" w14:textId="77777777" w:rsidR="0039700A" w:rsidRPr="0039700A" w:rsidRDefault="0039700A" w:rsidP="003A6763">
            <w:pPr>
              <w:rPr>
                <w:rFonts w:ascii="Times New Roman" w:hAnsi="Times New Roman" w:cs="Times New Roman"/>
                <w:b/>
                <w:lang w:val="uk-UA"/>
              </w:rPr>
            </w:pPr>
            <w:r w:rsidRPr="0039700A">
              <w:rPr>
                <w:rFonts w:ascii="Times New Roman" w:hAnsi="Times New Roman" w:cs="Times New Roman"/>
                <w:b/>
                <w:lang w:val="uk-UA"/>
              </w:rPr>
              <w:t>Вичерпний</w:t>
            </w:r>
            <w:r>
              <w:rPr>
                <w:rFonts w:ascii="Times New Roman" w:hAnsi="Times New Roman" w:cs="Times New Roman"/>
                <w:b/>
                <w:lang w:val="uk-UA"/>
              </w:rPr>
              <w:t xml:space="preserve"> </w:t>
            </w:r>
            <w:r w:rsidRPr="0039700A">
              <w:rPr>
                <w:rFonts w:ascii="Times New Roman" w:hAnsi="Times New Roman" w:cs="Times New Roman"/>
                <w:b/>
                <w:lang w:val="uk-UA"/>
              </w:rPr>
              <w:t>перелік</w:t>
            </w:r>
            <w:r>
              <w:rPr>
                <w:rFonts w:ascii="Times New Roman" w:hAnsi="Times New Roman" w:cs="Times New Roman"/>
                <w:b/>
                <w:lang w:val="uk-UA"/>
              </w:rPr>
              <w:t xml:space="preserve"> </w:t>
            </w:r>
            <w:r w:rsidRPr="0039700A">
              <w:rPr>
                <w:rFonts w:ascii="Times New Roman" w:hAnsi="Times New Roman" w:cs="Times New Roman"/>
                <w:b/>
                <w:lang w:val="uk-UA"/>
              </w:rPr>
              <w:t>документів, необхідних для здійснення</w:t>
            </w:r>
            <w:r>
              <w:rPr>
                <w:rFonts w:ascii="Times New Roman" w:hAnsi="Times New Roman" w:cs="Times New Roman"/>
                <w:b/>
                <w:lang w:val="uk-UA"/>
              </w:rPr>
              <w:t xml:space="preserve"> </w:t>
            </w:r>
            <w:r w:rsidRPr="0039700A">
              <w:rPr>
                <w:rFonts w:ascii="Times New Roman" w:hAnsi="Times New Roman" w:cs="Times New Roman"/>
                <w:b/>
                <w:lang w:val="uk-UA"/>
              </w:rPr>
              <w:t>реєстрації/зняття з реєстрації</w:t>
            </w:r>
            <w:r>
              <w:rPr>
                <w:rFonts w:ascii="Times New Roman" w:hAnsi="Times New Roman" w:cs="Times New Roman"/>
                <w:b/>
                <w:lang w:val="uk-UA"/>
              </w:rPr>
              <w:t xml:space="preserve"> </w:t>
            </w:r>
            <w:r w:rsidRPr="0039700A">
              <w:rPr>
                <w:rFonts w:ascii="Times New Roman" w:hAnsi="Times New Roman" w:cs="Times New Roman"/>
                <w:b/>
                <w:lang w:val="uk-UA"/>
              </w:rPr>
              <w:t>місця</w:t>
            </w:r>
            <w:r>
              <w:rPr>
                <w:rFonts w:ascii="Times New Roman" w:hAnsi="Times New Roman" w:cs="Times New Roman"/>
                <w:b/>
                <w:lang w:val="uk-UA"/>
              </w:rPr>
              <w:t xml:space="preserve"> </w:t>
            </w:r>
            <w:r>
              <w:rPr>
                <w:rFonts w:ascii="Times New Roman" w:hAnsi="Times New Roman" w:cs="Times New Roman"/>
                <w:b/>
                <w:lang w:val="uk-UA"/>
              </w:rPr>
              <w:lastRenderedPageBreak/>
              <w:t>проживання</w:t>
            </w:r>
          </w:p>
        </w:tc>
        <w:tc>
          <w:tcPr>
            <w:tcW w:w="5974" w:type="dxa"/>
          </w:tcPr>
          <w:p w14:paraId="18ECBEFD" w14:textId="77777777" w:rsidR="00EE28D3" w:rsidRPr="00EE28D3" w:rsidRDefault="00EE28D3" w:rsidP="0039700A">
            <w:pPr>
              <w:tabs>
                <w:tab w:val="left" w:pos="3969"/>
              </w:tabs>
              <w:spacing w:line="240" w:lineRule="auto"/>
              <w:jc w:val="both"/>
              <w:rPr>
                <w:rFonts w:ascii="Times New Roman" w:hAnsi="Times New Roman" w:cs="Times New Roman"/>
                <w:b/>
                <w:lang w:val="uk-UA"/>
              </w:rPr>
            </w:pPr>
            <w:r>
              <w:rPr>
                <w:rFonts w:ascii="Times New Roman" w:hAnsi="Times New Roman" w:cs="Times New Roman"/>
                <w:lang w:val="uk-UA"/>
              </w:rPr>
              <w:lastRenderedPageBreak/>
              <w:t xml:space="preserve">          </w:t>
            </w:r>
            <w:r w:rsidRPr="00EE28D3">
              <w:rPr>
                <w:rFonts w:ascii="Times New Roman" w:hAnsi="Times New Roman" w:cs="Times New Roman"/>
                <w:b/>
                <w:lang w:val="uk-UA"/>
              </w:rPr>
              <w:t>Реєстрація місця проживання/перебування</w:t>
            </w:r>
          </w:p>
          <w:p w14:paraId="4D67BD03" w14:textId="77777777" w:rsidR="0039700A" w:rsidRPr="00B27F1D" w:rsidRDefault="00EE28D3" w:rsidP="0039700A">
            <w:pPr>
              <w:tabs>
                <w:tab w:val="left" w:pos="3969"/>
              </w:tabs>
              <w:spacing w:line="240" w:lineRule="auto"/>
              <w:jc w:val="both"/>
              <w:rPr>
                <w:rFonts w:ascii="Times New Roman" w:hAnsi="Times New Roman" w:cs="Times New Roman"/>
              </w:rPr>
            </w:pPr>
            <w:r>
              <w:rPr>
                <w:rFonts w:ascii="Times New Roman" w:hAnsi="Times New Roman" w:cs="Times New Roman"/>
                <w:lang w:val="uk-UA"/>
              </w:rPr>
              <w:t xml:space="preserve">    </w:t>
            </w:r>
            <w:r w:rsidR="0039700A" w:rsidRPr="00B27F1D">
              <w:rPr>
                <w:rFonts w:ascii="Times New Roman" w:hAnsi="Times New Roman" w:cs="Times New Roman"/>
              </w:rPr>
              <w:t xml:space="preserve">Для </w:t>
            </w:r>
            <w:proofErr w:type="spellStart"/>
            <w:r w:rsidR="0039700A" w:rsidRPr="00B27F1D">
              <w:rPr>
                <w:rFonts w:ascii="Times New Roman" w:hAnsi="Times New Roman" w:cs="Times New Roman"/>
              </w:rPr>
              <w:t>реєстрації</w:t>
            </w:r>
            <w:proofErr w:type="spellEnd"/>
            <w:r w:rsidR="0039700A">
              <w:rPr>
                <w:rFonts w:ascii="Times New Roman" w:hAnsi="Times New Roman" w:cs="Times New Roman"/>
                <w:lang w:val="uk-UA"/>
              </w:rPr>
              <w:t xml:space="preserve"> </w:t>
            </w:r>
            <w:proofErr w:type="spellStart"/>
            <w:r w:rsidR="0039700A" w:rsidRPr="00B27F1D">
              <w:rPr>
                <w:rFonts w:ascii="Times New Roman" w:hAnsi="Times New Roman" w:cs="Times New Roman"/>
              </w:rPr>
              <w:t>місця</w:t>
            </w:r>
            <w:proofErr w:type="spellEnd"/>
            <w:r w:rsidR="0039700A">
              <w:rPr>
                <w:rFonts w:ascii="Times New Roman" w:hAnsi="Times New Roman" w:cs="Times New Roman"/>
                <w:lang w:val="uk-UA"/>
              </w:rPr>
              <w:t xml:space="preserve"> </w:t>
            </w:r>
            <w:proofErr w:type="spellStart"/>
            <w:r w:rsidR="0039700A" w:rsidRPr="00B27F1D">
              <w:rPr>
                <w:rFonts w:ascii="Times New Roman" w:hAnsi="Times New Roman" w:cs="Times New Roman"/>
              </w:rPr>
              <w:t>проживання</w:t>
            </w:r>
            <w:proofErr w:type="spellEnd"/>
            <w:r w:rsidR="0039700A" w:rsidRPr="00B27F1D">
              <w:rPr>
                <w:rFonts w:ascii="Times New Roman" w:hAnsi="Times New Roman" w:cs="Times New Roman"/>
              </w:rPr>
              <w:t xml:space="preserve"> особа </w:t>
            </w:r>
            <w:proofErr w:type="spellStart"/>
            <w:r w:rsidR="0039700A" w:rsidRPr="00B27F1D">
              <w:rPr>
                <w:rFonts w:ascii="Times New Roman" w:hAnsi="Times New Roman" w:cs="Times New Roman"/>
              </w:rPr>
              <w:t>або</w:t>
            </w:r>
            <w:proofErr w:type="spellEnd"/>
            <w:r w:rsidR="0039700A">
              <w:rPr>
                <w:rFonts w:ascii="Times New Roman" w:hAnsi="Times New Roman" w:cs="Times New Roman"/>
                <w:lang w:val="uk-UA"/>
              </w:rPr>
              <w:t xml:space="preserve"> </w:t>
            </w:r>
            <w:proofErr w:type="spellStart"/>
            <w:r w:rsidR="0039700A" w:rsidRPr="00B27F1D">
              <w:rPr>
                <w:rFonts w:ascii="Times New Roman" w:hAnsi="Times New Roman" w:cs="Times New Roman"/>
              </w:rPr>
              <w:t>її</w:t>
            </w:r>
            <w:proofErr w:type="spellEnd"/>
            <w:r w:rsidR="0039700A">
              <w:rPr>
                <w:rFonts w:ascii="Times New Roman" w:hAnsi="Times New Roman" w:cs="Times New Roman"/>
                <w:lang w:val="uk-UA"/>
              </w:rPr>
              <w:t xml:space="preserve"> </w:t>
            </w:r>
            <w:proofErr w:type="spellStart"/>
            <w:r w:rsidR="0039700A" w:rsidRPr="00B27F1D">
              <w:rPr>
                <w:rFonts w:ascii="Times New Roman" w:hAnsi="Times New Roman" w:cs="Times New Roman"/>
              </w:rPr>
              <w:t>представник</w:t>
            </w:r>
            <w:proofErr w:type="spellEnd"/>
            <w:r w:rsidR="0039700A">
              <w:rPr>
                <w:rFonts w:ascii="Times New Roman" w:hAnsi="Times New Roman" w:cs="Times New Roman"/>
                <w:lang w:val="uk-UA"/>
              </w:rPr>
              <w:t xml:space="preserve"> </w:t>
            </w:r>
            <w:proofErr w:type="spellStart"/>
            <w:r w:rsidR="0039700A" w:rsidRPr="00B27F1D">
              <w:rPr>
                <w:rFonts w:ascii="Times New Roman" w:hAnsi="Times New Roman" w:cs="Times New Roman"/>
              </w:rPr>
              <w:t>подає</w:t>
            </w:r>
            <w:proofErr w:type="spellEnd"/>
            <w:r w:rsidR="0039700A" w:rsidRPr="00B27F1D">
              <w:rPr>
                <w:rFonts w:ascii="Times New Roman" w:hAnsi="Times New Roman" w:cs="Times New Roman"/>
              </w:rPr>
              <w:t>:</w:t>
            </w:r>
          </w:p>
          <w:p w14:paraId="1FCAF269" w14:textId="77777777" w:rsidR="0039700A" w:rsidRPr="00B27F1D" w:rsidRDefault="0039700A" w:rsidP="0039700A">
            <w:pPr>
              <w:pStyle w:val="20"/>
              <w:numPr>
                <w:ilvl w:val="0"/>
                <w:numId w:val="1"/>
              </w:numPr>
              <w:shd w:val="clear" w:color="auto" w:fill="auto"/>
              <w:tabs>
                <w:tab w:val="left" w:pos="778"/>
              </w:tabs>
              <w:spacing w:before="0" w:after="120" w:line="240" w:lineRule="auto"/>
              <w:ind w:firstLine="500"/>
              <w:jc w:val="both"/>
              <w:rPr>
                <w:sz w:val="22"/>
                <w:szCs w:val="22"/>
              </w:rPr>
            </w:pPr>
            <w:proofErr w:type="spellStart"/>
            <w:r w:rsidRPr="00B27F1D">
              <w:rPr>
                <w:sz w:val="22"/>
                <w:szCs w:val="22"/>
              </w:rPr>
              <w:t>Заяву</w:t>
            </w:r>
            <w:proofErr w:type="spellEnd"/>
            <w:r w:rsidRPr="00B27F1D">
              <w:rPr>
                <w:sz w:val="22"/>
                <w:szCs w:val="22"/>
              </w:rPr>
              <w:t xml:space="preserve"> за формами, </w:t>
            </w:r>
            <w:proofErr w:type="spellStart"/>
            <w:r w:rsidRPr="00B27F1D">
              <w:rPr>
                <w:sz w:val="22"/>
                <w:szCs w:val="22"/>
              </w:rPr>
              <w:t>наведеними</w:t>
            </w:r>
            <w:proofErr w:type="spellEnd"/>
            <w:r>
              <w:rPr>
                <w:sz w:val="22"/>
                <w:szCs w:val="22"/>
                <w:lang w:val="uk-UA"/>
              </w:rPr>
              <w:t xml:space="preserve"> </w:t>
            </w:r>
            <w:proofErr w:type="spellStart"/>
            <w:r w:rsidRPr="00B27F1D">
              <w:rPr>
                <w:sz w:val="22"/>
                <w:szCs w:val="22"/>
              </w:rPr>
              <w:t>відповідно</w:t>
            </w:r>
            <w:proofErr w:type="spellEnd"/>
            <w:r w:rsidRPr="00B27F1D">
              <w:rPr>
                <w:sz w:val="22"/>
                <w:szCs w:val="22"/>
              </w:rPr>
              <w:t xml:space="preserve"> у </w:t>
            </w:r>
            <w:proofErr w:type="spellStart"/>
            <w:r w:rsidRPr="00B27F1D">
              <w:rPr>
                <w:sz w:val="22"/>
                <w:szCs w:val="22"/>
              </w:rPr>
              <w:lastRenderedPageBreak/>
              <w:t>додатках</w:t>
            </w:r>
            <w:proofErr w:type="spellEnd"/>
            <w:r w:rsidRPr="00B27F1D">
              <w:rPr>
                <w:sz w:val="22"/>
                <w:szCs w:val="22"/>
              </w:rPr>
              <w:t xml:space="preserve"> 6, 7 </w:t>
            </w:r>
            <w:proofErr w:type="spellStart"/>
            <w:r w:rsidRPr="00B27F1D">
              <w:rPr>
                <w:sz w:val="22"/>
                <w:szCs w:val="22"/>
              </w:rPr>
              <w:t>або</w:t>
            </w:r>
            <w:proofErr w:type="spellEnd"/>
            <w:r w:rsidRPr="00B27F1D">
              <w:rPr>
                <w:sz w:val="22"/>
                <w:szCs w:val="22"/>
              </w:rPr>
              <w:t xml:space="preserve"> 8 до Правил </w:t>
            </w:r>
            <w:proofErr w:type="spellStart"/>
            <w:r w:rsidRPr="00B27F1D">
              <w:rPr>
                <w:sz w:val="22"/>
                <w:szCs w:val="22"/>
              </w:rPr>
              <w:t>реєстрації</w:t>
            </w:r>
            <w:proofErr w:type="spellEnd"/>
            <w:r>
              <w:rPr>
                <w:sz w:val="22"/>
                <w:szCs w:val="22"/>
                <w:lang w:val="uk-UA"/>
              </w:rPr>
              <w:t xml:space="preserve"> </w:t>
            </w:r>
            <w:proofErr w:type="spellStart"/>
            <w:r w:rsidRPr="00B27F1D">
              <w:rPr>
                <w:sz w:val="22"/>
                <w:szCs w:val="22"/>
              </w:rPr>
              <w:t>місця</w:t>
            </w:r>
            <w:proofErr w:type="spellEnd"/>
            <w:r>
              <w:rPr>
                <w:sz w:val="22"/>
                <w:szCs w:val="22"/>
                <w:lang w:val="uk-UA"/>
              </w:rPr>
              <w:t xml:space="preserve"> </w:t>
            </w:r>
            <w:proofErr w:type="spellStart"/>
            <w:r w:rsidRPr="00B27F1D">
              <w:rPr>
                <w:sz w:val="22"/>
                <w:szCs w:val="22"/>
              </w:rPr>
              <w:t>проживання</w:t>
            </w:r>
            <w:proofErr w:type="spellEnd"/>
            <w:r w:rsidRPr="00B27F1D">
              <w:rPr>
                <w:sz w:val="22"/>
                <w:szCs w:val="22"/>
              </w:rPr>
              <w:t>;</w:t>
            </w:r>
          </w:p>
          <w:p w14:paraId="47C26336" w14:textId="77777777" w:rsidR="0039700A" w:rsidRPr="00EE28D3" w:rsidRDefault="0039700A" w:rsidP="0039700A">
            <w:pPr>
              <w:pStyle w:val="20"/>
              <w:numPr>
                <w:ilvl w:val="0"/>
                <w:numId w:val="1"/>
              </w:numPr>
              <w:shd w:val="clear" w:color="auto" w:fill="auto"/>
              <w:tabs>
                <w:tab w:val="left" w:pos="792"/>
              </w:tabs>
              <w:spacing w:before="120" w:after="120" w:line="240" w:lineRule="auto"/>
              <w:ind w:firstLine="500"/>
              <w:jc w:val="both"/>
              <w:rPr>
                <w:sz w:val="22"/>
                <w:szCs w:val="22"/>
              </w:rPr>
            </w:pPr>
            <w:r w:rsidRPr="00B27F1D">
              <w:rPr>
                <w:sz w:val="22"/>
                <w:szCs w:val="22"/>
              </w:rPr>
              <w:t xml:space="preserve">Документ до </w:t>
            </w:r>
            <w:proofErr w:type="spellStart"/>
            <w:r w:rsidRPr="00B27F1D">
              <w:rPr>
                <w:sz w:val="22"/>
                <w:szCs w:val="22"/>
              </w:rPr>
              <w:t>якого</w:t>
            </w:r>
            <w:proofErr w:type="spellEnd"/>
            <w:r>
              <w:rPr>
                <w:sz w:val="22"/>
                <w:szCs w:val="22"/>
                <w:lang w:val="uk-UA"/>
              </w:rPr>
              <w:t xml:space="preserve"> </w:t>
            </w:r>
            <w:proofErr w:type="spellStart"/>
            <w:r w:rsidRPr="00B27F1D">
              <w:rPr>
                <w:sz w:val="22"/>
                <w:szCs w:val="22"/>
              </w:rPr>
              <w:t>вносяться</w:t>
            </w:r>
            <w:proofErr w:type="spellEnd"/>
            <w:r>
              <w:rPr>
                <w:sz w:val="22"/>
                <w:szCs w:val="22"/>
                <w:lang w:val="uk-UA"/>
              </w:rPr>
              <w:t xml:space="preserve"> </w:t>
            </w:r>
            <w:proofErr w:type="spellStart"/>
            <w:r w:rsidRPr="00B27F1D">
              <w:rPr>
                <w:sz w:val="22"/>
                <w:szCs w:val="22"/>
              </w:rPr>
              <w:t>відомості</w:t>
            </w:r>
            <w:proofErr w:type="spellEnd"/>
            <w:r w:rsidRPr="00B27F1D">
              <w:rPr>
                <w:sz w:val="22"/>
                <w:szCs w:val="22"/>
              </w:rPr>
              <w:t xml:space="preserve"> про </w:t>
            </w:r>
            <w:proofErr w:type="spellStart"/>
            <w:r w:rsidRPr="00B27F1D">
              <w:rPr>
                <w:sz w:val="22"/>
                <w:szCs w:val="22"/>
              </w:rPr>
              <w:t>місце</w:t>
            </w:r>
            <w:proofErr w:type="spellEnd"/>
            <w:r>
              <w:rPr>
                <w:sz w:val="22"/>
                <w:szCs w:val="22"/>
                <w:lang w:val="uk-UA"/>
              </w:rPr>
              <w:t xml:space="preserve"> </w:t>
            </w:r>
            <w:proofErr w:type="spellStart"/>
            <w:r w:rsidRPr="00B27F1D">
              <w:rPr>
                <w:sz w:val="22"/>
                <w:szCs w:val="22"/>
              </w:rPr>
              <w:t>проживання</w:t>
            </w:r>
            <w:proofErr w:type="spellEnd"/>
            <w:r w:rsidRPr="00B27F1D">
              <w:rPr>
                <w:sz w:val="22"/>
                <w:szCs w:val="22"/>
              </w:rPr>
              <w:t>/</w:t>
            </w:r>
            <w:proofErr w:type="spellStart"/>
            <w:r w:rsidRPr="00B27F1D">
              <w:rPr>
                <w:sz w:val="22"/>
                <w:szCs w:val="22"/>
              </w:rPr>
              <w:t>перебування</w:t>
            </w:r>
            <w:proofErr w:type="spellEnd"/>
            <w:r w:rsidRPr="00B27F1D">
              <w:rPr>
                <w:sz w:val="22"/>
                <w:szCs w:val="22"/>
              </w:rPr>
              <w:t xml:space="preserve"> (паспорт </w:t>
            </w:r>
            <w:proofErr w:type="spellStart"/>
            <w:r w:rsidRPr="00B27F1D">
              <w:rPr>
                <w:sz w:val="22"/>
                <w:szCs w:val="22"/>
              </w:rPr>
              <w:t>громадянинаУкраїни</w:t>
            </w:r>
            <w:proofErr w:type="spellEnd"/>
            <w:r w:rsidRPr="00B27F1D">
              <w:rPr>
                <w:sz w:val="22"/>
                <w:szCs w:val="22"/>
              </w:rPr>
              <w:t xml:space="preserve">, </w:t>
            </w:r>
            <w:proofErr w:type="spellStart"/>
            <w:r w:rsidRPr="00B27F1D">
              <w:rPr>
                <w:sz w:val="22"/>
                <w:szCs w:val="22"/>
              </w:rPr>
              <w:t>тимчасове</w:t>
            </w:r>
            <w:proofErr w:type="spellEnd"/>
            <w:r>
              <w:rPr>
                <w:sz w:val="22"/>
                <w:szCs w:val="22"/>
                <w:lang w:val="uk-UA"/>
              </w:rPr>
              <w:t xml:space="preserve"> </w:t>
            </w:r>
            <w:proofErr w:type="spellStart"/>
            <w:r w:rsidRPr="00B27F1D">
              <w:rPr>
                <w:sz w:val="22"/>
                <w:szCs w:val="22"/>
              </w:rPr>
              <w:t>посвідчення</w:t>
            </w:r>
            <w:proofErr w:type="spellEnd"/>
            <w:r>
              <w:rPr>
                <w:sz w:val="22"/>
                <w:szCs w:val="22"/>
                <w:lang w:val="uk-UA"/>
              </w:rPr>
              <w:t xml:space="preserve"> </w:t>
            </w:r>
            <w:proofErr w:type="spellStart"/>
            <w:r w:rsidRPr="00B27F1D">
              <w:rPr>
                <w:sz w:val="22"/>
                <w:szCs w:val="22"/>
              </w:rPr>
              <w:t>громадянина</w:t>
            </w:r>
            <w:proofErr w:type="spellEnd"/>
            <w:r>
              <w:rPr>
                <w:sz w:val="22"/>
                <w:szCs w:val="22"/>
                <w:lang w:val="uk-UA"/>
              </w:rPr>
              <w:t xml:space="preserve"> </w:t>
            </w:r>
            <w:proofErr w:type="spellStart"/>
            <w:r w:rsidRPr="00B27F1D">
              <w:rPr>
                <w:sz w:val="22"/>
                <w:szCs w:val="22"/>
              </w:rPr>
              <w:t>України</w:t>
            </w:r>
            <w:proofErr w:type="spellEnd"/>
            <w:r w:rsidRPr="00B27F1D">
              <w:rPr>
                <w:sz w:val="22"/>
                <w:szCs w:val="22"/>
              </w:rPr>
              <w:t xml:space="preserve">, </w:t>
            </w:r>
            <w:proofErr w:type="spellStart"/>
            <w:r w:rsidRPr="00B27F1D">
              <w:rPr>
                <w:sz w:val="22"/>
                <w:szCs w:val="22"/>
              </w:rPr>
              <w:t>посвідка</w:t>
            </w:r>
            <w:proofErr w:type="spellEnd"/>
            <w:r w:rsidRPr="00B27F1D">
              <w:rPr>
                <w:sz w:val="22"/>
                <w:szCs w:val="22"/>
              </w:rPr>
              <w:t xml:space="preserve"> на </w:t>
            </w:r>
            <w:proofErr w:type="spellStart"/>
            <w:r w:rsidRPr="00B27F1D">
              <w:rPr>
                <w:sz w:val="22"/>
                <w:szCs w:val="22"/>
              </w:rPr>
              <w:t>постійне</w:t>
            </w:r>
            <w:proofErr w:type="spellEnd"/>
            <w:r>
              <w:rPr>
                <w:sz w:val="22"/>
                <w:szCs w:val="22"/>
                <w:lang w:val="uk-UA"/>
              </w:rPr>
              <w:t xml:space="preserve"> </w:t>
            </w:r>
            <w:proofErr w:type="spellStart"/>
            <w:r w:rsidRPr="00B27F1D">
              <w:rPr>
                <w:sz w:val="22"/>
                <w:szCs w:val="22"/>
              </w:rPr>
              <w:t>проживання</w:t>
            </w:r>
            <w:proofErr w:type="spellEnd"/>
            <w:r w:rsidRPr="00B27F1D">
              <w:rPr>
                <w:sz w:val="22"/>
                <w:szCs w:val="22"/>
              </w:rPr>
              <w:t xml:space="preserve">, </w:t>
            </w:r>
            <w:proofErr w:type="spellStart"/>
            <w:r w:rsidRPr="00B27F1D">
              <w:rPr>
                <w:sz w:val="22"/>
                <w:szCs w:val="22"/>
              </w:rPr>
              <w:t>посвідка</w:t>
            </w:r>
            <w:proofErr w:type="spellEnd"/>
            <w:r w:rsidRPr="00B27F1D">
              <w:rPr>
                <w:sz w:val="22"/>
                <w:szCs w:val="22"/>
              </w:rPr>
              <w:t xml:space="preserve"> на </w:t>
            </w:r>
            <w:proofErr w:type="spellStart"/>
            <w:r w:rsidRPr="00B27F1D">
              <w:rPr>
                <w:sz w:val="22"/>
                <w:szCs w:val="22"/>
              </w:rPr>
              <w:t>тимчасове</w:t>
            </w:r>
            <w:proofErr w:type="spellEnd"/>
            <w:r>
              <w:rPr>
                <w:sz w:val="22"/>
                <w:szCs w:val="22"/>
                <w:lang w:val="uk-UA"/>
              </w:rPr>
              <w:t xml:space="preserve"> </w:t>
            </w:r>
            <w:proofErr w:type="spellStart"/>
            <w:r w:rsidRPr="00B27F1D">
              <w:rPr>
                <w:sz w:val="22"/>
                <w:szCs w:val="22"/>
              </w:rPr>
              <w:t>проживання</w:t>
            </w:r>
            <w:proofErr w:type="spellEnd"/>
            <w:r w:rsidRPr="00B27F1D">
              <w:rPr>
                <w:sz w:val="22"/>
                <w:szCs w:val="22"/>
              </w:rPr>
              <w:t xml:space="preserve">, </w:t>
            </w:r>
            <w:proofErr w:type="spellStart"/>
            <w:r w:rsidRPr="00B27F1D">
              <w:rPr>
                <w:sz w:val="22"/>
                <w:szCs w:val="22"/>
              </w:rPr>
              <w:t>посвідчення</w:t>
            </w:r>
            <w:proofErr w:type="spellEnd"/>
            <w:r>
              <w:rPr>
                <w:sz w:val="22"/>
                <w:szCs w:val="22"/>
                <w:lang w:val="uk-UA"/>
              </w:rPr>
              <w:t xml:space="preserve"> </w:t>
            </w:r>
            <w:proofErr w:type="spellStart"/>
            <w:r w:rsidRPr="00B27F1D">
              <w:rPr>
                <w:sz w:val="22"/>
                <w:szCs w:val="22"/>
              </w:rPr>
              <w:t>біженця</w:t>
            </w:r>
            <w:proofErr w:type="spellEnd"/>
            <w:r w:rsidRPr="00B27F1D">
              <w:rPr>
                <w:sz w:val="22"/>
                <w:szCs w:val="22"/>
              </w:rPr>
              <w:t xml:space="preserve">, </w:t>
            </w:r>
            <w:proofErr w:type="spellStart"/>
            <w:r w:rsidRPr="00B27F1D">
              <w:rPr>
                <w:sz w:val="22"/>
                <w:szCs w:val="22"/>
              </w:rPr>
              <w:t>посвідчення</w:t>
            </w:r>
            <w:proofErr w:type="spellEnd"/>
            <w:r w:rsidRPr="00B27F1D">
              <w:rPr>
                <w:sz w:val="22"/>
                <w:szCs w:val="22"/>
              </w:rPr>
              <w:t xml:space="preserve"> особи, яка </w:t>
            </w:r>
            <w:proofErr w:type="spellStart"/>
            <w:r w:rsidRPr="00B27F1D">
              <w:rPr>
                <w:sz w:val="22"/>
                <w:szCs w:val="22"/>
              </w:rPr>
              <w:t>потребує</w:t>
            </w:r>
            <w:proofErr w:type="spellEnd"/>
            <w:r>
              <w:rPr>
                <w:sz w:val="22"/>
                <w:szCs w:val="22"/>
                <w:lang w:val="uk-UA"/>
              </w:rPr>
              <w:t xml:space="preserve"> </w:t>
            </w:r>
            <w:proofErr w:type="spellStart"/>
            <w:r w:rsidRPr="00B27F1D">
              <w:rPr>
                <w:sz w:val="22"/>
                <w:szCs w:val="22"/>
              </w:rPr>
              <w:t>додаткового</w:t>
            </w:r>
            <w:proofErr w:type="spellEnd"/>
            <w:r>
              <w:rPr>
                <w:sz w:val="22"/>
                <w:szCs w:val="22"/>
                <w:lang w:val="uk-UA"/>
              </w:rPr>
              <w:t xml:space="preserve"> </w:t>
            </w:r>
            <w:proofErr w:type="spellStart"/>
            <w:r w:rsidRPr="00B27F1D">
              <w:rPr>
                <w:sz w:val="22"/>
                <w:szCs w:val="22"/>
              </w:rPr>
              <w:t>захисту</w:t>
            </w:r>
            <w:proofErr w:type="spellEnd"/>
            <w:r w:rsidRPr="00B27F1D">
              <w:rPr>
                <w:sz w:val="22"/>
                <w:szCs w:val="22"/>
              </w:rPr>
              <w:t xml:space="preserve">, </w:t>
            </w:r>
            <w:proofErr w:type="spellStart"/>
            <w:r w:rsidRPr="00B27F1D">
              <w:rPr>
                <w:sz w:val="22"/>
                <w:szCs w:val="22"/>
              </w:rPr>
              <w:t>посвідчення</w:t>
            </w:r>
            <w:proofErr w:type="spellEnd"/>
            <w:r w:rsidRPr="00B27F1D">
              <w:rPr>
                <w:sz w:val="22"/>
                <w:szCs w:val="22"/>
              </w:rPr>
              <w:t xml:space="preserve"> особи, </w:t>
            </w:r>
            <w:proofErr w:type="spellStart"/>
            <w:r w:rsidRPr="00B27F1D">
              <w:rPr>
                <w:sz w:val="22"/>
                <w:szCs w:val="22"/>
              </w:rPr>
              <w:t>якій</w:t>
            </w:r>
            <w:proofErr w:type="spellEnd"/>
            <w:r>
              <w:rPr>
                <w:sz w:val="22"/>
                <w:szCs w:val="22"/>
                <w:lang w:val="uk-UA"/>
              </w:rPr>
              <w:t xml:space="preserve"> </w:t>
            </w:r>
            <w:proofErr w:type="spellStart"/>
            <w:r w:rsidRPr="00B27F1D">
              <w:rPr>
                <w:sz w:val="22"/>
                <w:szCs w:val="22"/>
              </w:rPr>
              <w:t>надано</w:t>
            </w:r>
            <w:proofErr w:type="spellEnd"/>
            <w:r>
              <w:rPr>
                <w:sz w:val="22"/>
                <w:szCs w:val="22"/>
                <w:lang w:val="uk-UA"/>
              </w:rPr>
              <w:t xml:space="preserve"> </w:t>
            </w:r>
            <w:proofErr w:type="spellStart"/>
            <w:r w:rsidRPr="00B27F1D">
              <w:rPr>
                <w:sz w:val="22"/>
                <w:szCs w:val="22"/>
              </w:rPr>
              <w:t>тимчасовий</w:t>
            </w:r>
            <w:proofErr w:type="spellEnd"/>
            <w:r>
              <w:rPr>
                <w:sz w:val="22"/>
                <w:szCs w:val="22"/>
                <w:lang w:val="uk-UA"/>
              </w:rPr>
              <w:t xml:space="preserve"> </w:t>
            </w:r>
            <w:proofErr w:type="spellStart"/>
            <w:r w:rsidR="00EE28D3">
              <w:rPr>
                <w:sz w:val="22"/>
                <w:szCs w:val="22"/>
              </w:rPr>
              <w:t>захист</w:t>
            </w:r>
            <w:proofErr w:type="spellEnd"/>
            <w:r w:rsidR="00EE28D3">
              <w:rPr>
                <w:sz w:val="22"/>
                <w:szCs w:val="22"/>
                <w:lang w:val="uk-UA"/>
              </w:rPr>
              <w:t>).</w:t>
            </w:r>
          </w:p>
          <w:p w14:paraId="0764E9E2" w14:textId="77777777" w:rsidR="00EE28D3" w:rsidRPr="00B27F1D" w:rsidRDefault="00BE01E2" w:rsidP="00BE01E2">
            <w:pPr>
              <w:pStyle w:val="20"/>
              <w:shd w:val="clear" w:color="auto" w:fill="auto"/>
              <w:tabs>
                <w:tab w:val="left" w:pos="792"/>
              </w:tabs>
              <w:spacing w:before="120" w:after="120" w:line="240" w:lineRule="auto"/>
              <w:jc w:val="both"/>
              <w:rPr>
                <w:sz w:val="22"/>
                <w:szCs w:val="22"/>
              </w:rPr>
            </w:pPr>
            <w:r>
              <w:rPr>
                <w:sz w:val="22"/>
                <w:szCs w:val="22"/>
                <w:lang w:val="uk-UA"/>
              </w:rPr>
              <w:t xml:space="preserve">     </w:t>
            </w:r>
            <w:r w:rsidR="00EE28D3">
              <w:rPr>
                <w:sz w:val="22"/>
                <w:szCs w:val="22"/>
                <w:lang w:val="uk-UA"/>
              </w:rPr>
              <w:t>Документ, до якого вносяться відомості про місце перебування ( довідка про з</w:t>
            </w:r>
            <w:r>
              <w:rPr>
                <w:sz w:val="22"/>
                <w:szCs w:val="22"/>
                <w:lang w:val="uk-UA"/>
              </w:rPr>
              <w:t>вернення за захистом в Україні).</w:t>
            </w:r>
          </w:p>
          <w:p w14:paraId="456D3FB8" w14:textId="77777777" w:rsidR="0039700A" w:rsidRPr="00B27F1D" w:rsidRDefault="00BE01E2" w:rsidP="0039700A">
            <w:pPr>
              <w:pStyle w:val="20"/>
              <w:numPr>
                <w:ilvl w:val="0"/>
                <w:numId w:val="1"/>
              </w:numPr>
              <w:shd w:val="clear" w:color="auto" w:fill="auto"/>
              <w:tabs>
                <w:tab w:val="left" w:pos="787"/>
              </w:tabs>
              <w:spacing w:before="120" w:after="120" w:line="240" w:lineRule="auto"/>
              <w:ind w:firstLine="500"/>
              <w:jc w:val="both"/>
              <w:rPr>
                <w:sz w:val="22"/>
                <w:szCs w:val="22"/>
              </w:rPr>
            </w:pPr>
            <w:r>
              <w:rPr>
                <w:sz w:val="22"/>
                <w:szCs w:val="22"/>
                <w:lang w:val="uk-UA"/>
              </w:rPr>
              <w:t>Свідоцтво про народження</w:t>
            </w:r>
            <w:r w:rsidR="0039700A">
              <w:rPr>
                <w:sz w:val="22"/>
                <w:szCs w:val="22"/>
                <w:lang w:val="uk-UA"/>
              </w:rPr>
              <w:t xml:space="preserve"> </w:t>
            </w:r>
            <w:r w:rsidR="0039700A" w:rsidRPr="00B27F1D">
              <w:rPr>
                <w:sz w:val="22"/>
                <w:szCs w:val="22"/>
              </w:rPr>
              <w:t xml:space="preserve"> (для </w:t>
            </w:r>
            <w:proofErr w:type="spellStart"/>
            <w:r w:rsidR="0039700A" w:rsidRPr="00B27F1D">
              <w:rPr>
                <w:sz w:val="22"/>
                <w:szCs w:val="22"/>
              </w:rPr>
              <w:t>осіб</w:t>
            </w:r>
            <w:proofErr w:type="spellEnd"/>
            <w:r w:rsidR="0039700A" w:rsidRPr="00B27F1D">
              <w:rPr>
                <w:sz w:val="22"/>
                <w:szCs w:val="22"/>
              </w:rPr>
              <w:t xml:space="preserve">, </w:t>
            </w:r>
            <w:r>
              <w:rPr>
                <w:sz w:val="22"/>
                <w:szCs w:val="22"/>
                <w:lang w:val="uk-UA"/>
              </w:rPr>
              <w:t>які досягли 16</w:t>
            </w:r>
            <w:r w:rsidR="0039700A">
              <w:rPr>
                <w:sz w:val="22"/>
                <w:szCs w:val="22"/>
                <w:lang w:val="uk-UA"/>
              </w:rPr>
              <w:t>-</w:t>
            </w:r>
            <w:proofErr w:type="spellStart"/>
            <w:r w:rsidR="0039700A" w:rsidRPr="00B27F1D">
              <w:rPr>
                <w:sz w:val="22"/>
                <w:szCs w:val="22"/>
              </w:rPr>
              <w:t>річного</w:t>
            </w:r>
            <w:proofErr w:type="spellEnd"/>
            <w:r w:rsidR="0039700A">
              <w:rPr>
                <w:sz w:val="22"/>
                <w:szCs w:val="22"/>
                <w:lang w:val="uk-UA"/>
              </w:rPr>
              <w:t xml:space="preserve"> </w:t>
            </w:r>
            <w:proofErr w:type="spellStart"/>
            <w:r w:rsidR="0039700A" w:rsidRPr="00B27F1D">
              <w:rPr>
                <w:sz w:val="22"/>
                <w:szCs w:val="22"/>
              </w:rPr>
              <w:t>віку</w:t>
            </w:r>
            <w:proofErr w:type="spellEnd"/>
            <w:r w:rsidR="0039700A" w:rsidRPr="00B27F1D">
              <w:rPr>
                <w:sz w:val="22"/>
                <w:szCs w:val="22"/>
              </w:rPr>
              <w:t>)</w:t>
            </w:r>
            <w:r w:rsidR="0039700A">
              <w:rPr>
                <w:sz w:val="22"/>
                <w:szCs w:val="22"/>
                <w:lang w:val="uk-UA"/>
              </w:rPr>
              <w:t>.</w:t>
            </w:r>
          </w:p>
          <w:p w14:paraId="0B324DAA" w14:textId="77777777" w:rsidR="0039700A" w:rsidRPr="00993B68" w:rsidRDefault="0039700A" w:rsidP="0039700A">
            <w:pPr>
              <w:pStyle w:val="20"/>
              <w:numPr>
                <w:ilvl w:val="0"/>
                <w:numId w:val="1"/>
              </w:numPr>
              <w:shd w:val="clear" w:color="auto" w:fill="auto"/>
              <w:tabs>
                <w:tab w:val="left" w:pos="806"/>
              </w:tabs>
              <w:spacing w:before="120" w:after="120" w:line="240" w:lineRule="auto"/>
              <w:ind w:firstLine="500"/>
              <w:jc w:val="both"/>
              <w:rPr>
                <w:sz w:val="22"/>
                <w:szCs w:val="22"/>
              </w:rPr>
            </w:pPr>
            <w:proofErr w:type="spellStart"/>
            <w:r w:rsidRPr="00B27F1D">
              <w:rPr>
                <w:sz w:val="22"/>
                <w:szCs w:val="22"/>
              </w:rPr>
              <w:t>Квитанцію</w:t>
            </w:r>
            <w:proofErr w:type="spellEnd"/>
            <w:r w:rsidRPr="00B27F1D">
              <w:rPr>
                <w:sz w:val="22"/>
                <w:szCs w:val="22"/>
              </w:rPr>
              <w:t xml:space="preserve"> про </w:t>
            </w:r>
            <w:proofErr w:type="spellStart"/>
            <w:r w:rsidRPr="00B27F1D">
              <w:rPr>
                <w:sz w:val="22"/>
                <w:szCs w:val="22"/>
              </w:rPr>
              <w:t>сплату</w:t>
            </w:r>
            <w:proofErr w:type="spellEnd"/>
            <w:r>
              <w:rPr>
                <w:sz w:val="22"/>
                <w:szCs w:val="22"/>
                <w:lang w:val="uk-UA"/>
              </w:rPr>
              <w:t xml:space="preserve"> </w:t>
            </w:r>
            <w:proofErr w:type="spellStart"/>
            <w:r w:rsidRPr="00B27F1D">
              <w:rPr>
                <w:sz w:val="22"/>
                <w:szCs w:val="22"/>
              </w:rPr>
              <w:t>адміністративного</w:t>
            </w:r>
            <w:proofErr w:type="spellEnd"/>
            <w:r>
              <w:rPr>
                <w:sz w:val="22"/>
                <w:szCs w:val="22"/>
                <w:lang w:val="uk-UA"/>
              </w:rPr>
              <w:t xml:space="preserve"> </w:t>
            </w:r>
            <w:proofErr w:type="spellStart"/>
            <w:r w:rsidRPr="00B27F1D">
              <w:rPr>
                <w:sz w:val="22"/>
                <w:szCs w:val="22"/>
              </w:rPr>
              <w:t>збору</w:t>
            </w:r>
            <w:proofErr w:type="spellEnd"/>
            <w:r w:rsidR="00703A6F">
              <w:rPr>
                <w:sz w:val="22"/>
                <w:szCs w:val="22"/>
                <w:lang w:val="uk-UA"/>
              </w:rPr>
              <w:t xml:space="preserve"> або роздруковану квитанцію з використанням програмного продукту «</w:t>
            </w:r>
            <w:proofErr w:type="spellStart"/>
            <w:r w:rsidR="00703A6F">
              <w:rPr>
                <w:sz w:val="22"/>
                <w:szCs w:val="22"/>
                <w:lang w:val="uk-UA"/>
              </w:rPr>
              <w:t>check</w:t>
            </w:r>
            <w:proofErr w:type="spellEnd"/>
            <w:r w:rsidR="00703A6F">
              <w:rPr>
                <w:sz w:val="22"/>
                <w:szCs w:val="22"/>
                <w:lang w:val="uk-UA"/>
              </w:rPr>
              <w:t xml:space="preserve">», або інформацію (реквізити платежу) про сплату адміністративного збору в будь-якій формі </w:t>
            </w:r>
            <w:proofErr w:type="gramStart"/>
            <w:r w:rsidR="00703A6F">
              <w:rPr>
                <w:sz w:val="22"/>
                <w:szCs w:val="22"/>
                <w:lang w:val="uk-UA"/>
              </w:rPr>
              <w:t>( у</w:t>
            </w:r>
            <w:proofErr w:type="gramEnd"/>
            <w:r w:rsidR="00703A6F">
              <w:rPr>
                <w:sz w:val="22"/>
                <w:szCs w:val="22"/>
                <w:lang w:val="uk-UA"/>
              </w:rPr>
              <w:t xml:space="preserve"> разі реєстрації місця проживання одночасно із зняттям з попереднього місця проживання адміністративний збір стягується лише за одну послугу).</w:t>
            </w:r>
          </w:p>
          <w:p w14:paraId="23DA21BD" w14:textId="77777777" w:rsidR="00993B68" w:rsidRPr="00D001A0" w:rsidRDefault="00993B68" w:rsidP="00993B68">
            <w:pPr>
              <w:pStyle w:val="20"/>
              <w:shd w:val="clear" w:color="auto" w:fill="auto"/>
              <w:tabs>
                <w:tab w:val="left" w:pos="806"/>
              </w:tabs>
              <w:spacing w:before="120" w:after="120" w:line="240" w:lineRule="auto"/>
              <w:jc w:val="both"/>
              <w:rPr>
                <w:sz w:val="22"/>
                <w:szCs w:val="22"/>
                <w:lang w:val="uk-UA"/>
              </w:rPr>
            </w:pPr>
            <w:r>
              <w:rPr>
                <w:sz w:val="22"/>
                <w:szCs w:val="22"/>
                <w:lang w:val="uk-UA"/>
              </w:rPr>
              <w:t xml:space="preserve">        У разі здійснення реєстрації місця проживання новонародженої дитини </w:t>
            </w:r>
            <w:r w:rsidR="00434CB4">
              <w:rPr>
                <w:sz w:val="22"/>
                <w:szCs w:val="22"/>
                <w:lang w:val="uk-UA"/>
              </w:rPr>
              <w:t>або реєстрації місця проживання дитини віком до 14 років в електронній формі відповідно до</w:t>
            </w:r>
            <w:r w:rsidR="00D001A0">
              <w:rPr>
                <w:sz w:val="22"/>
                <w:szCs w:val="22"/>
                <w:lang w:val="uk-UA"/>
              </w:rPr>
              <w:t xml:space="preserve"> Порядку надання комплексної послуги «</w:t>
            </w:r>
            <w:proofErr w:type="spellStart"/>
            <w:r w:rsidR="00D001A0">
              <w:rPr>
                <w:sz w:val="22"/>
                <w:szCs w:val="22"/>
                <w:lang w:val="uk-UA"/>
              </w:rPr>
              <w:t>єМалятко</w:t>
            </w:r>
            <w:proofErr w:type="spellEnd"/>
            <w:r w:rsidR="00D001A0">
              <w:rPr>
                <w:sz w:val="22"/>
                <w:szCs w:val="22"/>
                <w:lang w:val="uk-UA"/>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оплата адміністративного збору фіксується інформаційно-телекомунікаційній системі органу реєстрації, через яку подавалася заява в електронній формі.</w:t>
            </w:r>
          </w:p>
          <w:p w14:paraId="024D253B" w14:textId="77777777" w:rsidR="0039700A" w:rsidRPr="00B27F1D" w:rsidRDefault="0039700A" w:rsidP="0039700A">
            <w:pPr>
              <w:pStyle w:val="20"/>
              <w:numPr>
                <w:ilvl w:val="0"/>
                <w:numId w:val="1"/>
              </w:numPr>
              <w:shd w:val="clear" w:color="auto" w:fill="auto"/>
              <w:tabs>
                <w:tab w:val="left" w:pos="769"/>
              </w:tabs>
              <w:spacing w:before="120" w:after="0" w:line="322" w:lineRule="exact"/>
              <w:ind w:firstLine="500"/>
              <w:jc w:val="both"/>
              <w:rPr>
                <w:sz w:val="22"/>
                <w:szCs w:val="22"/>
              </w:rPr>
            </w:pPr>
            <w:proofErr w:type="spellStart"/>
            <w:r w:rsidRPr="00B27F1D">
              <w:rPr>
                <w:sz w:val="22"/>
                <w:szCs w:val="22"/>
              </w:rPr>
              <w:t>Документи</w:t>
            </w:r>
            <w:proofErr w:type="spellEnd"/>
            <w:r w:rsidRPr="00B27F1D">
              <w:rPr>
                <w:sz w:val="22"/>
                <w:szCs w:val="22"/>
              </w:rPr>
              <w:t xml:space="preserve">, </w:t>
            </w:r>
            <w:proofErr w:type="spellStart"/>
            <w:r w:rsidRPr="00B27F1D">
              <w:rPr>
                <w:sz w:val="22"/>
                <w:szCs w:val="22"/>
              </w:rPr>
              <w:t>що</w:t>
            </w:r>
            <w:proofErr w:type="spellEnd"/>
            <w:r>
              <w:rPr>
                <w:sz w:val="22"/>
                <w:szCs w:val="22"/>
                <w:lang w:val="uk-UA"/>
              </w:rPr>
              <w:t xml:space="preserve"> </w:t>
            </w:r>
            <w:proofErr w:type="spellStart"/>
            <w:r w:rsidRPr="00B27F1D">
              <w:rPr>
                <w:sz w:val="22"/>
                <w:szCs w:val="22"/>
              </w:rPr>
              <w:t>підтверджують</w:t>
            </w:r>
            <w:proofErr w:type="spellEnd"/>
            <w:r w:rsidRPr="00B27F1D">
              <w:rPr>
                <w:sz w:val="22"/>
                <w:szCs w:val="22"/>
              </w:rPr>
              <w:t>:</w:t>
            </w:r>
          </w:p>
          <w:p w14:paraId="649A0C8B" w14:textId="77777777" w:rsidR="0039700A" w:rsidRDefault="0039700A" w:rsidP="0039700A">
            <w:pPr>
              <w:tabs>
                <w:tab w:val="left" w:pos="3969"/>
              </w:tabs>
              <w:spacing w:line="240" w:lineRule="auto"/>
              <w:jc w:val="both"/>
              <w:rPr>
                <w:rFonts w:ascii="Times New Roman" w:hAnsi="Times New Roman" w:cs="Times New Roman"/>
                <w:lang w:val="uk-UA"/>
              </w:rPr>
            </w:pPr>
            <w:r w:rsidRPr="00B27F1D">
              <w:rPr>
                <w:rFonts w:ascii="Times New Roman" w:hAnsi="Times New Roman" w:cs="Times New Roman"/>
              </w:rPr>
              <w:t xml:space="preserve">право на </w:t>
            </w:r>
            <w:proofErr w:type="spellStart"/>
            <w:r w:rsidRPr="00B27F1D">
              <w:rPr>
                <w:rFonts w:ascii="Times New Roman" w:hAnsi="Times New Roman" w:cs="Times New Roman"/>
              </w:rPr>
              <w:t>проживання</w:t>
            </w:r>
            <w:proofErr w:type="spellEnd"/>
            <w:r w:rsidRPr="00B27F1D">
              <w:rPr>
                <w:rFonts w:ascii="Times New Roman" w:hAnsi="Times New Roman" w:cs="Times New Roman"/>
              </w:rPr>
              <w:t xml:space="preserve"> в </w:t>
            </w:r>
            <w:proofErr w:type="spellStart"/>
            <w:r w:rsidRPr="00B27F1D">
              <w:rPr>
                <w:rFonts w:ascii="Times New Roman" w:hAnsi="Times New Roman" w:cs="Times New Roman"/>
              </w:rPr>
              <w:t>житлі</w:t>
            </w:r>
            <w:proofErr w:type="spellEnd"/>
            <w:r w:rsidRPr="00B27F1D">
              <w:rPr>
                <w:rFonts w:ascii="Times New Roman" w:hAnsi="Times New Roman" w:cs="Times New Roman"/>
              </w:rPr>
              <w:t xml:space="preserve"> — ордер, </w:t>
            </w:r>
            <w:proofErr w:type="spellStart"/>
            <w:r w:rsidRPr="00B27F1D">
              <w:rPr>
                <w:rFonts w:ascii="Times New Roman" w:hAnsi="Times New Roman" w:cs="Times New Roman"/>
              </w:rPr>
              <w:t>свідоцтво</w:t>
            </w:r>
            <w:proofErr w:type="spellEnd"/>
            <w:r w:rsidRPr="00B27F1D">
              <w:rPr>
                <w:rFonts w:ascii="Times New Roman" w:hAnsi="Times New Roman" w:cs="Times New Roman"/>
              </w:rPr>
              <w:t xml:space="preserve"> про право </w:t>
            </w:r>
            <w:proofErr w:type="spellStart"/>
            <w:r w:rsidRPr="00B27F1D">
              <w:rPr>
                <w:rFonts w:ascii="Times New Roman" w:hAnsi="Times New Roman" w:cs="Times New Roman"/>
              </w:rPr>
              <w:t>власності</w:t>
            </w:r>
            <w:proofErr w:type="spellEnd"/>
            <w:r w:rsidRPr="00B27F1D">
              <w:rPr>
                <w:rFonts w:ascii="Times New Roman" w:hAnsi="Times New Roman" w:cs="Times New Roman"/>
              </w:rPr>
              <w:t xml:space="preserve">, </w:t>
            </w:r>
            <w:proofErr w:type="spellStart"/>
            <w:r w:rsidRPr="00B27F1D">
              <w:rPr>
                <w:rFonts w:ascii="Times New Roman" w:hAnsi="Times New Roman" w:cs="Times New Roman"/>
              </w:rPr>
              <w:t>договір</w:t>
            </w:r>
            <w:proofErr w:type="spellEnd"/>
            <w:r w:rsidRPr="00B27F1D">
              <w:rPr>
                <w:rFonts w:ascii="Times New Roman" w:hAnsi="Times New Roman" w:cs="Times New Roman"/>
              </w:rPr>
              <w:t xml:space="preserve"> найму (</w:t>
            </w:r>
            <w:proofErr w:type="spellStart"/>
            <w:r w:rsidRPr="00B27F1D">
              <w:rPr>
                <w:rFonts w:ascii="Times New Roman" w:hAnsi="Times New Roman" w:cs="Times New Roman"/>
              </w:rPr>
              <w:t>піднайму</w:t>
            </w:r>
            <w:proofErr w:type="spellEnd"/>
            <w:r w:rsidRPr="00B27F1D">
              <w:rPr>
                <w:rFonts w:ascii="Times New Roman" w:hAnsi="Times New Roman" w:cs="Times New Roman"/>
              </w:rPr>
              <w:t xml:space="preserve">, </w:t>
            </w:r>
            <w:proofErr w:type="spellStart"/>
            <w:r w:rsidRPr="00B27F1D">
              <w:rPr>
                <w:rFonts w:ascii="Times New Roman" w:hAnsi="Times New Roman" w:cs="Times New Roman"/>
              </w:rPr>
              <w:t>оренди</w:t>
            </w:r>
            <w:proofErr w:type="spellEnd"/>
            <w:r w:rsidRPr="00B27F1D">
              <w:rPr>
                <w:rFonts w:ascii="Times New Roman" w:hAnsi="Times New Roman" w:cs="Times New Roman"/>
              </w:rPr>
              <w:t xml:space="preserve">), </w:t>
            </w:r>
            <w:proofErr w:type="spellStart"/>
            <w:r w:rsidRPr="00B27F1D">
              <w:rPr>
                <w:rFonts w:ascii="Times New Roman" w:hAnsi="Times New Roman" w:cs="Times New Roman"/>
              </w:rPr>
              <w:t>рішення</w:t>
            </w:r>
            <w:proofErr w:type="spellEnd"/>
            <w:r w:rsidRPr="00B27F1D">
              <w:rPr>
                <w:rFonts w:ascii="Times New Roman" w:hAnsi="Times New Roman" w:cs="Times New Roman"/>
              </w:rPr>
              <w:t xml:space="preserve"> суду, яке набрало </w:t>
            </w:r>
            <w:proofErr w:type="spellStart"/>
            <w:r w:rsidRPr="00B27F1D">
              <w:rPr>
                <w:rFonts w:ascii="Times New Roman" w:hAnsi="Times New Roman" w:cs="Times New Roman"/>
              </w:rPr>
              <w:t>законної</w:t>
            </w:r>
            <w:proofErr w:type="spellEnd"/>
            <w:r>
              <w:rPr>
                <w:rFonts w:ascii="Times New Roman" w:hAnsi="Times New Roman" w:cs="Times New Roman"/>
                <w:lang w:val="uk-UA"/>
              </w:rPr>
              <w:t xml:space="preserve"> </w:t>
            </w:r>
            <w:proofErr w:type="spellStart"/>
            <w:r w:rsidRPr="00B27F1D">
              <w:rPr>
                <w:rFonts w:ascii="Times New Roman" w:hAnsi="Times New Roman" w:cs="Times New Roman"/>
              </w:rPr>
              <w:t>сили</w:t>
            </w:r>
            <w:proofErr w:type="spellEnd"/>
            <w:r w:rsidRPr="00B27F1D">
              <w:rPr>
                <w:rFonts w:ascii="Times New Roman" w:hAnsi="Times New Roman" w:cs="Times New Roman"/>
              </w:rPr>
              <w:t xml:space="preserve">, про </w:t>
            </w:r>
            <w:proofErr w:type="spellStart"/>
            <w:r w:rsidRPr="00B27F1D">
              <w:rPr>
                <w:rFonts w:ascii="Times New Roman" w:hAnsi="Times New Roman" w:cs="Times New Roman"/>
              </w:rPr>
              <w:t>надання</w:t>
            </w:r>
            <w:proofErr w:type="spellEnd"/>
            <w:r>
              <w:rPr>
                <w:rFonts w:ascii="Times New Roman" w:hAnsi="Times New Roman" w:cs="Times New Roman"/>
                <w:lang w:val="uk-UA"/>
              </w:rPr>
              <w:t xml:space="preserve"> </w:t>
            </w:r>
            <w:proofErr w:type="spellStart"/>
            <w:r w:rsidRPr="00B27F1D">
              <w:rPr>
                <w:rFonts w:ascii="Times New Roman" w:hAnsi="Times New Roman" w:cs="Times New Roman"/>
              </w:rPr>
              <w:t>особі</w:t>
            </w:r>
            <w:proofErr w:type="spellEnd"/>
            <w:r w:rsidRPr="00B27F1D">
              <w:rPr>
                <w:rFonts w:ascii="Times New Roman" w:hAnsi="Times New Roman" w:cs="Times New Roman"/>
              </w:rPr>
              <w:t xml:space="preserve"> права на </w:t>
            </w:r>
            <w:proofErr w:type="spellStart"/>
            <w:r w:rsidRPr="00B27F1D">
              <w:rPr>
                <w:rFonts w:ascii="Times New Roman" w:hAnsi="Times New Roman" w:cs="Times New Roman"/>
              </w:rPr>
              <w:t>вселення</w:t>
            </w:r>
            <w:proofErr w:type="spellEnd"/>
            <w:r w:rsidRPr="00B27F1D">
              <w:rPr>
                <w:rFonts w:ascii="Times New Roman" w:hAnsi="Times New Roman" w:cs="Times New Roman"/>
              </w:rPr>
              <w:t xml:space="preserve"> до </w:t>
            </w:r>
            <w:proofErr w:type="spellStart"/>
            <w:r w:rsidRPr="00B27F1D">
              <w:rPr>
                <w:rFonts w:ascii="Times New Roman" w:hAnsi="Times New Roman" w:cs="Times New Roman"/>
              </w:rPr>
              <w:t>житлового</w:t>
            </w:r>
            <w:proofErr w:type="spellEnd"/>
            <w:r>
              <w:rPr>
                <w:rFonts w:ascii="Times New Roman" w:hAnsi="Times New Roman" w:cs="Times New Roman"/>
                <w:lang w:val="uk-UA"/>
              </w:rPr>
              <w:t xml:space="preserve"> </w:t>
            </w:r>
            <w:proofErr w:type="spellStart"/>
            <w:r w:rsidRPr="00B27F1D">
              <w:rPr>
                <w:rFonts w:ascii="Times New Roman" w:hAnsi="Times New Roman" w:cs="Times New Roman"/>
              </w:rPr>
              <w:t>приміщення</w:t>
            </w:r>
            <w:proofErr w:type="spellEnd"/>
            <w:r w:rsidRPr="00B27F1D">
              <w:rPr>
                <w:rFonts w:ascii="Times New Roman" w:hAnsi="Times New Roman" w:cs="Times New Roman"/>
              </w:rPr>
              <w:t xml:space="preserve">, </w:t>
            </w:r>
            <w:proofErr w:type="spellStart"/>
            <w:r w:rsidRPr="00B27F1D">
              <w:rPr>
                <w:rFonts w:ascii="Times New Roman" w:hAnsi="Times New Roman" w:cs="Times New Roman"/>
              </w:rPr>
              <w:t>визнання</w:t>
            </w:r>
            <w:proofErr w:type="spellEnd"/>
            <w:r w:rsidRPr="00B27F1D">
              <w:rPr>
                <w:rFonts w:ascii="Times New Roman" w:hAnsi="Times New Roman" w:cs="Times New Roman"/>
              </w:rPr>
              <w:t xml:space="preserve"> за особою права </w:t>
            </w:r>
            <w:proofErr w:type="spellStart"/>
            <w:r w:rsidRPr="00B27F1D">
              <w:rPr>
                <w:rFonts w:ascii="Times New Roman" w:hAnsi="Times New Roman" w:cs="Times New Roman"/>
              </w:rPr>
              <w:t>користування</w:t>
            </w:r>
            <w:proofErr w:type="spellEnd"/>
            <w:r>
              <w:rPr>
                <w:rFonts w:ascii="Times New Roman" w:hAnsi="Times New Roman" w:cs="Times New Roman"/>
                <w:lang w:val="uk-UA"/>
              </w:rPr>
              <w:t xml:space="preserve"> </w:t>
            </w:r>
            <w:proofErr w:type="spellStart"/>
            <w:r w:rsidRPr="00B27F1D">
              <w:rPr>
                <w:rFonts w:ascii="Times New Roman" w:hAnsi="Times New Roman" w:cs="Times New Roman"/>
              </w:rPr>
              <w:t>житловим</w:t>
            </w:r>
            <w:proofErr w:type="spellEnd"/>
            <w:r>
              <w:rPr>
                <w:rFonts w:ascii="Times New Roman" w:hAnsi="Times New Roman" w:cs="Times New Roman"/>
                <w:lang w:val="uk-UA"/>
              </w:rPr>
              <w:t xml:space="preserve"> </w:t>
            </w:r>
            <w:proofErr w:type="spellStart"/>
            <w:r w:rsidRPr="00B27F1D">
              <w:rPr>
                <w:rFonts w:ascii="Times New Roman" w:hAnsi="Times New Roman" w:cs="Times New Roman"/>
              </w:rPr>
              <w:t>приміщенням</w:t>
            </w:r>
            <w:proofErr w:type="spellEnd"/>
            <w:r>
              <w:rPr>
                <w:rFonts w:ascii="Times New Roman" w:hAnsi="Times New Roman" w:cs="Times New Roman"/>
                <w:lang w:val="uk-UA"/>
              </w:rPr>
              <w:t xml:space="preserve"> </w:t>
            </w:r>
            <w:proofErr w:type="spellStart"/>
            <w:r w:rsidRPr="00B27F1D">
              <w:rPr>
                <w:rFonts w:ascii="Times New Roman" w:hAnsi="Times New Roman" w:cs="Times New Roman"/>
              </w:rPr>
              <w:t>або</w:t>
            </w:r>
            <w:proofErr w:type="spellEnd"/>
            <w:r w:rsidRPr="00B27F1D">
              <w:rPr>
                <w:rFonts w:ascii="Times New Roman" w:hAnsi="Times New Roman" w:cs="Times New Roman"/>
              </w:rPr>
              <w:t xml:space="preserve"> права </w:t>
            </w:r>
            <w:proofErr w:type="spellStart"/>
            <w:r w:rsidRPr="00B27F1D">
              <w:rPr>
                <w:rFonts w:ascii="Times New Roman" w:hAnsi="Times New Roman" w:cs="Times New Roman"/>
              </w:rPr>
              <w:t>власності</w:t>
            </w:r>
            <w:proofErr w:type="spellEnd"/>
            <w:r w:rsidRPr="00B27F1D">
              <w:rPr>
                <w:rFonts w:ascii="Times New Roman" w:hAnsi="Times New Roman" w:cs="Times New Roman"/>
              </w:rPr>
              <w:t xml:space="preserve"> на </w:t>
            </w:r>
            <w:proofErr w:type="spellStart"/>
            <w:r w:rsidRPr="00B27F1D">
              <w:rPr>
                <w:rFonts w:ascii="Times New Roman" w:hAnsi="Times New Roman" w:cs="Times New Roman"/>
              </w:rPr>
              <w:t>нього</w:t>
            </w:r>
            <w:proofErr w:type="spellEnd"/>
            <w:r w:rsidRPr="00B27F1D">
              <w:rPr>
                <w:rFonts w:ascii="Times New Roman" w:hAnsi="Times New Roman" w:cs="Times New Roman"/>
              </w:rPr>
              <w:t xml:space="preserve">, права на </w:t>
            </w:r>
            <w:proofErr w:type="spellStart"/>
            <w:r w:rsidRPr="00B27F1D">
              <w:rPr>
                <w:rFonts w:ascii="Times New Roman" w:hAnsi="Times New Roman" w:cs="Times New Roman"/>
              </w:rPr>
              <w:t>реєстрацію</w:t>
            </w:r>
            <w:proofErr w:type="spellEnd"/>
            <w:r>
              <w:rPr>
                <w:rFonts w:ascii="Times New Roman" w:hAnsi="Times New Roman" w:cs="Times New Roman"/>
                <w:lang w:val="uk-UA"/>
              </w:rPr>
              <w:t xml:space="preserve"> </w:t>
            </w:r>
            <w:proofErr w:type="spellStart"/>
            <w:r w:rsidRPr="00B27F1D">
              <w:rPr>
                <w:rFonts w:ascii="Times New Roman" w:hAnsi="Times New Roman" w:cs="Times New Roman"/>
              </w:rPr>
              <w:t>місця</w:t>
            </w:r>
            <w:proofErr w:type="spellEnd"/>
            <w:r>
              <w:rPr>
                <w:rFonts w:ascii="Times New Roman" w:hAnsi="Times New Roman" w:cs="Times New Roman"/>
                <w:lang w:val="uk-UA"/>
              </w:rPr>
              <w:t xml:space="preserve"> </w:t>
            </w:r>
            <w:proofErr w:type="spellStart"/>
            <w:r w:rsidRPr="00B27F1D">
              <w:rPr>
                <w:rFonts w:ascii="Times New Roman" w:hAnsi="Times New Roman" w:cs="Times New Roman"/>
              </w:rPr>
              <w:t>проживання</w:t>
            </w:r>
            <w:proofErr w:type="spellEnd"/>
            <w:r>
              <w:rPr>
                <w:rFonts w:ascii="Times New Roman" w:hAnsi="Times New Roman" w:cs="Times New Roman"/>
                <w:lang w:val="uk-UA"/>
              </w:rPr>
              <w:t xml:space="preserve"> </w:t>
            </w:r>
            <w:proofErr w:type="spellStart"/>
            <w:r w:rsidRPr="00B27F1D">
              <w:rPr>
                <w:rFonts w:ascii="Times New Roman" w:hAnsi="Times New Roman" w:cs="Times New Roman"/>
              </w:rPr>
              <w:t>або</w:t>
            </w:r>
            <w:proofErr w:type="spellEnd"/>
            <w:r>
              <w:rPr>
                <w:rFonts w:ascii="Times New Roman" w:hAnsi="Times New Roman" w:cs="Times New Roman"/>
                <w:lang w:val="uk-UA"/>
              </w:rPr>
              <w:t xml:space="preserve"> </w:t>
            </w:r>
            <w:proofErr w:type="spellStart"/>
            <w:r w:rsidRPr="00B27F1D">
              <w:rPr>
                <w:rFonts w:ascii="Times New Roman" w:hAnsi="Times New Roman" w:cs="Times New Roman"/>
              </w:rPr>
              <w:t>інші</w:t>
            </w:r>
            <w:proofErr w:type="spellEnd"/>
            <w:r>
              <w:rPr>
                <w:rFonts w:ascii="Times New Roman" w:hAnsi="Times New Roman" w:cs="Times New Roman"/>
                <w:lang w:val="uk-UA"/>
              </w:rPr>
              <w:t xml:space="preserve"> </w:t>
            </w:r>
            <w:proofErr w:type="spellStart"/>
            <w:r w:rsidRPr="00B27F1D">
              <w:rPr>
                <w:rFonts w:ascii="Times New Roman" w:hAnsi="Times New Roman" w:cs="Times New Roman"/>
              </w:rPr>
              <w:t>документи</w:t>
            </w:r>
            <w:proofErr w:type="spellEnd"/>
            <w:r w:rsidRPr="00B27F1D">
              <w:rPr>
                <w:rFonts w:ascii="Times New Roman" w:hAnsi="Times New Roman" w:cs="Times New Roman"/>
              </w:rPr>
              <w:t>. У</w:t>
            </w:r>
            <w:r w:rsidR="00875CC9">
              <w:rPr>
                <w:rFonts w:ascii="Times New Roman" w:hAnsi="Times New Roman" w:cs="Times New Roman"/>
                <w:lang w:val="uk-UA"/>
              </w:rPr>
              <w:t xml:space="preserve"> </w:t>
            </w:r>
            <w:proofErr w:type="spellStart"/>
            <w:r w:rsidRPr="00B27F1D">
              <w:rPr>
                <w:rFonts w:ascii="Times New Roman" w:hAnsi="Times New Roman" w:cs="Times New Roman"/>
              </w:rPr>
              <w:t>разі</w:t>
            </w:r>
            <w:proofErr w:type="spellEnd"/>
            <w:r>
              <w:rPr>
                <w:rFonts w:ascii="Times New Roman" w:hAnsi="Times New Roman" w:cs="Times New Roman"/>
                <w:lang w:val="uk-UA"/>
              </w:rPr>
              <w:t xml:space="preserve"> </w:t>
            </w:r>
            <w:proofErr w:type="spellStart"/>
            <w:r w:rsidRPr="00B27F1D">
              <w:rPr>
                <w:rFonts w:ascii="Times New Roman" w:hAnsi="Times New Roman" w:cs="Times New Roman"/>
              </w:rPr>
              <w:t>відсутност</w:t>
            </w:r>
            <w:proofErr w:type="spellEnd"/>
            <w:r w:rsidR="000B3EA0">
              <w:rPr>
                <w:rFonts w:ascii="Times New Roman" w:hAnsi="Times New Roman" w:cs="Times New Roman"/>
                <w:lang w:val="uk-UA"/>
              </w:rPr>
              <w:t>і</w:t>
            </w:r>
            <w:r>
              <w:rPr>
                <w:rFonts w:ascii="Times New Roman" w:hAnsi="Times New Roman" w:cs="Times New Roman"/>
                <w:lang w:val="uk-UA"/>
              </w:rPr>
              <w:t xml:space="preserve"> </w:t>
            </w:r>
            <w:proofErr w:type="spellStart"/>
            <w:r w:rsidRPr="00B27F1D">
              <w:rPr>
                <w:rFonts w:ascii="Times New Roman" w:hAnsi="Times New Roman" w:cs="Times New Roman"/>
              </w:rPr>
              <w:t>зазначених</w:t>
            </w:r>
            <w:proofErr w:type="spellEnd"/>
            <w:r>
              <w:rPr>
                <w:rFonts w:ascii="Times New Roman" w:hAnsi="Times New Roman" w:cs="Times New Roman"/>
                <w:lang w:val="uk-UA"/>
              </w:rPr>
              <w:t xml:space="preserve"> </w:t>
            </w:r>
            <w:proofErr w:type="spellStart"/>
            <w:r w:rsidRPr="00B27F1D">
              <w:rPr>
                <w:rFonts w:ascii="Times New Roman" w:hAnsi="Times New Roman" w:cs="Times New Roman"/>
              </w:rPr>
              <w:t>документів</w:t>
            </w:r>
            <w:proofErr w:type="spellEnd"/>
            <w:r>
              <w:rPr>
                <w:rFonts w:ascii="Times New Roman" w:hAnsi="Times New Roman" w:cs="Times New Roman"/>
                <w:lang w:val="uk-UA"/>
              </w:rPr>
              <w:t xml:space="preserve"> </w:t>
            </w:r>
            <w:proofErr w:type="spellStart"/>
            <w:r w:rsidRPr="00B27F1D">
              <w:rPr>
                <w:rFonts w:ascii="Times New Roman" w:hAnsi="Times New Roman" w:cs="Times New Roman"/>
              </w:rPr>
              <w:t>реєстрація</w:t>
            </w:r>
            <w:proofErr w:type="spellEnd"/>
            <w:r w:rsidRPr="00B27F1D">
              <w:rPr>
                <w:rFonts w:ascii="Times New Roman" w:hAnsi="Times New Roman" w:cs="Times New Roman"/>
              </w:rPr>
              <w:t xml:space="preserve"> особи </w:t>
            </w:r>
            <w:proofErr w:type="spellStart"/>
            <w:r w:rsidRPr="00B27F1D">
              <w:rPr>
                <w:rFonts w:ascii="Times New Roman" w:hAnsi="Times New Roman" w:cs="Times New Roman"/>
              </w:rPr>
              <w:t>здійснюється</w:t>
            </w:r>
            <w:proofErr w:type="spellEnd"/>
            <w:r w:rsidRPr="00B27F1D">
              <w:rPr>
                <w:rFonts w:ascii="Times New Roman" w:hAnsi="Times New Roman" w:cs="Times New Roman"/>
              </w:rPr>
              <w:t xml:space="preserve"> за</w:t>
            </w:r>
            <w:r>
              <w:rPr>
                <w:rFonts w:ascii="Times New Roman" w:hAnsi="Times New Roman" w:cs="Times New Roman"/>
                <w:lang w:val="uk-UA"/>
              </w:rPr>
              <w:t xml:space="preserve"> згодою власника/ співвласників житла, наймача та членів його сім’</w:t>
            </w:r>
            <w:r w:rsidRPr="00BF4D4B">
              <w:rPr>
                <w:rFonts w:ascii="Times New Roman" w:hAnsi="Times New Roman" w:cs="Times New Roman"/>
              </w:rPr>
              <w:t>ї</w:t>
            </w:r>
            <w:r>
              <w:rPr>
                <w:rFonts w:ascii="Times New Roman" w:hAnsi="Times New Roman" w:cs="Times New Roman"/>
                <w:lang w:val="uk-UA"/>
              </w:rPr>
              <w:t xml:space="preserve"> на реєстрацію місця проживання (зазначені документи або згода не вимагаються при </w:t>
            </w:r>
            <w:proofErr w:type="gramStart"/>
            <w:r>
              <w:rPr>
                <w:rFonts w:ascii="Times New Roman" w:hAnsi="Times New Roman" w:cs="Times New Roman"/>
                <w:lang w:val="uk-UA"/>
              </w:rPr>
              <w:t>реєстрації  місця</w:t>
            </w:r>
            <w:proofErr w:type="gramEnd"/>
            <w:r>
              <w:rPr>
                <w:rFonts w:ascii="Times New Roman" w:hAnsi="Times New Roman" w:cs="Times New Roman"/>
                <w:lang w:val="uk-UA"/>
              </w:rPr>
              <w:t xml:space="preserve"> проживання неповнолітніх за </w:t>
            </w:r>
            <w:proofErr w:type="spellStart"/>
            <w:r>
              <w:rPr>
                <w:rFonts w:ascii="Times New Roman" w:hAnsi="Times New Roman" w:cs="Times New Roman"/>
                <w:lang w:val="uk-UA"/>
              </w:rPr>
              <w:t>адресою</w:t>
            </w:r>
            <w:proofErr w:type="spellEnd"/>
            <w:r>
              <w:rPr>
                <w:rFonts w:ascii="Times New Roman" w:hAnsi="Times New Roman" w:cs="Times New Roman"/>
                <w:lang w:val="uk-UA"/>
              </w:rPr>
              <w:t xml:space="preserve"> місця проживання батьків\ одного з батьків або законного представника</w:t>
            </w:r>
            <w:r w:rsidR="000B3EA0">
              <w:rPr>
                <w:rFonts w:ascii="Times New Roman" w:hAnsi="Times New Roman" w:cs="Times New Roman"/>
                <w:lang w:val="uk-UA"/>
              </w:rPr>
              <w:t>)</w:t>
            </w:r>
            <w:r>
              <w:rPr>
                <w:rFonts w:ascii="Times New Roman" w:hAnsi="Times New Roman" w:cs="Times New Roman"/>
                <w:lang w:val="uk-UA"/>
              </w:rPr>
              <w:t>;</w:t>
            </w:r>
          </w:p>
          <w:p w14:paraId="04E00E9D" w14:textId="77777777" w:rsidR="0039700A" w:rsidRDefault="0039700A"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за формою згідно з додатком 9;</w:t>
            </w:r>
          </w:p>
          <w:p w14:paraId="229D468C" w14:textId="77777777" w:rsidR="0039700A" w:rsidRDefault="0039700A"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w:t>
            </w:r>
          </w:p>
          <w:p w14:paraId="06A83477" w14:textId="77777777" w:rsidR="0039700A" w:rsidRDefault="0039700A"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6.Військовий квиток або посвідчення про приписку</w:t>
            </w:r>
            <w:r w:rsidR="00915BDF" w:rsidRPr="00915BDF">
              <w:rPr>
                <w:rFonts w:ascii="Times New Roman" w:hAnsi="Times New Roman" w:cs="Times New Roman"/>
              </w:rPr>
              <w:t xml:space="preserve"> </w:t>
            </w:r>
            <w:r w:rsidR="00915BDF">
              <w:rPr>
                <w:rFonts w:ascii="Times New Roman" w:hAnsi="Times New Roman" w:cs="Times New Roman"/>
                <w:lang w:val="uk-UA"/>
              </w:rPr>
              <w:t>(</w:t>
            </w:r>
            <w:r>
              <w:rPr>
                <w:rFonts w:ascii="Times New Roman" w:hAnsi="Times New Roman" w:cs="Times New Roman"/>
                <w:lang w:val="uk-UA"/>
              </w:rPr>
              <w:t xml:space="preserve">для </w:t>
            </w:r>
            <w:r>
              <w:rPr>
                <w:rFonts w:ascii="Times New Roman" w:hAnsi="Times New Roman" w:cs="Times New Roman"/>
                <w:lang w:val="uk-UA"/>
              </w:rPr>
              <w:lastRenderedPageBreak/>
              <w:t>громадян, які підлягають взяттю на військовий облік</w:t>
            </w:r>
            <w:r w:rsidR="001B53A6">
              <w:rPr>
                <w:rFonts w:ascii="Times New Roman" w:hAnsi="Times New Roman" w:cs="Times New Roman"/>
                <w:lang w:val="uk-UA"/>
              </w:rPr>
              <w:t xml:space="preserve"> або перебувають на військовому обліку</w:t>
            </w:r>
            <w:r>
              <w:rPr>
                <w:rFonts w:ascii="Times New Roman" w:hAnsi="Times New Roman" w:cs="Times New Roman"/>
                <w:lang w:val="uk-UA"/>
              </w:rPr>
              <w:t>).</w:t>
            </w:r>
          </w:p>
          <w:p w14:paraId="7DF17745" w14:textId="77777777" w:rsidR="0039700A" w:rsidRDefault="0039700A"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7.Заяву про зняття особи з місця реєстрації за формою згідно з додатком 11</w:t>
            </w:r>
            <w:r w:rsidR="00A27AF2">
              <w:rPr>
                <w:rFonts w:ascii="Times New Roman" w:hAnsi="Times New Roman" w:cs="Times New Roman"/>
                <w:lang w:val="uk-UA"/>
              </w:rPr>
              <w:t xml:space="preserve"> до Правил реєстрації місця проживання (у разі здійснення реєстрації місця проживання з одночасним зняттям з реєстрації попереднього місця проживання)</w:t>
            </w:r>
            <w:r>
              <w:rPr>
                <w:rFonts w:ascii="Times New Roman" w:hAnsi="Times New Roman" w:cs="Times New Roman"/>
                <w:lang w:val="uk-UA"/>
              </w:rPr>
              <w:t>.</w:t>
            </w:r>
          </w:p>
          <w:p w14:paraId="33797B31" w14:textId="77777777" w:rsidR="0039700A" w:rsidRDefault="003512A6"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39700A">
              <w:rPr>
                <w:rFonts w:ascii="Times New Roman" w:hAnsi="Times New Roman" w:cs="Times New Roman"/>
                <w:lang w:val="uk-UA"/>
              </w:rPr>
              <w:t>У</w:t>
            </w:r>
            <w:r>
              <w:rPr>
                <w:rFonts w:ascii="Times New Roman" w:hAnsi="Times New Roman" w:cs="Times New Roman"/>
                <w:lang w:val="uk-UA"/>
              </w:rPr>
              <w:t xml:space="preserve"> </w:t>
            </w:r>
            <w:r w:rsidR="0039700A">
              <w:rPr>
                <w:rFonts w:ascii="Times New Roman" w:hAnsi="Times New Roman" w:cs="Times New Roman"/>
                <w:lang w:val="uk-UA"/>
              </w:rPr>
              <w:t>разі подання заяви представником особи додатково подаються:</w:t>
            </w:r>
          </w:p>
          <w:p w14:paraId="5677DAA5" w14:textId="77777777" w:rsidR="0039700A" w:rsidRDefault="0039700A"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документ, що посвідчує особу представника;</w:t>
            </w:r>
          </w:p>
          <w:p w14:paraId="4F0BCF98" w14:textId="77777777" w:rsidR="0039700A" w:rsidRDefault="0039700A"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r w:rsidR="00875CC9">
              <w:rPr>
                <w:rFonts w:ascii="Times New Roman" w:hAnsi="Times New Roman" w:cs="Times New Roman"/>
                <w:lang w:val="uk-UA"/>
              </w:rPr>
              <w:t>/</w:t>
            </w:r>
            <w:proofErr w:type="spellStart"/>
            <w:r w:rsidR="00875CC9">
              <w:rPr>
                <w:rFonts w:ascii="Times New Roman" w:hAnsi="Times New Roman" w:cs="Times New Roman"/>
                <w:lang w:val="uk-UA"/>
              </w:rPr>
              <w:t>усиновлювачами</w:t>
            </w:r>
            <w:proofErr w:type="spellEnd"/>
            <w:r w:rsidR="003512A6">
              <w:rPr>
                <w:rFonts w:ascii="Times New Roman" w:hAnsi="Times New Roman" w:cs="Times New Roman"/>
                <w:lang w:val="uk-UA"/>
              </w:rPr>
              <w:t>.</w:t>
            </w:r>
          </w:p>
          <w:p w14:paraId="1327EA64" w14:textId="77777777" w:rsidR="0039700A" w:rsidRPr="00A76F0E" w:rsidRDefault="003512A6"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39700A">
              <w:rPr>
                <w:rFonts w:ascii="Times New Roman" w:hAnsi="Times New Roman" w:cs="Times New Roman"/>
                <w:lang w:val="uk-UA"/>
              </w:rPr>
              <w:t>Реєстрація місця проживання особи за заявою законного представника здійснюється за згодою інших законних представників.</w:t>
            </w:r>
          </w:p>
          <w:p w14:paraId="7D57AE94" w14:textId="77777777" w:rsidR="0039700A" w:rsidRDefault="003512A6"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39700A" w:rsidRPr="00555811">
              <w:rPr>
                <w:rFonts w:ascii="Times New Roman" w:hAnsi="Times New Roman" w:cs="Times New Roman"/>
                <w:lang w:val="uk-UA"/>
              </w:rPr>
              <w:t xml:space="preserve">У разі реєстрації місця проживання батьків за різними адресами </w:t>
            </w:r>
            <w:r w:rsidR="0039700A">
              <w:rPr>
                <w:rFonts w:ascii="Times New Roman" w:hAnsi="Times New Roman" w:cs="Times New Roman"/>
                <w:lang w:val="uk-UA"/>
              </w:rPr>
              <w:t>реєстрація</w:t>
            </w:r>
            <w:r w:rsidR="0039700A" w:rsidRPr="00555811">
              <w:rPr>
                <w:rFonts w:ascii="Times New Roman" w:hAnsi="Times New Roman" w:cs="Times New Roman"/>
                <w:lang w:val="uk-UA"/>
              </w:rPr>
              <w:t xml:space="preserve">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14:paraId="27D16312" w14:textId="77777777" w:rsidR="003512A6" w:rsidRDefault="00123061" w:rsidP="0039700A">
            <w:pPr>
              <w:tabs>
                <w:tab w:val="left" w:pos="3969"/>
              </w:tabs>
              <w:spacing w:line="240" w:lineRule="auto"/>
              <w:jc w:val="both"/>
              <w:rPr>
                <w:rFonts w:ascii="Times New Roman" w:hAnsi="Times New Roman" w:cs="Times New Roman"/>
                <w:lang w:val="uk-UA"/>
              </w:rPr>
            </w:pPr>
            <w:r w:rsidRPr="00123061">
              <w:rPr>
                <w:rFonts w:ascii="Times New Roman" w:hAnsi="Times New Roman" w:cs="Times New Roman"/>
                <w:lang w:val="uk-UA"/>
              </w:rPr>
              <w:t xml:space="preserve">     Реєстрація </w:t>
            </w:r>
            <w:r>
              <w:rPr>
                <w:rFonts w:ascii="Times New Roman" w:hAnsi="Times New Roman" w:cs="Times New Roman"/>
                <w:lang w:val="uk-UA"/>
              </w:rPr>
              <w:t>місця проживання новонародженої дитини відповідно до Порядку надання комплексної послуги «</w:t>
            </w:r>
            <w:proofErr w:type="spellStart"/>
            <w:r>
              <w:rPr>
                <w:rFonts w:ascii="Times New Roman" w:hAnsi="Times New Roman" w:cs="Times New Roman"/>
                <w:lang w:val="uk-UA"/>
              </w:rPr>
              <w:t>єМалятко</w:t>
            </w:r>
            <w:proofErr w:type="spellEnd"/>
            <w:r>
              <w:rPr>
                <w:rFonts w:ascii="Times New Roman" w:hAnsi="Times New Roman" w:cs="Times New Roman"/>
                <w:lang w:val="uk-UA"/>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здійснюється виключно на підставі відомостей, отриманих в порядку інформаційної взаємодії з Державним реєстром актів цивільного стану громадян.</w:t>
            </w:r>
          </w:p>
          <w:p w14:paraId="26D27465" w14:textId="77777777" w:rsidR="00123061" w:rsidRDefault="00123061"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Місце проживання дитини віком до 14 років, відповідно до Порядку надання комплексної послуги «</w:t>
            </w:r>
            <w:proofErr w:type="spellStart"/>
            <w:r>
              <w:rPr>
                <w:rFonts w:ascii="Times New Roman" w:hAnsi="Times New Roman" w:cs="Times New Roman"/>
                <w:lang w:val="uk-UA"/>
              </w:rPr>
              <w:t>єМалятко</w:t>
            </w:r>
            <w:proofErr w:type="spellEnd"/>
            <w:r>
              <w:rPr>
                <w:rFonts w:ascii="Times New Roman" w:hAnsi="Times New Roman" w:cs="Times New Roman"/>
                <w:lang w:val="uk-UA"/>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може бути зареєстровано за заявою батьків чи одного з них, поданою в електронній формі з використанням кваліфікованого електронного підпису</w:t>
            </w:r>
            <w:r w:rsidR="001616E8">
              <w:rPr>
                <w:rFonts w:ascii="Times New Roman" w:hAnsi="Times New Roman" w:cs="Times New Roman"/>
                <w:lang w:val="uk-UA"/>
              </w:rPr>
              <w:t xml:space="preserve"> через інформаційно-телекомунікаційну систему органу реєстрації, яка забезпечує функціонування реєстру територіальної громади.</w:t>
            </w:r>
          </w:p>
          <w:p w14:paraId="72C80BC6" w14:textId="77777777" w:rsidR="001616E8" w:rsidRDefault="001616E8"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Реєстрація місця проживання дитини віком  до 14 років в електронній формі здійснюється виключно за умови, що така реєстрація здійснюється за наявним у реєстрі територіальної громади зареєстрованим місцем проживання батьків чи одного з них.</w:t>
            </w:r>
          </w:p>
          <w:p w14:paraId="7F7896E6" w14:textId="77777777" w:rsidR="001616E8" w:rsidRDefault="001616E8"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lastRenderedPageBreak/>
              <w:t xml:space="preserve">    Реєстрація місця проживання дитини віком до 14 років в електронній формі здійснюється виключно на підставі заяви, поданої в електронній формі, без подання інших документів, визначених Правилами реєстрації місця проживання.</w:t>
            </w:r>
          </w:p>
          <w:p w14:paraId="5041EC04" w14:textId="77777777" w:rsidR="001616E8" w:rsidRDefault="001616E8"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w:t>
            </w:r>
            <w:r w:rsidR="00B21956">
              <w:rPr>
                <w:rFonts w:ascii="Times New Roman" w:hAnsi="Times New Roman" w:cs="Times New Roman"/>
                <w:lang w:val="uk-UA"/>
              </w:rPr>
              <w:t>електронними підписами або засвідчується кваліфікованим електронним підписом нотаріуса.</w:t>
            </w:r>
          </w:p>
          <w:p w14:paraId="0C08360A" w14:textId="77777777" w:rsidR="00B21956" w:rsidRDefault="00B21956"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Відомості щодо прізвища, імені, по батькові ( за наявності) дитини, батьків чи одного з них, номера та серії свідоцтва про народження дитини, зазначені в заяві, перевіряються на відповідність даним</w:t>
            </w:r>
            <w:r w:rsidR="00875CC9">
              <w:rPr>
                <w:rFonts w:ascii="Times New Roman" w:hAnsi="Times New Roman" w:cs="Times New Roman"/>
                <w:lang w:val="uk-UA"/>
              </w:rPr>
              <w:t>и</w:t>
            </w:r>
            <w:r>
              <w:rPr>
                <w:rFonts w:ascii="Times New Roman" w:hAnsi="Times New Roman" w:cs="Times New Roman"/>
                <w:lang w:val="uk-UA"/>
              </w:rPr>
              <w:t xml:space="preserve"> Державного реєстру актів цивільного стану громадян через інформаційно-телекомунікаційну систему ДМС.</w:t>
            </w:r>
          </w:p>
          <w:p w14:paraId="320DD648" w14:textId="77777777" w:rsidR="00B21956" w:rsidRPr="00123061" w:rsidRDefault="00B21956" w:rsidP="0039700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Відповідальність за достовірність відомостей, що містяться в заяві, несе заявник, якщо інше не встановлено судом.</w:t>
            </w:r>
          </w:p>
        </w:tc>
      </w:tr>
      <w:tr w:rsidR="007525D0" w:rsidRPr="00FE7FD6" w14:paraId="1A4F2479" w14:textId="77777777" w:rsidTr="003A6763">
        <w:trPr>
          <w:cantSplit/>
          <w:trHeight w:val="261"/>
        </w:trPr>
        <w:tc>
          <w:tcPr>
            <w:tcW w:w="720" w:type="dxa"/>
          </w:tcPr>
          <w:p w14:paraId="1EEDF251" w14:textId="77777777" w:rsidR="007525D0" w:rsidRPr="00FE7FD6" w:rsidRDefault="000C3654" w:rsidP="003A6763">
            <w:pPr>
              <w:rPr>
                <w:rFonts w:ascii="Times New Roman" w:hAnsi="Times New Roman" w:cs="Times New Roman"/>
                <w:b/>
              </w:rPr>
            </w:pPr>
            <w:r>
              <w:rPr>
                <w:rFonts w:ascii="Times New Roman" w:hAnsi="Times New Roman" w:cs="Times New Roman"/>
                <w:b/>
                <w:lang w:val="uk-UA"/>
              </w:rPr>
              <w:lastRenderedPageBreak/>
              <w:t>10</w:t>
            </w:r>
            <w:r w:rsidR="007525D0" w:rsidRPr="00FE7FD6">
              <w:rPr>
                <w:rFonts w:ascii="Times New Roman" w:hAnsi="Times New Roman" w:cs="Times New Roman"/>
                <w:b/>
              </w:rPr>
              <w:t>.</w:t>
            </w:r>
          </w:p>
        </w:tc>
        <w:tc>
          <w:tcPr>
            <w:tcW w:w="2846" w:type="dxa"/>
          </w:tcPr>
          <w:p w14:paraId="2975CF24" w14:textId="77777777" w:rsidR="007525D0" w:rsidRPr="00FE7FD6" w:rsidRDefault="007525D0" w:rsidP="003A6763">
            <w:pPr>
              <w:rPr>
                <w:rFonts w:ascii="Times New Roman" w:hAnsi="Times New Roman" w:cs="Times New Roman"/>
                <w:b/>
              </w:rPr>
            </w:pPr>
            <w:r w:rsidRPr="00FE7FD6">
              <w:rPr>
                <w:rFonts w:ascii="Times New Roman" w:hAnsi="Times New Roman" w:cs="Times New Roman"/>
                <w:b/>
              </w:rPr>
              <w:t xml:space="preserve">Порядок та </w:t>
            </w:r>
            <w:proofErr w:type="spellStart"/>
            <w:r w:rsidRPr="00FE7FD6">
              <w:rPr>
                <w:rFonts w:ascii="Times New Roman" w:hAnsi="Times New Roman" w:cs="Times New Roman"/>
                <w:b/>
              </w:rPr>
              <w:t>спосіб</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подання</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документів</w:t>
            </w:r>
            <w:proofErr w:type="spellEnd"/>
            <w:r w:rsidRPr="00FE7FD6">
              <w:rPr>
                <w:rFonts w:ascii="Times New Roman" w:hAnsi="Times New Roman" w:cs="Times New Roman"/>
                <w:b/>
              </w:rPr>
              <w:t xml:space="preserve">, </w:t>
            </w:r>
            <w:proofErr w:type="spellStart"/>
            <w:r w:rsidRPr="00FE7FD6">
              <w:rPr>
                <w:rFonts w:ascii="Times New Roman" w:hAnsi="Times New Roman" w:cs="Times New Roman"/>
                <w:b/>
              </w:rPr>
              <w:t>необхідних</w:t>
            </w:r>
            <w:proofErr w:type="spellEnd"/>
            <w:r w:rsidRPr="00FE7FD6">
              <w:rPr>
                <w:rFonts w:ascii="Times New Roman" w:hAnsi="Times New Roman" w:cs="Times New Roman"/>
                <w:b/>
              </w:rPr>
              <w:t xml:space="preserve"> для </w:t>
            </w:r>
            <w:proofErr w:type="spellStart"/>
            <w:r w:rsidRPr="00FE7FD6">
              <w:rPr>
                <w:rFonts w:ascii="Times New Roman" w:hAnsi="Times New Roman" w:cs="Times New Roman"/>
                <w:b/>
              </w:rPr>
              <w:t>отримання</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послуги</w:t>
            </w:r>
            <w:proofErr w:type="spellEnd"/>
          </w:p>
        </w:tc>
        <w:tc>
          <w:tcPr>
            <w:tcW w:w="5974" w:type="dxa"/>
          </w:tcPr>
          <w:p w14:paraId="27985705" w14:textId="77777777" w:rsidR="007525D0" w:rsidRPr="00FE7FD6" w:rsidRDefault="00A908B0" w:rsidP="00A908B0">
            <w:pPr>
              <w:spacing w:line="240" w:lineRule="auto"/>
              <w:jc w:val="both"/>
              <w:rPr>
                <w:rFonts w:ascii="Times New Roman" w:hAnsi="Times New Roman" w:cs="Times New Roman"/>
              </w:rPr>
            </w:pPr>
            <w:r>
              <w:rPr>
                <w:rFonts w:ascii="Times New Roman" w:hAnsi="Times New Roman" w:cs="Times New Roman"/>
                <w:color w:val="000000"/>
                <w:lang w:val="uk-UA"/>
              </w:rPr>
              <w:t xml:space="preserve">     </w:t>
            </w:r>
            <w:r w:rsidR="00DC03B1">
              <w:rPr>
                <w:rFonts w:ascii="Times New Roman" w:hAnsi="Times New Roman" w:cs="Times New Roman"/>
                <w:color w:val="000000"/>
                <w:lang w:val="uk-UA"/>
              </w:rPr>
              <w:t xml:space="preserve">Заявник для одержання адміністративної послуги звертається до органу реєстрації </w:t>
            </w:r>
            <w:r>
              <w:rPr>
                <w:rFonts w:ascii="Times New Roman" w:hAnsi="Times New Roman" w:cs="Times New Roman"/>
                <w:color w:val="000000"/>
                <w:lang w:val="uk-UA"/>
              </w:rPr>
              <w:t xml:space="preserve">( у тому числі через </w:t>
            </w:r>
            <w:r w:rsidR="00DC03B1">
              <w:rPr>
                <w:rFonts w:ascii="Times New Roman" w:hAnsi="Times New Roman" w:cs="Times New Roman"/>
                <w:color w:val="000000"/>
                <w:lang w:val="uk-UA"/>
              </w:rPr>
              <w:t>центр надання адміністративних послуг</w:t>
            </w:r>
            <w:r>
              <w:rPr>
                <w:rFonts w:ascii="Times New Roman" w:hAnsi="Times New Roman" w:cs="Times New Roman"/>
                <w:color w:val="000000"/>
                <w:lang w:val="uk-UA"/>
              </w:rPr>
              <w:t>)</w:t>
            </w:r>
            <w:r w:rsidR="00DC03B1">
              <w:rPr>
                <w:rFonts w:ascii="Times New Roman" w:hAnsi="Times New Roman" w:cs="Times New Roman"/>
                <w:color w:val="000000"/>
                <w:lang w:val="uk-UA"/>
              </w:rPr>
              <w:t>, повноваження якого поширюється на відповідну адміністративно-територіальну одиницю.</w:t>
            </w:r>
          </w:p>
        </w:tc>
      </w:tr>
      <w:tr w:rsidR="007525D0" w:rsidRPr="00FE7FD6" w14:paraId="3F42A0BF" w14:textId="77777777" w:rsidTr="003A6763">
        <w:trPr>
          <w:cantSplit/>
          <w:trHeight w:val="261"/>
        </w:trPr>
        <w:tc>
          <w:tcPr>
            <w:tcW w:w="720" w:type="dxa"/>
          </w:tcPr>
          <w:p w14:paraId="6936FEA3" w14:textId="77777777" w:rsidR="007525D0" w:rsidRPr="00FE7FD6" w:rsidRDefault="000C3654" w:rsidP="003A6763">
            <w:pPr>
              <w:spacing w:line="240" w:lineRule="auto"/>
              <w:rPr>
                <w:rFonts w:ascii="Times New Roman" w:hAnsi="Times New Roman" w:cs="Times New Roman"/>
                <w:b/>
              </w:rPr>
            </w:pPr>
            <w:r>
              <w:rPr>
                <w:rFonts w:ascii="Times New Roman" w:hAnsi="Times New Roman" w:cs="Times New Roman"/>
                <w:b/>
                <w:lang w:val="uk-UA"/>
              </w:rPr>
              <w:t>11</w:t>
            </w:r>
            <w:r w:rsidR="007525D0" w:rsidRPr="00FE7FD6">
              <w:rPr>
                <w:rFonts w:ascii="Times New Roman" w:hAnsi="Times New Roman" w:cs="Times New Roman"/>
                <w:b/>
              </w:rPr>
              <w:t>.</w:t>
            </w:r>
          </w:p>
        </w:tc>
        <w:tc>
          <w:tcPr>
            <w:tcW w:w="2846" w:type="dxa"/>
          </w:tcPr>
          <w:p w14:paraId="7DD39465" w14:textId="77777777" w:rsidR="007525D0" w:rsidRPr="00FE7FD6" w:rsidRDefault="00DC03B1" w:rsidP="003A6763">
            <w:pPr>
              <w:spacing w:line="240" w:lineRule="auto"/>
              <w:rPr>
                <w:rFonts w:ascii="Times New Roman" w:hAnsi="Times New Roman" w:cs="Times New Roman"/>
                <w:b/>
              </w:rPr>
            </w:pPr>
            <w:proofErr w:type="spellStart"/>
            <w:proofErr w:type="gramStart"/>
            <w:r>
              <w:rPr>
                <w:rFonts w:ascii="Times New Roman" w:hAnsi="Times New Roman" w:cs="Times New Roman"/>
                <w:b/>
              </w:rPr>
              <w:t>Платність</w:t>
            </w:r>
            <w:proofErr w:type="spellEnd"/>
            <w:r>
              <w:rPr>
                <w:rFonts w:ascii="Times New Roman" w:hAnsi="Times New Roman" w:cs="Times New Roman"/>
                <w:b/>
              </w:rPr>
              <w:t xml:space="preserve"> </w:t>
            </w:r>
            <w:r w:rsidR="007525D0" w:rsidRPr="00FE7FD6">
              <w:rPr>
                <w:rFonts w:ascii="Times New Roman" w:hAnsi="Times New Roman" w:cs="Times New Roman"/>
                <w:b/>
              </w:rPr>
              <w:t xml:space="preserve"> </w:t>
            </w:r>
            <w:proofErr w:type="spellStart"/>
            <w:r w:rsidR="007525D0" w:rsidRPr="00FE7FD6">
              <w:rPr>
                <w:rFonts w:ascii="Times New Roman" w:hAnsi="Times New Roman" w:cs="Times New Roman"/>
                <w:b/>
              </w:rPr>
              <w:t>надання</w:t>
            </w:r>
            <w:proofErr w:type="spellEnd"/>
            <w:proofErr w:type="gramEnd"/>
            <w:r w:rsidR="00204CD9">
              <w:rPr>
                <w:rFonts w:ascii="Times New Roman" w:hAnsi="Times New Roman" w:cs="Times New Roman"/>
                <w:b/>
                <w:lang w:val="uk-UA"/>
              </w:rPr>
              <w:t xml:space="preserve"> </w:t>
            </w:r>
            <w:proofErr w:type="spellStart"/>
            <w:r w:rsidR="007525D0" w:rsidRPr="00FE7FD6">
              <w:rPr>
                <w:rFonts w:ascii="Times New Roman" w:hAnsi="Times New Roman" w:cs="Times New Roman"/>
                <w:b/>
              </w:rPr>
              <w:t>адміністративної</w:t>
            </w:r>
            <w:proofErr w:type="spellEnd"/>
            <w:r w:rsidR="00204CD9">
              <w:rPr>
                <w:rFonts w:ascii="Times New Roman" w:hAnsi="Times New Roman" w:cs="Times New Roman"/>
                <w:b/>
                <w:lang w:val="uk-UA"/>
              </w:rPr>
              <w:t xml:space="preserve"> </w:t>
            </w:r>
            <w:proofErr w:type="spellStart"/>
            <w:r w:rsidR="007525D0" w:rsidRPr="00FE7FD6">
              <w:rPr>
                <w:rFonts w:ascii="Times New Roman" w:hAnsi="Times New Roman" w:cs="Times New Roman"/>
                <w:b/>
              </w:rPr>
              <w:t>послуги</w:t>
            </w:r>
            <w:proofErr w:type="spellEnd"/>
          </w:p>
        </w:tc>
        <w:tc>
          <w:tcPr>
            <w:tcW w:w="5974" w:type="dxa"/>
          </w:tcPr>
          <w:p w14:paraId="38F0D716" w14:textId="77777777" w:rsidR="007525D0" w:rsidRDefault="00DC03B1" w:rsidP="003A6763">
            <w:pPr>
              <w:spacing w:line="240" w:lineRule="auto"/>
              <w:rPr>
                <w:rFonts w:ascii="Times New Roman" w:hAnsi="Times New Roman" w:cs="Times New Roman"/>
                <w:lang w:val="uk-UA"/>
              </w:rPr>
            </w:pPr>
            <w:r>
              <w:rPr>
                <w:rFonts w:ascii="Times New Roman" w:hAnsi="Times New Roman" w:cs="Times New Roman"/>
                <w:lang w:val="uk-UA"/>
              </w:rPr>
              <w:t>Адміністративна послуга є платною.</w:t>
            </w:r>
          </w:p>
          <w:p w14:paraId="0A782C28" w14:textId="77777777" w:rsidR="007525D0" w:rsidRPr="00FE7FD6" w:rsidRDefault="007525D0" w:rsidP="003A6763">
            <w:pPr>
              <w:spacing w:line="240" w:lineRule="auto"/>
              <w:rPr>
                <w:rFonts w:ascii="Times New Roman" w:hAnsi="Times New Roman" w:cs="Times New Roman"/>
              </w:rPr>
            </w:pPr>
          </w:p>
        </w:tc>
      </w:tr>
      <w:tr w:rsidR="007525D0" w:rsidRPr="00164C22" w14:paraId="6C68CB2D" w14:textId="77777777" w:rsidTr="003A6763">
        <w:trPr>
          <w:cantSplit/>
          <w:trHeight w:val="261"/>
        </w:trPr>
        <w:tc>
          <w:tcPr>
            <w:tcW w:w="720" w:type="dxa"/>
          </w:tcPr>
          <w:p w14:paraId="7A1D8B49" w14:textId="77777777" w:rsidR="007525D0" w:rsidRPr="000C3654" w:rsidRDefault="007525D0" w:rsidP="003A6763">
            <w:pPr>
              <w:spacing w:line="240" w:lineRule="auto"/>
              <w:rPr>
                <w:rFonts w:ascii="Times New Roman" w:hAnsi="Times New Roman" w:cs="Times New Roman"/>
                <w:b/>
                <w:lang w:val="uk-UA"/>
              </w:rPr>
            </w:pPr>
            <w:r>
              <w:rPr>
                <w:rFonts w:ascii="Times New Roman" w:hAnsi="Times New Roman" w:cs="Times New Roman"/>
                <w:b/>
              </w:rPr>
              <w:t>1</w:t>
            </w:r>
            <w:r w:rsidR="000C3654">
              <w:rPr>
                <w:rFonts w:ascii="Times New Roman" w:hAnsi="Times New Roman" w:cs="Times New Roman"/>
                <w:b/>
                <w:lang w:val="uk-UA"/>
              </w:rPr>
              <w:t>1</w:t>
            </w:r>
            <w:r w:rsidRPr="00FE7FD6">
              <w:rPr>
                <w:rFonts w:ascii="Times New Roman" w:hAnsi="Times New Roman" w:cs="Times New Roman"/>
                <w:b/>
              </w:rPr>
              <w:t>.</w:t>
            </w:r>
            <w:r w:rsidR="000C3654">
              <w:rPr>
                <w:rFonts w:ascii="Times New Roman" w:hAnsi="Times New Roman" w:cs="Times New Roman"/>
                <w:b/>
                <w:lang w:val="uk-UA"/>
              </w:rPr>
              <w:t>1</w:t>
            </w:r>
          </w:p>
        </w:tc>
        <w:tc>
          <w:tcPr>
            <w:tcW w:w="2846" w:type="dxa"/>
          </w:tcPr>
          <w:p w14:paraId="5A756FCC" w14:textId="77777777" w:rsidR="007525D0" w:rsidRPr="001409BA" w:rsidRDefault="001409BA" w:rsidP="003A6763">
            <w:pPr>
              <w:spacing w:line="240" w:lineRule="auto"/>
              <w:rPr>
                <w:rFonts w:ascii="Times New Roman" w:hAnsi="Times New Roman" w:cs="Times New Roman"/>
                <w:b/>
                <w:lang w:val="uk-UA"/>
              </w:rPr>
            </w:pPr>
            <w:r>
              <w:rPr>
                <w:rFonts w:ascii="Times New Roman" w:hAnsi="Times New Roman" w:cs="Times New Roman"/>
                <w:b/>
                <w:lang w:val="uk-UA"/>
              </w:rPr>
              <w:t>Нормативно-правові акти, на підставі яких стягується плата</w:t>
            </w:r>
          </w:p>
        </w:tc>
        <w:tc>
          <w:tcPr>
            <w:tcW w:w="5974" w:type="dxa"/>
          </w:tcPr>
          <w:p w14:paraId="664EBDBF" w14:textId="77777777" w:rsidR="00C806E0" w:rsidRDefault="00915BDF" w:rsidP="00C806E0">
            <w:pPr>
              <w:spacing w:line="240" w:lineRule="auto"/>
              <w:rPr>
                <w:rFonts w:ascii="Times New Roman" w:hAnsi="Times New Roman" w:cs="Times New Roman"/>
                <w:lang w:val="uk-UA"/>
              </w:rPr>
            </w:pPr>
            <w:r w:rsidRPr="00915BDF">
              <w:rPr>
                <w:rFonts w:ascii="Times New Roman" w:hAnsi="Times New Roman" w:cs="Times New Roman"/>
              </w:rPr>
              <w:t xml:space="preserve"> </w:t>
            </w:r>
            <w:r w:rsidR="00164C22">
              <w:rPr>
                <w:rFonts w:ascii="Times New Roman" w:hAnsi="Times New Roman" w:cs="Times New Roman"/>
                <w:lang w:val="uk-UA"/>
              </w:rPr>
              <w:t xml:space="preserve">  </w:t>
            </w:r>
            <w:r w:rsidR="00C806E0">
              <w:rPr>
                <w:rFonts w:ascii="Times New Roman" w:hAnsi="Times New Roman" w:cs="Times New Roman"/>
                <w:lang w:val="uk-UA"/>
              </w:rPr>
              <w:t xml:space="preserve">Закон України </w:t>
            </w:r>
            <w:r w:rsidRPr="00915BDF">
              <w:rPr>
                <w:rFonts w:ascii="Times New Roman" w:hAnsi="Times New Roman" w:cs="Times New Roman"/>
                <w:lang w:val="uk-UA"/>
              </w:rPr>
              <w:t>від 11.12.2003р. № 1382-IV</w:t>
            </w:r>
            <w:r w:rsidRPr="00FE7FD6">
              <w:rPr>
                <w:lang w:val="uk-UA"/>
              </w:rPr>
              <w:t xml:space="preserve"> </w:t>
            </w:r>
            <w:r w:rsidR="00C806E0">
              <w:rPr>
                <w:rFonts w:ascii="Times New Roman" w:hAnsi="Times New Roman" w:cs="Times New Roman"/>
                <w:lang w:val="uk-UA"/>
              </w:rPr>
              <w:t>«Про свободу пересування та вільний вибір місця проживання в Україні»;</w:t>
            </w:r>
          </w:p>
          <w:p w14:paraId="75D24404" w14:textId="77777777" w:rsidR="00C806E0" w:rsidRDefault="00C806E0" w:rsidP="00C806E0">
            <w:pPr>
              <w:spacing w:line="240" w:lineRule="auto"/>
              <w:rPr>
                <w:rFonts w:ascii="Times New Roman" w:hAnsi="Times New Roman" w:cs="Times New Roman"/>
                <w:lang w:val="uk-UA"/>
              </w:rPr>
            </w:pPr>
            <w:r>
              <w:rPr>
                <w:rFonts w:ascii="Times New Roman" w:hAnsi="Times New Roman" w:cs="Times New Roman"/>
                <w:lang w:val="uk-UA"/>
              </w:rPr>
              <w:t xml:space="preserve">   Закон України </w:t>
            </w:r>
            <w:r w:rsidR="00164C22" w:rsidRPr="00164C22">
              <w:rPr>
                <w:rFonts w:ascii="Times New Roman" w:hAnsi="Times New Roman" w:cs="Times New Roman"/>
                <w:lang w:val="uk-UA"/>
              </w:rPr>
              <w:t>від 06.09.2012р. № 5203-VI</w:t>
            </w:r>
            <w:r w:rsidR="00164C22">
              <w:rPr>
                <w:lang w:val="uk-UA"/>
              </w:rPr>
              <w:t xml:space="preserve"> </w:t>
            </w:r>
            <w:r>
              <w:rPr>
                <w:rFonts w:ascii="Times New Roman" w:hAnsi="Times New Roman" w:cs="Times New Roman"/>
                <w:lang w:val="uk-UA"/>
              </w:rPr>
              <w:t xml:space="preserve">«Про </w:t>
            </w:r>
            <w:proofErr w:type="spellStart"/>
            <w:r w:rsidR="00164C22">
              <w:rPr>
                <w:rFonts w:ascii="Times New Roman" w:hAnsi="Times New Roman" w:cs="Times New Roman"/>
                <w:lang w:val="uk-UA"/>
              </w:rPr>
              <w:t>адміністративн</w:t>
            </w:r>
            <w:proofErr w:type="spellEnd"/>
            <w:r w:rsidR="00164C22" w:rsidRPr="00164C22">
              <w:rPr>
                <w:rFonts w:ascii="Times New Roman" w:hAnsi="Times New Roman" w:cs="Times New Roman"/>
              </w:rPr>
              <w:t>і</w:t>
            </w:r>
            <w:r>
              <w:rPr>
                <w:rFonts w:ascii="Times New Roman" w:hAnsi="Times New Roman" w:cs="Times New Roman"/>
                <w:lang w:val="uk-UA"/>
              </w:rPr>
              <w:t xml:space="preserve"> послуг</w:t>
            </w:r>
            <w:r w:rsidR="00164C22">
              <w:rPr>
                <w:rFonts w:ascii="Times New Roman" w:hAnsi="Times New Roman" w:cs="Times New Roman"/>
                <w:lang w:val="uk-UA"/>
              </w:rPr>
              <w:t>и</w:t>
            </w:r>
            <w:r>
              <w:rPr>
                <w:rFonts w:ascii="Times New Roman" w:hAnsi="Times New Roman" w:cs="Times New Roman"/>
                <w:lang w:val="uk-UA"/>
              </w:rPr>
              <w:t>»;</w:t>
            </w:r>
          </w:p>
          <w:p w14:paraId="1E88426B" w14:textId="77777777" w:rsidR="007525D0" w:rsidRPr="00164C22" w:rsidRDefault="00C806E0" w:rsidP="00164C22">
            <w:pPr>
              <w:spacing w:line="240" w:lineRule="auto"/>
              <w:rPr>
                <w:rFonts w:ascii="Times New Roman" w:hAnsi="Times New Roman" w:cs="Times New Roman"/>
                <w:lang w:val="uk-UA"/>
              </w:rPr>
            </w:pPr>
            <w:r>
              <w:rPr>
                <w:rFonts w:ascii="Times New Roman" w:hAnsi="Times New Roman" w:cs="Times New Roman"/>
                <w:lang w:val="uk-UA"/>
              </w:rPr>
              <w:t xml:space="preserve">   </w:t>
            </w:r>
            <w:r w:rsidR="00164C22">
              <w:rPr>
                <w:rFonts w:ascii="Times New Roman" w:hAnsi="Times New Roman" w:cs="Times New Roman"/>
                <w:lang w:val="uk-UA"/>
              </w:rPr>
              <w:t xml:space="preserve"> Закон України від 06 грудня 2016 року № 1774-</w:t>
            </w:r>
            <w:r w:rsidR="00164C22">
              <w:rPr>
                <w:rFonts w:ascii="Times New Roman" w:hAnsi="Times New Roman" w:cs="Times New Roman"/>
                <w:lang w:val="en-US"/>
              </w:rPr>
              <w:t>VIII</w:t>
            </w:r>
            <w:r w:rsidR="00164C22">
              <w:rPr>
                <w:rFonts w:ascii="Times New Roman" w:hAnsi="Times New Roman" w:cs="Times New Roman"/>
                <w:lang w:val="uk-UA"/>
              </w:rPr>
              <w:t xml:space="preserve"> «Про внесення змін до деяких законодавчих актів України» </w:t>
            </w:r>
          </w:p>
        </w:tc>
      </w:tr>
      <w:tr w:rsidR="000C3654" w:rsidRPr="00FE7FD6" w14:paraId="23C74260" w14:textId="77777777" w:rsidTr="003A6763">
        <w:trPr>
          <w:cantSplit/>
          <w:trHeight w:val="261"/>
        </w:trPr>
        <w:tc>
          <w:tcPr>
            <w:tcW w:w="720" w:type="dxa"/>
          </w:tcPr>
          <w:p w14:paraId="0B47620E" w14:textId="77777777" w:rsidR="000C3654" w:rsidRPr="000C3654" w:rsidRDefault="000C3654" w:rsidP="003A6763">
            <w:pPr>
              <w:spacing w:line="240" w:lineRule="auto"/>
              <w:rPr>
                <w:rFonts w:ascii="Times New Roman" w:hAnsi="Times New Roman" w:cs="Times New Roman"/>
                <w:b/>
                <w:lang w:val="uk-UA"/>
              </w:rPr>
            </w:pPr>
            <w:r>
              <w:rPr>
                <w:rFonts w:ascii="Times New Roman" w:hAnsi="Times New Roman" w:cs="Times New Roman"/>
                <w:b/>
                <w:lang w:val="uk-UA"/>
              </w:rPr>
              <w:lastRenderedPageBreak/>
              <w:t>11.2</w:t>
            </w:r>
          </w:p>
        </w:tc>
        <w:tc>
          <w:tcPr>
            <w:tcW w:w="2846" w:type="dxa"/>
          </w:tcPr>
          <w:p w14:paraId="4C896B5B" w14:textId="77777777" w:rsidR="000C3654" w:rsidRDefault="000C3654" w:rsidP="003A6763">
            <w:pPr>
              <w:spacing w:line="240" w:lineRule="auto"/>
              <w:rPr>
                <w:rFonts w:ascii="Times New Roman" w:hAnsi="Times New Roman" w:cs="Times New Roman"/>
                <w:b/>
                <w:lang w:val="uk-UA"/>
              </w:rPr>
            </w:pPr>
            <w:r>
              <w:rPr>
                <w:rFonts w:ascii="Times New Roman" w:hAnsi="Times New Roman" w:cs="Times New Roman"/>
                <w:b/>
                <w:lang w:val="uk-UA"/>
              </w:rPr>
              <w:t>Розмір та порядок внесення плати за адміністративну послугу</w:t>
            </w:r>
          </w:p>
        </w:tc>
        <w:tc>
          <w:tcPr>
            <w:tcW w:w="5974" w:type="dxa"/>
          </w:tcPr>
          <w:p w14:paraId="4EE86BB5" w14:textId="77777777" w:rsidR="000C3654" w:rsidRDefault="000C3654" w:rsidP="000C3654">
            <w:pPr>
              <w:spacing w:line="240" w:lineRule="auto"/>
              <w:rPr>
                <w:rFonts w:ascii="Times New Roman" w:hAnsi="Times New Roman" w:cs="Times New Roman"/>
                <w:lang w:val="uk-UA"/>
              </w:rPr>
            </w:pPr>
            <w:r>
              <w:rPr>
                <w:rFonts w:ascii="Times New Roman" w:hAnsi="Times New Roman" w:cs="Times New Roman"/>
                <w:lang w:val="uk-UA"/>
              </w:rPr>
              <w:t>За реєстрацію, зняття з реєстрації місця проживання сплачується адміністративний збір:</w:t>
            </w:r>
          </w:p>
          <w:p w14:paraId="4578DCF0" w14:textId="77777777" w:rsidR="000C3654" w:rsidRDefault="000C3654" w:rsidP="00164C22">
            <w:pPr>
              <w:spacing w:line="240" w:lineRule="auto"/>
              <w:jc w:val="both"/>
              <w:rPr>
                <w:rFonts w:ascii="Times New Roman" w:hAnsi="Times New Roman" w:cs="Times New Roman"/>
                <w:lang w:val="uk-UA"/>
              </w:rPr>
            </w:pPr>
            <w:r>
              <w:rPr>
                <w:rFonts w:ascii="Times New Roman" w:hAnsi="Times New Roman" w:cs="Times New Roman"/>
                <w:lang w:val="uk-UA"/>
              </w:rPr>
              <w:t xml:space="preserve">    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p>
          <w:p w14:paraId="48C0C964" w14:textId="77777777" w:rsidR="000C3654" w:rsidRDefault="000C3654" w:rsidP="00164C22">
            <w:pPr>
              <w:spacing w:line="240" w:lineRule="auto"/>
              <w:jc w:val="both"/>
              <w:rPr>
                <w:rFonts w:ascii="Times New Roman" w:hAnsi="Times New Roman" w:cs="Times New Roman"/>
                <w:lang w:val="uk-UA"/>
              </w:rPr>
            </w:pPr>
            <w:r>
              <w:rPr>
                <w:rFonts w:ascii="Times New Roman" w:hAnsi="Times New Roman" w:cs="Times New Roman"/>
                <w:lang w:val="uk-UA"/>
              </w:rPr>
              <w:t xml:space="preserve">   У разі звернення особи з порушенням встановленого цим Законом строку – у розмірі 0,0255 розміру мінімальної заробітної плати.</w:t>
            </w:r>
          </w:p>
          <w:p w14:paraId="26FAD1E1" w14:textId="77777777" w:rsidR="000C3654" w:rsidRDefault="000C3654" w:rsidP="00164C22">
            <w:pPr>
              <w:spacing w:line="240" w:lineRule="auto"/>
              <w:jc w:val="both"/>
              <w:rPr>
                <w:rFonts w:ascii="Times New Roman" w:hAnsi="Times New Roman" w:cs="Times New Roman"/>
                <w:lang w:val="uk-UA"/>
              </w:rPr>
            </w:pPr>
            <w:r>
              <w:rPr>
                <w:rFonts w:ascii="Times New Roman" w:hAnsi="Times New Roman" w:cs="Times New Roman"/>
                <w:lang w:val="uk-UA"/>
              </w:rPr>
              <w:t xml:space="preserve">   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p w14:paraId="7F526253" w14:textId="77777777" w:rsidR="000C3654" w:rsidRPr="00FD5F0E" w:rsidRDefault="000C3654" w:rsidP="00164C22">
            <w:pPr>
              <w:spacing w:line="240" w:lineRule="auto"/>
              <w:jc w:val="both"/>
              <w:rPr>
                <w:rFonts w:ascii="Times New Roman" w:hAnsi="Times New Roman" w:cs="Times New Roman"/>
                <w:lang w:val="uk-UA"/>
              </w:rPr>
            </w:pPr>
            <w:r>
              <w:rPr>
                <w:rFonts w:ascii="Times New Roman" w:hAnsi="Times New Roman" w:cs="Times New Roman"/>
                <w:lang w:val="uk-UA"/>
              </w:rPr>
              <w:t xml:space="preserve">    Відповідно до пункту 4 розділу II «Прикінцеві та перехідні положення» Закону України «Про внесення змін до деяких законодавчих актів України» від 06 грудня 2016 року № 1774-</w:t>
            </w:r>
            <w:r>
              <w:rPr>
                <w:rFonts w:ascii="Times New Roman" w:hAnsi="Times New Roman" w:cs="Times New Roman"/>
                <w:lang w:val="en-US"/>
              </w:rPr>
              <w:t>VIII</w:t>
            </w:r>
            <w:r w:rsidRPr="00FD5F0E">
              <w:rPr>
                <w:rFonts w:ascii="Times New Roman" w:hAnsi="Times New Roman" w:cs="Times New Roman"/>
                <w:lang w:val="uk-UA"/>
              </w:rPr>
              <w:t>, мінімальна заробітна плата після набрання чинності цим Законом не застосовується для розрахунку розміру плати за надання адміністративних послуг.</w:t>
            </w:r>
          </w:p>
          <w:p w14:paraId="16931632" w14:textId="77777777" w:rsidR="000C3654" w:rsidRDefault="000C3654" w:rsidP="00164C22">
            <w:pPr>
              <w:spacing w:line="240" w:lineRule="auto"/>
              <w:jc w:val="both"/>
              <w:rPr>
                <w:rFonts w:ascii="Times New Roman" w:hAnsi="Times New Roman" w:cs="Times New Roman"/>
                <w:lang w:val="uk-UA"/>
              </w:rPr>
            </w:pPr>
            <w:r>
              <w:rPr>
                <w:rFonts w:ascii="Times New Roman" w:hAnsi="Times New Roman" w:cs="Times New Roman"/>
                <w:lang w:val="uk-UA"/>
              </w:rPr>
              <w:t xml:space="preserve">    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tc>
      </w:tr>
      <w:tr w:rsidR="008030C5" w:rsidRPr="00FE7FD6" w14:paraId="7D1A962E" w14:textId="77777777" w:rsidTr="003A6763">
        <w:trPr>
          <w:cantSplit/>
          <w:trHeight w:val="289"/>
        </w:trPr>
        <w:tc>
          <w:tcPr>
            <w:tcW w:w="720" w:type="dxa"/>
          </w:tcPr>
          <w:p w14:paraId="2E4A17EB" w14:textId="77777777" w:rsidR="008030C5" w:rsidRPr="008030C5" w:rsidRDefault="008030C5" w:rsidP="003A6763">
            <w:pPr>
              <w:spacing w:line="240" w:lineRule="auto"/>
              <w:rPr>
                <w:rFonts w:ascii="Times New Roman" w:hAnsi="Times New Roman" w:cs="Times New Roman"/>
                <w:b/>
                <w:lang w:val="uk-UA"/>
              </w:rPr>
            </w:pPr>
            <w:r>
              <w:rPr>
                <w:rFonts w:ascii="Times New Roman" w:hAnsi="Times New Roman" w:cs="Times New Roman"/>
                <w:b/>
                <w:lang w:val="uk-UA"/>
              </w:rPr>
              <w:t>12</w:t>
            </w:r>
          </w:p>
        </w:tc>
        <w:tc>
          <w:tcPr>
            <w:tcW w:w="2846" w:type="dxa"/>
          </w:tcPr>
          <w:p w14:paraId="6B84714E" w14:textId="77777777" w:rsidR="008030C5" w:rsidRPr="008030C5" w:rsidRDefault="008030C5" w:rsidP="003A6763">
            <w:pPr>
              <w:spacing w:line="240" w:lineRule="auto"/>
              <w:rPr>
                <w:rFonts w:ascii="Times New Roman" w:hAnsi="Times New Roman" w:cs="Times New Roman"/>
                <w:b/>
                <w:lang w:val="uk-UA"/>
              </w:rPr>
            </w:pPr>
            <w:r>
              <w:rPr>
                <w:rFonts w:ascii="Times New Roman" w:hAnsi="Times New Roman" w:cs="Times New Roman"/>
                <w:b/>
                <w:lang w:val="uk-UA"/>
              </w:rPr>
              <w:t>Строк надання адміністративної послуги</w:t>
            </w:r>
          </w:p>
        </w:tc>
        <w:tc>
          <w:tcPr>
            <w:tcW w:w="5974" w:type="dxa"/>
          </w:tcPr>
          <w:p w14:paraId="52FB9C7E" w14:textId="77777777" w:rsidR="008030C5" w:rsidRDefault="005D3EA9" w:rsidP="008030C5">
            <w:pPr>
              <w:spacing w:line="240" w:lineRule="auto"/>
              <w:rPr>
                <w:rFonts w:ascii="Times New Roman" w:hAnsi="Times New Roman" w:cs="Times New Roman"/>
                <w:lang w:val="uk-UA"/>
              </w:rPr>
            </w:pPr>
            <w:r>
              <w:rPr>
                <w:rFonts w:ascii="Times New Roman" w:hAnsi="Times New Roman" w:cs="Times New Roman"/>
                <w:lang w:val="uk-UA"/>
              </w:rPr>
              <w:t xml:space="preserve">    </w:t>
            </w:r>
            <w:proofErr w:type="spellStart"/>
            <w:r w:rsidR="008030C5" w:rsidRPr="009D5BD0">
              <w:rPr>
                <w:rFonts w:ascii="Times New Roman" w:hAnsi="Times New Roman" w:cs="Times New Roman"/>
              </w:rPr>
              <w:t>Здійснюється</w:t>
            </w:r>
            <w:proofErr w:type="spellEnd"/>
            <w:r w:rsidR="008030C5" w:rsidRPr="009D5BD0">
              <w:rPr>
                <w:rFonts w:ascii="Times New Roman" w:hAnsi="Times New Roman" w:cs="Times New Roman"/>
              </w:rPr>
              <w:t xml:space="preserve"> в день </w:t>
            </w:r>
            <w:proofErr w:type="spellStart"/>
            <w:r w:rsidR="008030C5" w:rsidRPr="009D5BD0">
              <w:rPr>
                <w:rFonts w:ascii="Times New Roman" w:hAnsi="Times New Roman" w:cs="Times New Roman"/>
              </w:rPr>
              <w:t>подання</w:t>
            </w:r>
            <w:proofErr w:type="spellEnd"/>
            <w:r w:rsidR="008030C5" w:rsidRPr="009D5BD0">
              <w:rPr>
                <w:rFonts w:ascii="Times New Roman" w:hAnsi="Times New Roman" w:cs="Times New Roman"/>
                <w:lang w:val="uk-UA"/>
              </w:rPr>
              <w:t xml:space="preserve"> </w:t>
            </w:r>
            <w:proofErr w:type="spellStart"/>
            <w:r w:rsidR="008030C5" w:rsidRPr="009D5BD0">
              <w:rPr>
                <w:rFonts w:ascii="Times New Roman" w:hAnsi="Times New Roman" w:cs="Times New Roman"/>
              </w:rPr>
              <w:t>документів</w:t>
            </w:r>
            <w:proofErr w:type="spellEnd"/>
            <w:r w:rsidR="008030C5">
              <w:rPr>
                <w:rFonts w:ascii="Times New Roman" w:hAnsi="Times New Roman" w:cs="Times New Roman"/>
                <w:lang w:val="uk-UA"/>
              </w:rPr>
              <w:t xml:space="preserve"> від центру надання адміністративних послуг.</w:t>
            </w:r>
          </w:p>
          <w:p w14:paraId="19AF81FD" w14:textId="77777777" w:rsidR="008030C5" w:rsidRPr="008030C5" w:rsidRDefault="008030C5" w:rsidP="00164C22">
            <w:pPr>
              <w:spacing w:line="240" w:lineRule="auto"/>
              <w:jc w:val="both"/>
              <w:rPr>
                <w:rFonts w:ascii="Times New Roman" w:hAnsi="Times New Roman" w:cs="Times New Roman"/>
                <w:lang w:val="uk-UA"/>
              </w:rPr>
            </w:pPr>
            <w:r>
              <w:rPr>
                <w:rFonts w:ascii="Times New Roman" w:hAnsi="Times New Roman" w:cs="Times New Roman"/>
                <w:lang w:val="uk-UA"/>
              </w:rPr>
              <w:t xml:space="preserve">    У разі здійснення реєстрації місця проживання відповідно до Порядку надання комплексної послуги «</w:t>
            </w:r>
            <w:proofErr w:type="spellStart"/>
            <w:r>
              <w:rPr>
                <w:rFonts w:ascii="Times New Roman" w:hAnsi="Times New Roman" w:cs="Times New Roman"/>
                <w:lang w:val="uk-UA"/>
              </w:rPr>
              <w:t>єМалятко</w:t>
            </w:r>
            <w:proofErr w:type="spellEnd"/>
            <w:r>
              <w:rPr>
                <w:rFonts w:ascii="Times New Roman" w:hAnsi="Times New Roman" w:cs="Times New Roman"/>
                <w:lang w:val="uk-UA"/>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адміністративна послуга надається в день подання особою документів або не пізніше наступного робочого дня у разі їх отримання поза робочим часом органу реєстрації.</w:t>
            </w:r>
          </w:p>
        </w:tc>
      </w:tr>
      <w:tr w:rsidR="007525D0" w:rsidRPr="00506D45" w14:paraId="6050F719" w14:textId="77777777" w:rsidTr="003A6763">
        <w:trPr>
          <w:cantSplit/>
          <w:trHeight w:val="585"/>
        </w:trPr>
        <w:tc>
          <w:tcPr>
            <w:tcW w:w="720" w:type="dxa"/>
          </w:tcPr>
          <w:p w14:paraId="000069A9" w14:textId="77777777" w:rsidR="007525D0" w:rsidRPr="00FE7FD6" w:rsidRDefault="007525D0" w:rsidP="003A6763">
            <w:pPr>
              <w:spacing w:line="240" w:lineRule="auto"/>
              <w:rPr>
                <w:rFonts w:ascii="Times New Roman" w:hAnsi="Times New Roman" w:cs="Times New Roman"/>
                <w:b/>
              </w:rPr>
            </w:pPr>
            <w:r>
              <w:rPr>
                <w:rFonts w:ascii="Times New Roman" w:hAnsi="Times New Roman" w:cs="Times New Roman"/>
                <w:b/>
              </w:rPr>
              <w:lastRenderedPageBreak/>
              <w:t>1</w:t>
            </w:r>
            <w:r w:rsidR="00731109">
              <w:rPr>
                <w:rFonts w:ascii="Times New Roman" w:hAnsi="Times New Roman" w:cs="Times New Roman"/>
                <w:b/>
                <w:lang w:val="uk-UA"/>
              </w:rPr>
              <w:t>3</w:t>
            </w:r>
            <w:r w:rsidRPr="00FE7FD6">
              <w:rPr>
                <w:rFonts w:ascii="Times New Roman" w:hAnsi="Times New Roman" w:cs="Times New Roman"/>
                <w:b/>
              </w:rPr>
              <w:t>.</w:t>
            </w:r>
          </w:p>
        </w:tc>
        <w:tc>
          <w:tcPr>
            <w:tcW w:w="2846" w:type="dxa"/>
          </w:tcPr>
          <w:p w14:paraId="2AE2311E" w14:textId="77777777" w:rsidR="007525D0" w:rsidRPr="00FE7FD6" w:rsidRDefault="00731109" w:rsidP="003A6763">
            <w:pPr>
              <w:spacing w:line="240" w:lineRule="auto"/>
              <w:rPr>
                <w:rFonts w:ascii="Times New Roman" w:hAnsi="Times New Roman" w:cs="Times New Roman"/>
                <w:b/>
              </w:rPr>
            </w:pPr>
            <w:proofErr w:type="spellStart"/>
            <w:r w:rsidRPr="00FE7FD6">
              <w:rPr>
                <w:rFonts w:ascii="Times New Roman" w:hAnsi="Times New Roman" w:cs="Times New Roman"/>
                <w:b/>
              </w:rPr>
              <w:t>Вичерпний</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перелік</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підстав</w:t>
            </w:r>
            <w:proofErr w:type="spellEnd"/>
            <w:r w:rsidRPr="00FE7FD6">
              <w:rPr>
                <w:rFonts w:ascii="Times New Roman" w:hAnsi="Times New Roman" w:cs="Times New Roman"/>
                <w:b/>
              </w:rPr>
              <w:t xml:space="preserve"> для </w:t>
            </w:r>
            <w:proofErr w:type="spellStart"/>
            <w:r w:rsidRPr="00FE7FD6">
              <w:rPr>
                <w:rFonts w:ascii="Times New Roman" w:hAnsi="Times New Roman" w:cs="Times New Roman"/>
                <w:b/>
              </w:rPr>
              <w:t>відмови</w:t>
            </w:r>
            <w:proofErr w:type="spellEnd"/>
            <w:r w:rsidRPr="00FE7FD6">
              <w:rPr>
                <w:rFonts w:ascii="Times New Roman" w:hAnsi="Times New Roman" w:cs="Times New Roman"/>
                <w:b/>
              </w:rPr>
              <w:t xml:space="preserve"> у </w:t>
            </w:r>
            <w:proofErr w:type="spellStart"/>
            <w:r w:rsidRPr="00FE7FD6">
              <w:rPr>
                <w:rFonts w:ascii="Times New Roman" w:hAnsi="Times New Roman" w:cs="Times New Roman"/>
                <w:b/>
              </w:rPr>
              <w:t>наданні</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послуги</w:t>
            </w:r>
            <w:proofErr w:type="spellEnd"/>
          </w:p>
        </w:tc>
        <w:tc>
          <w:tcPr>
            <w:tcW w:w="5974" w:type="dxa"/>
          </w:tcPr>
          <w:p w14:paraId="428312A2" w14:textId="77777777" w:rsidR="00731109" w:rsidRPr="00FE7FD6" w:rsidRDefault="00731109" w:rsidP="00731109">
            <w:pPr>
              <w:spacing w:line="240" w:lineRule="auto"/>
              <w:ind w:right="-5"/>
              <w:jc w:val="both"/>
              <w:rPr>
                <w:rFonts w:ascii="Times New Roman" w:hAnsi="Times New Roman" w:cs="Times New Roman"/>
              </w:rPr>
            </w:pPr>
            <w:r>
              <w:rPr>
                <w:rFonts w:ascii="Times New Roman" w:hAnsi="Times New Roman" w:cs="Times New Roman"/>
                <w:lang w:val="uk-UA"/>
              </w:rPr>
              <w:t xml:space="preserve">    </w:t>
            </w:r>
            <w:r w:rsidRPr="00FE7FD6">
              <w:rPr>
                <w:rFonts w:ascii="Times New Roman" w:hAnsi="Times New Roman" w:cs="Times New Roman"/>
              </w:rPr>
              <w:t xml:space="preserve">Орган </w:t>
            </w:r>
            <w:proofErr w:type="spellStart"/>
            <w:r w:rsidRPr="00FE7FD6">
              <w:rPr>
                <w:rFonts w:ascii="Times New Roman" w:hAnsi="Times New Roman" w:cs="Times New Roman"/>
              </w:rPr>
              <w:t>реєстрації</w:t>
            </w:r>
            <w:proofErr w:type="spellEnd"/>
            <w:r>
              <w:rPr>
                <w:rFonts w:ascii="Times New Roman" w:hAnsi="Times New Roman" w:cs="Times New Roman"/>
                <w:lang w:val="uk-UA"/>
              </w:rPr>
              <w:t xml:space="preserve"> </w:t>
            </w:r>
            <w:proofErr w:type="spellStart"/>
            <w:r>
              <w:rPr>
                <w:rFonts w:ascii="Times New Roman" w:hAnsi="Times New Roman" w:cs="Times New Roman"/>
              </w:rPr>
              <w:t>відмовляє</w:t>
            </w:r>
            <w:proofErr w:type="spellEnd"/>
            <w:r>
              <w:rPr>
                <w:rFonts w:ascii="Times New Roman" w:hAnsi="Times New Roman" w:cs="Times New Roman"/>
              </w:rPr>
              <w:t xml:space="preserve"> в</w:t>
            </w:r>
            <w:r>
              <w:rPr>
                <w:rFonts w:ascii="Times New Roman" w:hAnsi="Times New Roman" w:cs="Times New Roman"/>
                <w:lang w:val="uk-UA"/>
              </w:rPr>
              <w:t xml:space="preserve"> </w:t>
            </w:r>
            <w:proofErr w:type="spellStart"/>
            <w:r w:rsidRPr="00FE7FD6">
              <w:rPr>
                <w:rFonts w:ascii="Times New Roman" w:hAnsi="Times New Roman" w:cs="Times New Roman"/>
              </w:rPr>
              <w:t>реєстрації</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місця</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проживання</w:t>
            </w:r>
            <w:proofErr w:type="spellEnd"/>
            <w:r w:rsidRPr="00FE7FD6">
              <w:rPr>
                <w:rFonts w:ascii="Times New Roman" w:hAnsi="Times New Roman" w:cs="Times New Roman"/>
              </w:rPr>
              <w:t xml:space="preserve">, </w:t>
            </w:r>
            <w:proofErr w:type="spellStart"/>
            <w:r w:rsidRPr="00FE7FD6">
              <w:rPr>
                <w:rFonts w:ascii="Times New Roman" w:hAnsi="Times New Roman" w:cs="Times New Roman"/>
              </w:rPr>
              <w:t>якщо</w:t>
            </w:r>
            <w:proofErr w:type="spellEnd"/>
            <w:r w:rsidRPr="00FE7FD6">
              <w:rPr>
                <w:rFonts w:ascii="Times New Roman" w:hAnsi="Times New Roman" w:cs="Times New Roman"/>
              </w:rPr>
              <w:t>:</w:t>
            </w:r>
          </w:p>
          <w:p w14:paraId="396EA419" w14:textId="77777777" w:rsidR="00731109" w:rsidRPr="00893B01" w:rsidRDefault="00731109" w:rsidP="00731109">
            <w:pPr>
              <w:spacing w:line="240" w:lineRule="auto"/>
              <w:ind w:right="-5"/>
              <w:jc w:val="both"/>
              <w:rPr>
                <w:rFonts w:ascii="Times New Roman" w:hAnsi="Times New Roman" w:cs="Times New Roman"/>
                <w:lang w:val="uk-UA"/>
              </w:rPr>
            </w:pPr>
            <w:r>
              <w:rPr>
                <w:rFonts w:ascii="Times New Roman" w:hAnsi="Times New Roman" w:cs="Times New Roman"/>
                <w:lang w:val="uk-UA"/>
              </w:rPr>
              <w:t xml:space="preserve">- </w:t>
            </w:r>
            <w:r w:rsidRPr="00893B01">
              <w:rPr>
                <w:rFonts w:ascii="Times New Roman" w:hAnsi="Times New Roman" w:cs="Times New Roman"/>
              </w:rPr>
              <w:t>особа не подала  документ</w:t>
            </w:r>
            <w:proofErr w:type="spellStart"/>
            <w:r w:rsidRPr="00893B01">
              <w:rPr>
                <w:rFonts w:ascii="Times New Roman" w:hAnsi="Times New Roman" w:cs="Times New Roman"/>
                <w:lang w:val="uk-UA"/>
              </w:rPr>
              <w:t>ів</w:t>
            </w:r>
            <w:proofErr w:type="spellEnd"/>
            <w:r w:rsidRPr="00893B01">
              <w:rPr>
                <w:rFonts w:ascii="Times New Roman" w:hAnsi="Times New Roman" w:cs="Times New Roman"/>
                <w:lang w:val="uk-UA"/>
              </w:rPr>
              <w:t xml:space="preserve"> </w:t>
            </w:r>
            <w:proofErr w:type="spellStart"/>
            <w:r w:rsidRPr="00893B01">
              <w:rPr>
                <w:rFonts w:ascii="Times New Roman" w:hAnsi="Times New Roman" w:cs="Times New Roman"/>
              </w:rPr>
              <w:t>або</w:t>
            </w:r>
            <w:proofErr w:type="spellEnd"/>
            <w:r w:rsidRPr="00893B01">
              <w:rPr>
                <w:rFonts w:ascii="Times New Roman" w:hAnsi="Times New Roman" w:cs="Times New Roman"/>
                <w:lang w:val="uk-UA"/>
              </w:rPr>
              <w:t xml:space="preserve"> </w:t>
            </w:r>
            <w:proofErr w:type="spellStart"/>
            <w:r w:rsidRPr="00893B01">
              <w:rPr>
                <w:rFonts w:ascii="Times New Roman" w:hAnsi="Times New Roman" w:cs="Times New Roman"/>
              </w:rPr>
              <w:t>інформаці</w:t>
            </w:r>
            <w:proofErr w:type="spellEnd"/>
            <w:r w:rsidRPr="00893B01">
              <w:rPr>
                <w:rFonts w:ascii="Times New Roman" w:hAnsi="Times New Roman" w:cs="Times New Roman"/>
                <w:lang w:val="uk-UA"/>
              </w:rPr>
              <w:t xml:space="preserve">ї, необхідних для зняття </w:t>
            </w:r>
            <w:r w:rsidR="00BE6FFB">
              <w:rPr>
                <w:rFonts w:ascii="Times New Roman" w:hAnsi="Times New Roman" w:cs="Times New Roman"/>
                <w:lang w:val="uk-UA"/>
              </w:rPr>
              <w:t>з реєстрації місця проживання (</w:t>
            </w:r>
            <w:r w:rsidRPr="00893B01">
              <w:rPr>
                <w:rFonts w:ascii="Times New Roman" w:hAnsi="Times New Roman" w:cs="Times New Roman"/>
                <w:lang w:val="uk-UA"/>
              </w:rPr>
              <w:t>у тому числі, у разі не підтвердження за допомогою програмного продукту</w:t>
            </w:r>
            <w:r>
              <w:rPr>
                <w:rFonts w:ascii="Times New Roman" w:hAnsi="Times New Roman" w:cs="Times New Roman"/>
                <w:lang w:val="uk-UA"/>
              </w:rPr>
              <w:t xml:space="preserve"> «</w:t>
            </w:r>
            <w:proofErr w:type="spellStart"/>
            <w:r>
              <w:rPr>
                <w:rFonts w:ascii="Times New Roman" w:hAnsi="Times New Roman" w:cs="Times New Roman"/>
                <w:lang w:val="uk-UA"/>
              </w:rPr>
              <w:t>check</w:t>
            </w:r>
            <w:proofErr w:type="spellEnd"/>
            <w:r>
              <w:rPr>
                <w:rFonts w:ascii="Times New Roman" w:hAnsi="Times New Roman" w:cs="Times New Roman"/>
                <w:lang w:val="uk-UA"/>
              </w:rPr>
              <w:t>» інформації про сплату адміністративного збору);</w:t>
            </w:r>
          </w:p>
          <w:p w14:paraId="649A255A" w14:textId="77777777" w:rsidR="00731109" w:rsidRPr="00893B01" w:rsidRDefault="00731109" w:rsidP="00731109">
            <w:pPr>
              <w:spacing w:line="240" w:lineRule="auto"/>
              <w:ind w:right="-5"/>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rPr>
              <w:t xml:space="preserve"> подан</w:t>
            </w:r>
            <w:r>
              <w:rPr>
                <w:rFonts w:ascii="Times New Roman" w:hAnsi="Times New Roman" w:cs="Times New Roman"/>
                <w:lang w:val="uk-UA"/>
              </w:rPr>
              <w:t>і</w:t>
            </w:r>
            <w:r>
              <w:rPr>
                <w:rFonts w:ascii="Times New Roman" w:hAnsi="Times New Roman" w:cs="Times New Roman"/>
              </w:rPr>
              <w:t xml:space="preserve">  документ</w:t>
            </w:r>
            <w:r>
              <w:rPr>
                <w:rFonts w:ascii="Times New Roman" w:hAnsi="Times New Roman" w:cs="Times New Roman"/>
                <w:lang w:val="uk-UA"/>
              </w:rPr>
              <w:t xml:space="preserve">и є недійсними  </w:t>
            </w:r>
            <w:proofErr w:type="spellStart"/>
            <w:r w:rsidRPr="00FE7FD6">
              <w:rPr>
                <w:rFonts w:ascii="Times New Roman" w:hAnsi="Times New Roman" w:cs="Times New Roman"/>
              </w:rPr>
              <w:t>або</w:t>
            </w:r>
            <w:proofErr w:type="spellEnd"/>
            <w:r>
              <w:rPr>
                <w:rFonts w:ascii="Times New Roman" w:hAnsi="Times New Roman" w:cs="Times New Roman"/>
                <w:lang w:val="uk-UA"/>
              </w:rPr>
              <w:t xml:space="preserve"> у них міститься  недостовірна інформація;</w:t>
            </w:r>
          </w:p>
          <w:p w14:paraId="0897D879" w14:textId="77777777" w:rsidR="00731109" w:rsidRPr="00FE7FD6" w:rsidRDefault="00731109" w:rsidP="00731109">
            <w:pPr>
              <w:spacing w:line="240" w:lineRule="auto"/>
              <w:ind w:right="-5"/>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для </w:t>
            </w:r>
            <w:r>
              <w:rPr>
                <w:rFonts w:ascii="Times New Roman" w:hAnsi="Times New Roman" w:cs="Times New Roman"/>
                <w:lang w:val="uk-UA"/>
              </w:rPr>
              <w:t xml:space="preserve"> </w:t>
            </w:r>
            <w:proofErr w:type="spellStart"/>
            <w:r w:rsidRPr="00FE7FD6">
              <w:rPr>
                <w:rFonts w:ascii="Times New Roman" w:hAnsi="Times New Roman" w:cs="Times New Roman"/>
              </w:rPr>
              <w:t>зняття</w:t>
            </w:r>
            <w:proofErr w:type="spellEnd"/>
            <w:r w:rsidRPr="00FE7FD6">
              <w:rPr>
                <w:rFonts w:ascii="Times New Roman" w:hAnsi="Times New Roman" w:cs="Times New Roman"/>
              </w:rPr>
              <w:t xml:space="preserve"> з </w:t>
            </w:r>
            <w:proofErr w:type="spellStart"/>
            <w:r w:rsidRPr="00FE7FD6">
              <w:rPr>
                <w:rFonts w:ascii="Times New Roman" w:hAnsi="Times New Roman" w:cs="Times New Roman"/>
              </w:rPr>
              <w:t>реєстрації</w:t>
            </w:r>
            <w:proofErr w:type="spellEnd"/>
            <w:r>
              <w:rPr>
                <w:rFonts w:ascii="Times New Roman" w:hAnsi="Times New Roman" w:cs="Times New Roman"/>
                <w:lang w:val="uk-UA"/>
              </w:rPr>
              <w:t xml:space="preserve"> </w:t>
            </w:r>
            <w:proofErr w:type="spellStart"/>
            <w:r>
              <w:rPr>
                <w:rFonts w:ascii="Times New Roman" w:hAnsi="Times New Roman" w:cs="Times New Roman"/>
              </w:rPr>
              <w:t>звернулас</w:t>
            </w:r>
            <w:proofErr w:type="spellEnd"/>
            <w:r>
              <w:rPr>
                <w:rFonts w:ascii="Times New Roman" w:hAnsi="Times New Roman" w:cs="Times New Roman"/>
                <w:lang w:val="uk-UA"/>
              </w:rPr>
              <w:t>ь</w:t>
            </w:r>
            <w:r w:rsidRPr="00FE7FD6">
              <w:rPr>
                <w:rFonts w:ascii="Times New Roman" w:hAnsi="Times New Roman" w:cs="Times New Roman"/>
              </w:rPr>
              <w:t xml:space="preserve"> особа, яка не </w:t>
            </w:r>
            <w:proofErr w:type="spellStart"/>
            <w:r w:rsidRPr="00FE7FD6">
              <w:rPr>
                <w:rFonts w:ascii="Times New Roman" w:hAnsi="Times New Roman" w:cs="Times New Roman"/>
              </w:rPr>
              <w:t>досягла</w:t>
            </w:r>
            <w:proofErr w:type="spellEnd"/>
            <w:r w:rsidRPr="00FE7FD6">
              <w:rPr>
                <w:rFonts w:ascii="Times New Roman" w:hAnsi="Times New Roman" w:cs="Times New Roman"/>
              </w:rPr>
              <w:t xml:space="preserve"> 14-річного </w:t>
            </w:r>
            <w:proofErr w:type="spellStart"/>
            <w:r w:rsidRPr="00FE7FD6">
              <w:rPr>
                <w:rFonts w:ascii="Times New Roman" w:hAnsi="Times New Roman" w:cs="Times New Roman"/>
              </w:rPr>
              <w:t>віку</w:t>
            </w:r>
            <w:proofErr w:type="spellEnd"/>
            <w:r w:rsidRPr="00FE7FD6">
              <w:rPr>
                <w:rFonts w:ascii="Times New Roman" w:hAnsi="Times New Roman" w:cs="Times New Roman"/>
              </w:rPr>
              <w:t>.</w:t>
            </w:r>
          </w:p>
          <w:p w14:paraId="44584737" w14:textId="77777777" w:rsidR="007525D0" w:rsidRDefault="00731109" w:rsidP="00506D45">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w:t>
            </w:r>
            <w:proofErr w:type="spellStart"/>
            <w:r w:rsidRPr="00FE7FD6">
              <w:rPr>
                <w:rFonts w:ascii="Times New Roman" w:hAnsi="Times New Roman" w:cs="Times New Roman"/>
              </w:rPr>
              <w:t>Рішення</w:t>
            </w:r>
            <w:proofErr w:type="spellEnd"/>
            <w:r w:rsidRPr="00FE7FD6">
              <w:rPr>
                <w:rFonts w:ascii="Times New Roman" w:hAnsi="Times New Roman" w:cs="Times New Roman"/>
              </w:rPr>
              <w:t xml:space="preserve"> про </w:t>
            </w:r>
            <w:proofErr w:type="spellStart"/>
            <w:r w:rsidRPr="00FE7FD6">
              <w:rPr>
                <w:rFonts w:ascii="Times New Roman" w:hAnsi="Times New Roman" w:cs="Times New Roman"/>
              </w:rPr>
              <w:t>відмову</w:t>
            </w:r>
            <w:proofErr w:type="spellEnd"/>
            <w:r>
              <w:rPr>
                <w:rFonts w:ascii="Times New Roman" w:hAnsi="Times New Roman" w:cs="Times New Roman"/>
                <w:lang w:val="uk-UA"/>
              </w:rPr>
              <w:t xml:space="preserve"> </w:t>
            </w:r>
            <w:proofErr w:type="spellStart"/>
            <w:r w:rsidRPr="00FE7FD6">
              <w:rPr>
                <w:rFonts w:ascii="Times New Roman" w:hAnsi="Times New Roman" w:cs="Times New Roman"/>
              </w:rPr>
              <w:t>при</w:t>
            </w:r>
            <w:r>
              <w:rPr>
                <w:rFonts w:ascii="Times New Roman" w:hAnsi="Times New Roman" w:cs="Times New Roman"/>
              </w:rPr>
              <w:t>ймається</w:t>
            </w:r>
            <w:proofErr w:type="spellEnd"/>
            <w:r>
              <w:rPr>
                <w:rFonts w:ascii="Times New Roman" w:hAnsi="Times New Roman" w:cs="Times New Roman"/>
              </w:rPr>
              <w:t xml:space="preserve"> в день </w:t>
            </w:r>
            <w:proofErr w:type="spellStart"/>
            <w:r>
              <w:rPr>
                <w:rFonts w:ascii="Times New Roman" w:hAnsi="Times New Roman" w:cs="Times New Roman"/>
              </w:rPr>
              <w:t>звернення</w:t>
            </w:r>
            <w:proofErr w:type="spellEnd"/>
            <w:r>
              <w:rPr>
                <w:rFonts w:ascii="Times New Roman" w:hAnsi="Times New Roman" w:cs="Times New Roman"/>
              </w:rPr>
              <w:t xml:space="preserve"> особи</w:t>
            </w:r>
            <w:r>
              <w:rPr>
                <w:rFonts w:ascii="Times New Roman" w:hAnsi="Times New Roman" w:cs="Times New Roman"/>
                <w:lang w:val="uk-UA"/>
              </w:rPr>
              <w:t xml:space="preserve"> або її представником шляхом зазначення у заяві про </w:t>
            </w:r>
            <w:r w:rsidR="00506D45">
              <w:rPr>
                <w:rFonts w:ascii="Times New Roman" w:hAnsi="Times New Roman" w:cs="Times New Roman"/>
                <w:lang w:val="uk-UA"/>
              </w:rPr>
              <w:t>реєстрацію</w:t>
            </w:r>
            <w:r>
              <w:rPr>
                <w:rFonts w:ascii="Times New Roman" w:hAnsi="Times New Roman" w:cs="Times New Roman"/>
                <w:lang w:val="uk-UA"/>
              </w:rPr>
              <w:t xml:space="preserve"> місця проживання підстав відмови.</w:t>
            </w:r>
            <w:r w:rsidRPr="00FE7FD6">
              <w:rPr>
                <w:rFonts w:ascii="Times New Roman" w:hAnsi="Times New Roman" w:cs="Times New Roman"/>
              </w:rPr>
              <w:t xml:space="preserve"> </w:t>
            </w:r>
            <w:r>
              <w:rPr>
                <w:rFonts w:ascii="Times New Roman" w:hAnsi="Times New Roman" w:cs="Times New Roman"/>
                <w:lang w:val="uk-UA"/>
              </w:rPr>
              <w:t>Зазначена заява повертається особі або її представнику</w:t>
            </w:r>
            <w:r w:rsidR="00506D45">
              <w:rPr>
                <w:rFonts w:ascii="Times New Roman" w:hAnsi="Times New Roman" w:cs="Times New Roman"/>
                <w:lang w:val="uk-UA"/>
              </w:rPr>
              <w:t>.</w:t>
            </w:r>
          </w:p>
          <w:p w14:paraId="09B0D7BC" w14:textId="77777777" w:rsidR="00506D45" w:rsidRPr="00731109" w:rsidRDefault="00506D45" w:rsidP="00506D45">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172CCC">
              <w:rPr>
                <w:rFonts w:ascii="Times New Roman" w:hAnsi="Times New Roman" w:cs="Times New Roman"/>
                <w:lang w:val="uk-UA"/>
              </w:rPr>
              <w:t xml:space="preserve"> </w:t>
            </w:r>
            <w:r>
              <w:rPr>
                <w:rFonts w:ascii="Times New Roman" w:hAnsi="Times New Roman" w:cs="Times New Roman"/>
                <w:lang w:val="uk-UA"/>
              </w:rPr>
              <w:t>Рішення про відмову в реєстрації місця проживання з підстави неподання необхідних документів не може бути прийнято у разі проведення державної реєстрації місця проживання новонародженої дитини відповідно до Порядку надання комплексної послуги «</w:t>
            </w:r>
            <w:proofErr w:type="spellStart"/>
            <w:r>
              <w:rPr>
                <w:rFonts w:ascii="Times New Roman" w:hAnsi="Times New Roman" w:cs="Times New Roman"/>
                <w:lang w:val="uk-UA"/>
              </w:rPr>
              <w:t>єМалятко</w:t>
            </w:r>
            <w:proofErr w:type="spellEnd"/>
            <w:r>
              <w:rPr>
                <w:rFonts w:ascii="Times New Roman" w:hAnsi="Times New Roman" w:cs="Times New Roman"/>
                <w:lang w:val="uk-UA"/>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w:t>
            </w:r>
          </w:p>
        </w:tc>
      </w:tr>
      <w:tr w:rsidR="007525D0" w:rsidRPr="009E5AF6" w14:paraId="2AA5CE7D" w14:textId="77777777" w:rsidTr="003A6763">
        <w:trPr>
          <w:cantSplit/>
          <w:trHeight w:val="567"/>
        </w:trPr>
        <w:tc>
          <w:tcPr>
            <w:tcW w:w="720" w:type="dxa"/>
          </w:tcPr>
          <w:p w14:paraId="1D2475F1" w14:textId="77777777" w:rsidR="007525D0" w:rsidRPr="00FE7FD6" w:rsidRDefault="007525D0" w:rsidP="003A6763">
            <w:pPr>
              <w:spacing w:line="240" w:lineRule="auto"/>
              <w:rPr>
                <w:rFonts w:ascii="Times New Roman" w:hAnsi="Times New Roman" w:cs="Times New Roman"/>
                <w:b/>
              </w:rPr>
            </w:pPr>
            <w:r>
              <w:rPr>
                <w:rFonts w:ascii="Times New Roman" w:hAnsi="Times New Roman" w:cs="Times New Roman"/>
                <w:b/>
              </w:rPr>
              <w:t>1</w:t>
            </w:r>
            <w:r w:rsidR="008717AA">
              <w:rPr>
                <w:rFonts w:ascii="Times New Roman" w:hAnsi="Times New Roman" w:cs="Times New Roman"/>
                <w:b/>
                <w:lang w:val="uk-UA"/>
              </w:rPr>
              <w:t>4</w:t>
            </w:r>
            <w:r w:rsidRPr="00FE7FD6">
              <w:rPr>
                <w:rFonts w:ascii="Times New Roman" w:hAnsi="Times New Roman" w:cs="Times New Roman"/>
                <w:b/>
              </w:rPr>
              <w:t>.</w:t>
            </w:r>
          </w:p>
        </w:tc>
        <w:tc>
          <w:tcPr>
            <w:tcW w:w="2846" w:type="dxa"/>
          </w:tcPr>
          <w:p w14:paraId="1ACD5BB2" w14:textId="77777777" w:rsidR="007525D0" w:rsidRPr="00FE7FD6" w:rsidRDefault="008717AA" w:rsidP="003A6763">
            <w:pPr>
              <w:spacing w:line="240" w:lineRule="auto"/>
              <w:rPr>
                <w:rFonts w:ascii="Times New Roman" w:hAnsi="Times New Roman" w:cs="Times New Roman"/>
                <w:b/>
              </w:rPr>
            </w:pPr>
            <w:r w:rsidRPr="00FE7FD6">
              <w:rPr>
                <w:rFonts w:ascii="Times New Roman" w:hAnsi="Times New Roman" w:cs="Times New Roman"/>
                <w:b/>
              </w:rPr>
              <w:t xml:space="preserve">Результат </w:t>
            </w:r>
            <w:proofErr w:type="spellStart"/>
            <w:r w:rsidRPr="00FE7FD6">
              <w:rPr>
                <w:rFonts w:ascii="Times New Roman" w:hAnsi="Times New Roman" w:cs="Times New Roman"/>
                <w:b/>
              </w:rPr>
              <w:t>надання</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адміністративної</w:t>
            </w:r>
            <w:proofErr w:type="spellEnd"/>
            <w:r>
              <w:rPr>
                <w:rFonts w:ascii="Times New Roman" w:hAnsi="Times New Roman" w:cs="Times New Roman"/>
                <w:b/>
                <w:lang w:val="uk-UA"/>
              </w:rPr>
              <w:t xml:space="preserve"> </w:t>
            </w:r>
            <w:proofErr w:type="spellStart"/>
            <w:r w:rsidRPr="00FE7FD6">
              <w:rPr>
                <w:rFonts w:ascii="Times New Roman" w:hAnsi="Times New Roman" w:cs="Times New Roman"/>
                <w:b/>
              </w:rPr>
              <w:t>послуги</w:t>
            </w:r>
            <w:proofErr w:type="spellEnd"/>
          </w:p>
        </w:tc>
        <w:tc>
          <w:tcPr>
            <w:tcW w:w="5974" w:type="dxa"/>
          </w:tcPr>
          <w:p w14:paraId="53437788" w14:textId="77777777" w:rsidR="008717AA" w:rsidRDefault="00172CCC" w:rsidP="008717A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8717AA">
              <w:rPr>
                <w:rFonts w:ascii="Times New Roman" w:hAnsi="Times New Roman" w:cs="Times New Roman"/>
                <w:lang w:val="uk-UA"/>
              </w:rPr>
              <w:t>Відомості про реєстрацію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14:paraId="5E4D7B44" w14:textId="77777777" w:rsidR="008717AA" w:rsidRDefault="008717AA" w:rsidP="008717A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Відомості про реєстрацію місця перебування - до довідки про звернення за захистом в Україні.</w:t>
            </w:r>
          </w:p>
          <w:p w14:paraId="5D7EB7E4" w14:textId="77777777" w:rsidR="008717AA" w:rsidRDefault="008717AA" w:rsidP="008717A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   Відомості про реєстрацію місця проживання вносяться до паспорта громадянина України:</w:t>
            </w:r>
          </w:p>
          <w:p w14:paraId="61619E03" w14:textId="77777777" w:rsidR="008717AA" w:rsidRDefault="008717AA" w:rsidP="008717A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 xml:space="preserve">у вигляді книжечки (зразка 1994 року) – </w:t>
            </w:r>
            <w:proofErr w:type="spellStart"/>
            <w:r>
              <w:rPr>
                <w:rFonts w:ascii="Times New Roman" w:hAnsi="Times New Roman" w:cs="Times New Roman"/>
                <w:lang w:val="uk-UA"/>
              </w:rPr>
              <w:t>щляхом</w:t>
            </w:r>
            <w:proofErr w:type="spellEnd"/>
            <w:r>
              <w:rPr>
                <w:rFonts w:ascii="Times New Roman" w:hAnsi="Times New Roman" w:cs="Times New Roman"/>
                <w:lang w:val="uk-UA"/>
              </w:rPr>
              <w:t xml:space="preserve"> проставлення в ньому штампа реєстрації місця проживання за формою згідно з додатком 1 до Правил;</w:t>
            </w:r>
          </w:p>
          <w:p w14:paraId="78F7C06A" w14:textId="77777777" w:rsidR="008717AA" w:rsidRDefault="008717AA" w:rsidP="008717A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w:t>
            </w:r>
          </w:p>
          <w:p w14:paraId="539D8EDA" w14:textId="77777777" w:rsidR="008717AA" w:rsidRPr="00917A00" w:rsidRDefault="008717AA" w:rsidP="008717AA">
            <w:pPr>
              <w:tabs>
                <w:tab w:val="left" w:pos="3969"/>
              </w:tabs>
              <w:spacing w:line="240" w:lineRule="auto"/>
              <w:jc w:val="both"/>
              <w:rPr>
                <w:rFonts w:ascii="Times New Roman" w:hAnsi="Times New Roman" w:cs="Times New Roman"/>
                <w:lang w:val="uk-UA"/>
              </w:rPr>
            </w:pPr>
            <w:r>
              <w:rPr>
                <w:rFonts w:ascii="Times New Roman" w:hAnsi="Times New Roman" w:cs="Times New Roman"/>
                <w:lang w:val="uk-UA"/>
              </w:rPr>
              <w:t>у разі не підключення органу реєстрації до Єдиного державного демографічного реєстру особі видається довідка про реєстрацію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p w14:paraId="5E7E3435" w14:textId="77777777" w:rsidR="007525D0" w:rsidRPr="008717AA" w:rsidRDefault="007525D0" w:rsidP="003A6763">
            <w:pPr>
              <w:tabs>
                <w:tab w:val="left" w:pos="3969"/>
              </w:tabs>
              <w:spacing w:line="240" w:lineRule="auto"/>
              <w:jc w:val="both"/>
              <w:rPr>
                <w:rFonts w:ascii="Times New Roman" w:hAnsi="Times New Roman" w:cs="Times New Roman"/>
                <w:bCs/>
                <w:lang w:val="uk-UA"/>
              </w:rPr>
            </w:pPr>
          </w:p>
        </w:tc>
      </w:tr>
      <w:tr w:rsidR="007525D0" w:rsidRPr="00FE7FD6" w14:paraId="1F04302D" w14:textId="77777777" w:rsidTr="003A6763">
        <w:trPr>
          <w:cantSplit/>
          <w:trHeight w:val="996"/>
        </w:trPr>
        <w:tc>
          <w:tcPr>
            <w:tcW w:w="720" w:type="dxa"/>
          </w:tcPr>
          <w:p w14:paraId="35EF6734" w14:textId="77777777" w:rsidR="007525D0" w:rsidRPr="00FE7FD6" w:rsidRDefault="007525D0" w:rsidP="003A6763">
            <w:pPr>
              <w:spacing w:line="240" w:lineRule="auto"/>
              <w:rPr>
                <w:rFonts w:ascii="Times New Roman" w:hAnsi="Times New Roman" w:cs="Times New Roman"/>
                <w:b/>
              </w:rPr>
            </w:pPr>
            <w:r>
              <w:rPr>
                <w:rFonts w:ascii="Times New Roman" w:hAnsi="Times New Roman" w:cs="Times New Roman"/>
                <w:b/>
              </w:rPr>
              <w:lastRenderedPageBreak/>
              <w:t>1</w:t>
            </w:r>
            <w:r w:rsidR="00FD1335">
              <w:rPr>
                <w:rFonts w:ascii="Times New Roman" w:hAnsi="Times New Roman" w:cs="Times New Roman"/>
                <w:b/>
                <w:lang w:val="uk-UA"/>
              </w:rPr>
              <w:t>5</w:t>
            </w:r>
            <w:r w:rsidRPr="00FE7FD6">
              <w:rPr>
                <w:rFonts w:ascii="Times New Roman" w:hAnsi="Times New Roman" w:cs="Times New Roman"/>
                <w:b/>
              </w:rPr>
              <w:t>.</w:t>
            </w:r>
          </w:p>
        </w:tc>
        <w:tc>
          <w:tcPr>
            <w:tcW w:w="2846" w:type="dxa"/>
          </w:tcPr>
          <w:p w14:paraId="3C570EE8" w14:textId="77777777" w:rsidR="007525D0" w:rsidRPr="00FE7FD6" w:rsidRDefault="007525D0" w:rsidP="003A6763">
            <w:pPr>
              <w:spacing w:line="240" w:lineRule="auto"/>
              <w:rPr>
                <w:rFonts w:ascii="Times New Roman" w:hAnsi="Times New Roman" w:cs="Times New Roman"/>
                <w:b/>
              </w:rPr>
            </w:pPr>
            <w:proofErr w:type="spellStart"/>
            <w:r w:rsidRPr="00FE7FD6">
              <w:rPr>
                <w:rFonts w:ascii="Times New Roman" w:hAnsi="Times New Roman" w:cs="Times New Roman"/>
                <w:b/>
              </w:rPr>
              <w:t>Спосіб</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отримання</w:t>
            </w:r>
            <w:proofErr w:type="spellEnd"/>
            <w:r w:rsidR="00204CD9">
              <w:rPr>
                <w:rFonts w:ascii="Times New Roman" w:hAnsi="Times New Roman" w:cs="Times New Roman"/>
                <w:b/>
                <w:lang w:val="uk-UA"/>
              </w:rPr>
              <w:t xml:space="preserve"> </w:t>
            </w:r>
            <w:proofErr w:type="spellStart"/>
            <w:r w:rsidRPr="00FE7FD6">
              <w:rPr>
                <w:rFonts w:ascii="Times New Roman" w:hAnsi="Times New Roman" w:cs="Times New Roman"/>
                <w:b/>
              </w:rPr>
              <w:t>відповіді</w:t>
            </w:r>
            <w:proofErr w:type="spellEnd"/>
            <w:r w:rsidRPr="00FE7FD6">
              <w:rPr>
                <w:rFonts w:ascii="Times New Roman" w:hAnsi="Times New Roman" w:cs="Times New Roman"/>
                <w:b/>
              </w:rPr>
              <w:t xml:space="preserve"> (результату)</w:t>
            </w:r>
          </w:p>
          <w:p w14:paraId="72E3AC06" w14:textId="77777777" w:rsidR="007525D0" w:rsidRPr="00FE7FD6" w:rsidRDefault="007525D0" w:rsidP="003A6763">
            <w:pPr>
              <w:spacing w:line="240" w:lineRule="auto"/>
              <w:rPr>
                <w:rFonts w:ascii="Times New Roman" w:hAnsi="Times New Roman" w:cs="Times New Roman"/>
                <w:b/>
              </w:rPr>
            </w:pPr>
          </w:p>
        </w:tc>
        <w:tc>
          <w:tcPr>
            <w:tcW w:w="5974" w:type="dxa"/>
          </w:tcPr>
          <w:p w14:paraId="234B68E7" w14:textId="77777777" w:rsidR="007525D0" w:rsidRPr="00A81475" w:rsidRDefault="007525D0" w:rsidP="003A6763">
            <w:pPr>
              <w:spacing w:line="240" w:lineRule="auto"/>
              <w:rPr>
                <w:rFonts w:ascii="Times New Roman" w:hAnsi="Times New Roman" w:cs="Times New Roman"/>
              </w:rPr>
            </w:pPr>
            <w:proofErr w:type="spellStart"/>
            <w:r w:rsidRPr="00A81475">
              <w:rPr>
                <w:rFonts w:ascii="Times New Roman" w:hAnsi="Times New Roman" w:cs="Times New Roman"/>
              </w:rPr>
              <w:t>Особисто</w:t>
            </w:r>
            <w:proofErr w:type="spellEnd"/>
            <w:r w:rsidR="00A0649E" w:rsidRPr="00A81475">
              <w:rPr>
                <w:rFonts w:ascii="Times New Roman" w:hAnsi="Times New Roman" w:cs="Times New Roman"/>
                <w:lang w:val="uk-UA"/>
              </w:rPr>
              <w:t xml:space="preserve">, </w:t>
            </w:r>
            <w:proofErr w:type="spellStart"/>
            <w:r w:rsidRPr="00A81475">
              <w:rPr>
                <w:rFonts w:ascii="Times New Roman" w:hAnsi="Times New Roman" w:cs="Times New Roman"/>
              </w:rPr>
              <w:t>законним</w:t>
            </w:r>
            <w:proofErr w:type="spellEnd"/>
            <w:r w:rsidR="00204CD9" w:rsidRPr="00A81475">
              <w:rPr>
                <w:rFonts w:ascii="Times New Roman" w:hAnsi="Times New Roman" w:cs="Times New Roman"/>
                <w:lang w:val="uk-UA"/>
              </w:rPr>
              <w:t xml:space="preserve"> </w:t>
            </w:r>
            <w:proofErr w:type="spellStart"/>
            <w:r w:rsidRPr="00A81475">
              <w:rPr>
                <w:rFonts w:ascii="Times New Roman" w:hAnsi="Times New Roman" w:cs="Times New Roman"/>
              </w:rPr>
              <w:t>представником</w:t>
            </w:r>
            <w:proofErr w:type="spellEnd"/>
            <w:r w:rsidRPr="00A81475">
              <w:rPr>
                <w:rFonts w:ascii="Times New Roman" w:hAnsi="Times New Roman" w:cs="Times New Roman"/>
              </w:rPr>
              <w:t>.</w:t>
            </w:r>
          </w:p>
        </w:tc>
      </w:tr>
      <w:tr w:rsidR="007525D0" w:rsidRPr="009E5AF6" w14:paraId="31DA9DAF" w14:textId="77777777" w:rsidTr="003A6763">
        <w:trPr>
          <w:cantSplit/>
          <w:trHeight w:val="357"/>
        </w:trPr>
        <w:tc>
          <w:tcPr>
            <w:tcW w:w="720" w:type="dxa"/>
          </w:tcPr>
          <w:p w14:paraId="7EB8E20B" w14:textId="77777777" w:rsidR="007525D0" w:rsidRPr="00FE7FD6" w:rsidRDefault="007525D0" w:rsidP="003A6763">
            <w:pPr>
              <w:spacing w:line="240" w:lineRule="auto"/>
              <w:rPr>
                <w:rFonts w:ascii="Times New Roman" w:hAnsi="Times New Roman" w:cs="Times New Roman"/>
                <w:b/>
              </w:rPr>
            </w:pPr>
            <w:r>
              <w:rPr>
                <w:rFonts w:ascii="Times New Roman" w:hAnsi="Times New Roman" w:cs="Times New Roman"/>
                <w:b/>
              </w:rPr>
              <w:t>1</w:t>
            </w:r>
            <w:r w:rsidR="00FD1335">
              <w:rPr>
                <w:rFonts w:ascii="Times New Roman" w:hAnsi="Times New Roman" w:cs="Times New Roman"/>
                <w:b/>
                <w:lang w:val="uk-UA"/>
              </w:rPr>
              <w:t>6</w:t>
            </w:r>
            <w:r w:rsidRPr="00FE7FD6">
              <w:rPr>
                <w:rFonts w:ascii="Times New Roman" w:hAnsi="Times New Roman" w:cs="Times New Roman"/>
                <w:b/>
              </w:rPr>
              <w:t>.</w:t>
            </w:r>
          </w:p>
        </w:tc>
        <w:tc>
          <w:tcPr>
            <w:tcW w:w="2846" w:type="dxa"/>
          </w:tcPr>
          <w:p w14:paraId="15C4CCF0" w14:textId="77777777" w:rsidR="007525D0" w:rsidRPr="00FE7FD6" w:rsidRDefault="007525D0" w:rsidP="003A6763">
            <w:pPr>
              <w:spacing w:line="240" w:lineRule="auto"/>
              <w:rPr>
                <w:rFonts w:ascii="Times New Roman" w:hAnsi="Times New Roman" w:cs="Times New Roman"/>
                <w:b/>
              </w:rPr>
            </w:pPr>
            <w:proofErr w:type="spellStart"/>
            <w:r w:rsidRPr="00FE7FD6">
              <w:rPr>
                <w:rFonts w:ascii="Times New Roman" w:hAnsi="Times New Roman" w:cs="Times New Roman"/>
                <w:b/>
              </w:rPr>
              <w:t>Примітки</w:t>
            </w:r>
            <w:proofErr w:type="spellEnd"/>
          </w:p>
        </w:tc>
        <w:tc>
          <w:tcPr>
            <w:tcW w:w="5974" w:type="dxa"/>
          </w:tcPr>
          <w:p w14:paraId="39F6E04A" w14:textId="77777777" w:rsidR="00C7494E" w:rsidRDefault="00C7494E" w:rsidP="00C7494E">
            <w:pPr>
              <w:pStyle w:val="20"/>
              <w:shd w:val="clear" w:color="auto" w:fill="auto"/>
              <w:spacing w:before="0" w:after="0" w:line="240" w:lineRule="auto"/>
              <w:ind w:firstLine="840"/>
              <w:jc w:val="both"/>
              <w:rPr>
                <w:sz w:val="22"/>
                <w:szCs w:val="22"/>
                <w:lang w:val="uk-UA"/>
              </w:rPr>
            </w:pPr>
            <w:r w:rsidRPr="00872055">
              <w:rPr>
                <w:sz w:val="22"/>
                <w:szCs w:val="22"/>
              </w:rPr>
              <w:t xml:space="preserve">У </w:t>
            </w:r>
            <w:proofErr w:type="spellStart"/>
            <w:r w:rsidRPr="00872055">
              <w:rPr>
                <w:sz w:val="22"/>
                <w:szCs w:val="22"/>
              </w:rPr>
              <w:t>разі</w:t>
            </w:r>
            <w:proofErr w:type="spellEnd"/>
            <w:r>
              <w:rPr>
                <w:sz w:val="22"/>
                <w:szCs w:val="22"/>
                <w:lang w:val="uk-UA"/>
              </w:rPr>
              <w:t xml:space="preserve"> </w:t>
            </w:r>
            <w:proofErr w:type="spellStart"/>
            <w:r w:rsidRPr="00872055">
              <w:rPr>
                <w:sz w:val="22"/>
                <w:szCs w:val="22"/>
              </w:rPr>
              <w:t>проживання</w:t>
            </w:r>
            <w:proofErr w:type="spellEnd"/>
            <w:r>
              <w:rPr>
                <w:sz w:val="22"/>
                <w:szCs w:val="22"/>
                <w:lang w:val="uk-UA"/>
              </w:rPr>
              <w:t xml:space="preserve"> громадянина України </w:t>
            </w:r>
            <w:r w:rsidRPr="00872055">
              <w:rPr>
                <w:sz w:val="22"/>
                <w:szCs w:val="22"/>
              </w:rPr>
              <w:t xml:space="preserve">без </w:t>
            </w:r>
            <w:proofErr w:type="spellStart"/>
            <w:r w:rsidRPr="00872055">
              <w:rPr>
                <w:sz w:val="22"/>
                <w:szCs w:val="22"/>
              </w:rPr>
              <w:t>реєстрації</w:t>
            </w:r>
            <w:proofErr w:type="spellEnd"/>
            <w:r>
              <w:rPr>
                <w:sz w:val="22"/>
                <w:szCs w:val="22"/>
                <w:lang w:val="uk-UA"/>
              </w:rPr>
              <w:t xml:space="preserve"> </w:t>
            </w:r>
            <w:proofErr w:type="spellStart"/>
            <w:r w:rsidRPr="00872055">
              <w:rPr>
                <w:sz w:val="22"/>
                <w:szCs w:val="22"/>
              </w:rPr>
              <w:t>місця</w:t>
            </w:r>
            <w:proofErr w:type="spellEnd"/>
            <w:r>
              <w:rPr>
                <w:sz w:val="22"/>
                <w:szCs w:val="22"/>
                <w:lang w:val="uk-UA"/>
              </w:rPr>
              <w:t xml:space="preserve"> </w:t>
            </w:r>
            <w:proofErr w:type="spellStart"/>
            <w:r>
              <w:rPr>
                <w:sz w:val="22"/>
                <w:szCs w:val="22"/>
              </w:rPr>
              <w:t>проживання</w:t>
            </w:r>
            <w:proofErr w:type="spellEnd"/>
            <w:r>
              <w:rPr>
                <w:sz w:val="22"/>
                <w:szCs w:val="22"/>
              </w:rPr>
              <w:t xml:space="preserve">, до </w:t>
            </w:r>
            <w:r>
              <w:rPr>
                <w:sz w:val="22"/>
                <w:szCs w:val="22"/>
                <w:lang w:val="uk-UA"/>
              </w:rPr>
              <w:t xml:space="preserve">нього </w:t>
            </w:r>
            <w:proofErr w:type="spellStart"/>
            <w:r w:rsidRPr="00872055">
              <w:rPr>
                <w:sz w:val="22"/>
                <w:szCs w:val="22"/>
              </w:rPr>
              <w:t>застосовуються</w:t>
            </w:r>
            <w:proofErr w:type="spellEnd"/>
            <w:r w:rsidRPr="00872055">
              <w:rPr>
                <w:sz w:val="22"/>
                <w:szCs w:val="22"/>
              </w:rPr>
              <w:t xml:space="preserve"> заходи </w:t>
            </w:r>
            <w:proofErr w:type="spellStart"/>
            <w:r w:rsidRPr="00872055">
              <w:rPr>
                <w:sz w:val="22"/>
                <w:szCs w:val="22"/>
              </w:rPr>
              <w:t>адміністративного</w:t>
            </w:r>
            <w:proofErr w:type="spellEnd"/>
            <w:r>
              <w:rPr>
                <w:sz w:val="22"/>
                <w:szCs w:val="22"/>
                <w:lang w:val="uk-UA"/>
              </w:rPr>
              <w:t xml:space="preserve"> </w:t>
            </w:r>
            <w:proofErr w:type="spellStart"/>
            <w:r w:rsidRPr="00872055">
              <w:rPr>
                <w:sz w:val="22"/>
                <w:szCs w:val="22"/>
              </w:rPr>
              <w:t>впливу</w:t>
            </w:r>
            <w:proofErr w:type="spellEnd"/>
            <w:r>
              <w:rPr>
                <w:sz w:val="22"/>
                <w:szCs w:val="22"/>
                <w:lang w:val="uk-UA"/>
              </w:rPr>
              <w:t xml:space="preserve"> </w:t>
            </w:r>
            <w:proofErr w:type="spellStart"/>
            <w:r w:rsidRPr="00872055">
              <w:rPr>
                <w:sz w:val="22"/>
                <w:szCs w:val="22"/>
              </w:rPr>
              <w:t>відповідно</w:t>
            </w:r>
            <w:proofErr w:type="spellEnd"/>
            <w:r w:rsidRPr="00872055">
              <w:rPr>
                <w:sz w:val="22"/>
                <w:szCs w:val="22"/>
              </w:rPr>
              <w:t xml:space="preserve"> до </w:t>
            </w:r>
            <w:proofErr w:type="spellStart"/>
            <w:r w:rsidRPr="00872055">
              <w:rPr>
                <w:sz w:val="22"/>
                <w:szCs w:val="22"/>
              </w:rPr>
              <w:t>статті</w:t>
            </w:r>
            <w:proofErr w:type="spellEnd"/>
            <w:r w:rsidRPr="00872055">
              <w:rPr>
                <w:sz w:val="22"/>
                <w:szCs w:val="22"/>
              </w:rPr>
              <w:t xml:space="preserve"> 197 </w:t>
            </w:r>
            <w:proofErr w:type="spellStart"/>
            <w:r w:rsidRPr="00872055">
              <w:rPr>
                <w:sz w:val="22"/>
                <w:szCs w:val="22"/>
              </w:rPr>
              <w:t>КУпАП</w:t>
            </w:r>
            <w:proofErr w:type="spellEnd"/>
            <w:r w:rsidRPr="00872055">
              <w:rPr>
                <w:sz w:val="22"/>
                <w:szCs w:val="22"/>
              </w:rPr>
              <w:t xml:space="preserve"> (</w:t>
            </w:r>
            <w:proofErr w:type="spellStart"/>
            <w:r w:rsidRPr="00872055">
              <w:rPr>
                <w:sz w:val="22"/>
                <w:szCs w:val="22"/>
              </w:rPr>
              <w:t>санкція</w:t>
            </w:r>
            <w:proofErr w:type="spellEnd"/>
            <w:r>
              <w:rPr>
                <w:sz w:val="22"/>
                <w:szCs w:val="22"/>
              </w:rPr>
              <w:t>–</w:t>
            </w:r>
            <w:proofErr w:type="spellStart"/>
            <w:r w:rsidRPr="00872055">
              <w:rPr>
                <w:sz w:val="22"/>
                <w:szCs w:val="22"/>
              </w:rPr>
              <w:t>попередження</w:t>
            </w:r>
            <w:proofErr w:type="spellEnd"/>
            <w:r>
              <w:rPr>
                <w:sz w:val="22"/>
                <w:szCs w:val="22"/>
                <w:lang w:val="uk-UA"/>
              </w:rPr>
              <w:t xml:space="preserve"> </w:t>
            </w:r>
            <w:proofErr w:type="spellStart"/>
            <w:r w:rsidRPr="00872055">
              <w:rPr>
                <w:sz w:val="22"/>
                <w:szCs w:val="22"/>
              </w:rPr>
              <w:t>або</w:t>
            </w:r>
            <w:proofErr w:type="spellEnd"/>
            <w:r>
              <w:rPr>
                <w:sz w:val="22"/>
                <w:szCs w:val="22"/>
                <w:lang w:val="uk-UA"/>
              </w:rPr>
              <w:t xml:space="preserve"> </w:t>
            </w:r>
            <w:proofErr w:type="spellStart"/>
            <w:r w:rsidRPr="00872055">
              <w:rPr>
                <w:sz w:val="22"/>
                <w:szCs w:val="22"/>
              </w:rPr>
              <w:t>накладення</w:t>
            </w:r>
            <w:proofErr w:type="spellEnd"/>
            <w:r w:rsidRPr="00872055">
              <w:rPr>
                <w:sz w:val="22"/>
                <w:szCs w:val="22"/>
              </w:rPr>
              <w:t xml:space="preserve"> штрафу </w:t>
            </w:r>
            <w:proofErr w:type="spellStart"/>
            <w:r w:rsidRPr="00872055">
              <w:rPr>
                <w:sz w:val="22"/>
                <w:szCs w:val="22"/>
              </w:rPr>
              <w:t>від</w:t>
            </w:r>
            <w:proofErr w:type="spellEnd"/>
            <w:r w:rsidRPr="00872055">
              <w:rPr>
                <w:sz w:val="22"/>
                <w:szCs w:val="22"/>
              </w:rPr>
              <w:t xml:space="preserve"> одного до </w:t>
            </w:r>
            <w:proofErr w:type="spellStart"/>
            <w:r w:rsidRPr="00872055">
              <w:rPr>
                <w:sz w:val="22"/>
                <w:szCs w:val="22"/>
              </w:rPr>
              <w:t>трьох</w:t>
            </w:r>
            <w:proofErr w:type="spellEnd"/>
            <w:r>
              <w:rPr>
                <w:sz w:val="22"/>
                <w:szCs w:val="22"/>
                <w:lang w:val="uk-UA"/>
              </w:rPr>
              <w:t xml:space="preserve"> </w:t>
            </w:r>
            <w:proofErr w:type="spellStart"/>
            <w:r w:rsidRPr="00872055">
              <w:rPr>
                <w:sz w:val="22"/>
                <w:szCs w:val="22"/>
              </w:rPr>
              <w:t>неоподатковуваних</w:t>
            </w:r>
            <w:proofErr w:type="spellEnd"/>
            <w:r>
              <w:rPr>
                <w:sz w:val="22"/>
                <w:szCs w:val="22"/>
                <w:lang w:val="uk-UA"/>
              </w:rPr>
              <w:t xml:space="preserve"> </w:t>
            </w:r>
            <w:proofErr w:type="spellStart"/>
            <w:r w:rsidRPr="00872055">
              <w:rPr>
                <w:sz w:val="22"/>
                <w:szCs w:val="22"/>
              </w:rPr>
              <w:t>мінімумів</w:t>
            </w:r>
            <w:proofErr w:type="spellEnd"/>
            <w:r>
              <w:rPr>
                <w:sz w:val="22"/>
                <w:szCs w:val="22"/>
                <w:lang w:val="uk-UA"/>
              </w:rPr>
              <w:t xml:space="preserve"> </w:t>
            </w:r>
            <w:proofErr w:type="spellStart"/>
            <w:r w:rsidRPr="00872055">
              <w:rPr>
                <w:sz w:val="22"/>
                <w:szCs w:val="22"/>
              </w:rPr>
              <w:t>доходів</w:t>
            </w:r>
            <w:proofErr w:type="spellEnd"/>
            <w:r>
              <w:rPr>
                <w:sz w:val="22"/>
                <w:szCs w:val="22"/>
                <w:lang w:val="uk-UA"/>
              </w:rPr>
              <w:t xml:space="preserve"> </w:t>
            </w:r>
            <w:proofErr w:type="spellStart"/>
            <w:r w:rsidRPr="00872055">
              <w:rPr>
                <w:sz w:val="22"/>
                <w:szCs w:val="22"/>
              </w:rPr>
              <w:t>громадян</w:t>
            </w:r>
            <w:proofErr w:type="spellEnd"/>
            <w:r w:rsidRPr="00872055">
              <w:rPr>
                <w:sz w:val="22"/>
                <w:szCs w:val="22"/>
              </w:rPr>
              <w:t>).</w:t>
            </w:r>
          </w:p>
          <w:p w14:paraId="4F074D33" w14:textId="77777777" w:rsidR="00C7494E" w:rsidRDefault="00C7494E" w:rsidP="00C7494E">
            <w:pPr>
              <w:pStyle w:val="20"/>
              <w:shd w:val="clear" w:color="auto" w:fill="auto"/>
              <w:spacing w:before="0" w:after="0" w:line="240" w:lineRule="auto"/>
              <w:ind w:firstLine="840"/>
              <w:jc w:val="both"/>
              <w:rPr>
                <w:sz w:val="22"/>
                <w:szCs w:val="22"/>
                <w:lang w:val="uk-UA"/>
              </w:rPr>
            </w:pPr>
            <w:r>
              <w:rPr>
                <w:sz w:val="22"/>
                <w:szCs w:val="22"/>
                <w:lang w:val="uk-UA"/>
              </w:rPr>
              <w:t>Розгляд справ про адміністративні правопорушення і накладання адміністративних стягнень покладено на виконавчі комітети  міських рад.</w:t>
            </w:r>
          </w:p>
          <w:p w14:paraId="662980F5" w14:textId="77777777" w:rsidR="00C7494E" w:rsidRPr="00A75809" w:rsidRDefault="00C7494E" w:rsidP="00C7494E">
            <w:pPr>
              <w:pStyle w:val="20"/>
              <w:shd w:val="clear" w:color="auto" w:fill="auto"/>
              <w:spacing w:before="0" w:after="0" w:line="240" w:lineRule="auto"/>
              <w:ind w:firstLine="840"/>
              <w:jc w:val="both"/>
              <w:rPr>
                <w:sz w:val="22"/>
                <w:szCs w:val="22"/>
                <w:lang w:val="uk-UA"/>
              </w:rPr>
            </w:pPr>
            <w:r>
              <w:rPr>
                <w:sz w:val="22"/>
                <w:szCs w:val="22"/>
                <w:lang w:val="uk-UA"/>
              </w:rPr>
              <w:t>Від імені виконавчих комітетів  міських рад розглядати справи про адміністративні правопорушення, передбачені статтями 197, 198 цього Кодексу (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p w14:paraId="61451244" w14:textId="77777777" w:rsidR="00C7494E" w:rsidRPr="00C7494E" w:rsidRDefault="00C7494E" w:rsidP="00C54984">
            <w:pPr>
              <w:pStyle w:val="20"/>
              <w:shd w:val="clear" w:color="auto" w:fill="auto"/>
              <w:spacing w:before="0" w:after="0" w:line="240" w:lineRule="auto"/>
              <w:ind w:firstLine="840"/>
              <w:jc w:val="both"/>
              <w:rPr>
                <w:lang w:val="uk-UA"/>
              </w:rPr>
            </w:pPr>
          </w:p>
        </w:tc>
      </w:tr>
    </w:tbl>
    <w:p w14:paraId="2AE01A64" w14:textId="77777777" w:rsidR="00812809" w:rsidRDefault="00812809" w:rsidP="00C54984">
      <w:pPr>
        <w:rPr>
          <w:rFonts w:ascii="Times New Roman" w:hAnsi="Times New Roman" w:cs="Times New Roman"/>
          <w:sz w:val="28"/>
          <w:szCs w:val="28"/>
          <w:lang w:val="uk-UA"/>
        </w:rPr>
      </w:pPr>
    </w:p>
    <w:p w14:paraId="726143AB" w14:textId="77777777" w:rsidR="0032555E" w:rsidRDefault="0032555E" w:rsidP="00C54984">
      <w:pPr>
        <w:rPr>
          <w:rFonts w:ascii="Times New Roman" w:hAnsi="Times New Roman" w:cs="Times New Roman"/>
          <w:sz w:val="28"/>
          <w:szCs w:val="28"/>
          <w:lang w:val="uk-UA"/>
        </w:rPr>
      </w:pPr>
    </w:p>
    <w:p w14:paraId="186DF30E" w14:textId="77777777" w:rsidR="008D11C2" w:rsidRDefault="00577CEF" w:rsidP="008D11C2">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8D11C2">
        <w:rPr>
          <w:rFonts w:ascii="Times New Roman" w:hAnsi="Times New Roman" w:cs="Times New Roman"/>
          <w:sz w:val="28"/>
          <w:szCs w:val="28"/>
          <w:lang w:val="uk-UA"/>
        </w:rPr>
        <w:t xml:space="preserve">. о. керуючого справами                               </w:t>
      </w:r>
      <w:r>
        <w:rPr>
          <w:rFonts w:ascii="Times New Roman" w:hAnsi="Times New Roman" w:cs="Times New Roman"/>
          <w:sz w:val="28"/>
          <w:szCs w:val="28"/>
          <w:lang w:val="uk-UA"/>
        </w:rPr>
        <w:t>О.К.ГРУДСЬКА</w:t>
      </w:r>
    </w:p>
    <w:sectPr w:rsidR="008D11C2" w:rsidSect="00C5498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A80A2" w14:textId="77777777" w:rsidR="00FD2D48" w:rsidRDefault="00FD2D48" w:rsidP="009B6641">
      <w:pPr>
        <w:spacing w:after="0" w:line="240" w:lineRule="auto"/>
      </w:pPr>
      <w:r>
        <w:separator/>
      </w:r>
    </w:p>
  </w:endnote>
  <w:endnote w:type="continuationSeparator" w:id="0">
    <w:p w14:paraId="57EA6FB2" w14:textId="77777777" w:rsidR="00FD2D48" w:rsidRDefault="00FD2D48" w:rsidP="009B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a">
    <w:altName w:val="Corbe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CD823" w14:textId="77777777" w:rsidR="00FD2D48" w:rsidRDefault="00FD2D48" w:rsidP="009B6641">
      <w:pPr>
        <w:spacing w:after="0" w:line="240" w:lineRule="auto"/>
      </w:pPr>
      <w:r>
        <w:separator/>
      </w:r>
    </w:p>
  </w:footnote>
  <w:footnote w:type="continuationSeparator" w:id="0">
    <w:p w14:paraId="6BC18561" w14:textId="77777777" w:rsidR="00FD2D48" w:rsidRDefault="00FD2D48" w:rsidP="009B6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61610"/>
    <w:multiLevelType w:val="multilevel"/>
    <w:tmpl w:val="47A03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622178"/>
    <w:multiLevelType w:val="multilevel"/>
    <w:tmpl w:val="50A8953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D0"/>
    <w:rsid w:val="00001F00"/>
    <w:rsid w:val="00013630"/>
    <w:rsid w:val="000154BA"/>
    <w:rsid w:val="00022494"/>
    <w:rsid w:val="00024A5B"/>
    <w:rsid w:val="00025652"/>
    <w:rsid w:val="000318D3"/>
    <w:rsid w:val="00032A50"/>
    <w:rsid w:val="0003397C"/>
    <w:rsid w:val="00037D38"/>
    <w:rsid w:val="00040423"/>
    <w:rsid w:val="00040840"/>
    <w:rsid w:val="0004220E"/>
    <w:rsid w:val="0004289F"/>
    <w:rsid w:val="000446E2"/>
    <w:rsid w:val="00044A0F"/>
    <w:rsid w:val="000451DD"/>
    <w:rsid w:val="000461E3"/>
    <w:rsid w:val="0005468B"/>
    <w:rsid w:val="000652F9"/>
    <w:rsid w:val="000765F0"/>
    <w:rsid w:val="00076B0A"/>
    <w:rsid w:val="00083EAA"/>
    <w:rsid w:val="00084B5E"/>
    <w:rsid w:val="000852AE"/>
    <w:rsid w:val="00087C58"/>
    <w:rsid w:val="00091DA1"/>
    <w:rsid w:val="00091E41"/>
    <w:rsid w:val="0009548F"/>
    <w:rsid w:val="0009659B"/>
    <w:rsid w:val="000A1B1F"/>
    <w:rsid w:val="000A2D75"/>
    <w:rsid w:val="000A434B"/>
    <w:rsid w:val="000A592D"/>
    <w:rsid w:val="000A722D"/>
    <w:rsid w:val="000B3EA0"/>
    <w:rsid w:val="000B771D"/>
    <w:rsid w:val="000C1602"/>
    <w:rsid w:val="000C3654"/>
    <w:rsid w:val="000C4641"/>
    <w:rsid w:val="000D21BF"/>
    <w:rsid w:val="000D3509"/>
    <w:rsid w:val="000D547D"/>
    <w:rsid w:val="000D619D"/>
    <w:rsid w:val="000D6D85"/>
    <w:rsid w:val="000E3AE2"/>
    <w:rsid w:val="000F3C1F"/>
    <w:rsid w:val="000F44FE"/>
    <w:rsid w:val="000F6A70"/>
    <w:rsid w:val="001027AD"/>
    <w:rsid w:val="00111CAC"/>
    <w:rsid w:val="00115768"/>
    <w:rsid w:val="001208C0"/>
    <w:rsid w:val="00123061"/>
    <w:rsid w:val="00124AEC"/>
    <w:rsid w:val="00126855"/>
    <w:rsid w:val="00131B2A"/>
    <w:rsid w:val="001348B9"/>
    <w:rsid w:val="001409BA"/>
    <w:rsid w:val="001449D8"/>
    <w:rsid w:val="001523B6"/>
    <w:rsid w:val="00152D7A"/>
    <w:rsid w:val="00156166"/>
    <w:rsid w:val="0015706A"/>
    <w:rsid w:val="0016029C"/>
    <w:rsid w:val="00160C93"/>
    <w:rsid w:val="001616E8"/>
    <w:rsid w:val="00164C22"/>
    <w:rsid w:val="00166BD2"/>
    <w:rsid w:val="00171654"/>
    <w:rsid w:val="00172CCC"/>
    <w:rsid w:val="001731A6"/>
    <w:rsid w:val="00173927"/>
    <w:rsid w:val="001745D7"/>
    <w:rsid w:val="00175406"/>
    <w:rsid w:val="00175BD9"/>
    <w:rsid w:val="0018169D"/>
    <w:rsid w:val="001816F5"/>
    <w:rsid w:val="001835EE"/>
    <w:rsid w:val="00185BF1"/>
    <w:rsid w:val="00186F7E"/>
    <w:rsid w:val="001A1F43"/>
    <w:rsid w:val="001A4E8F"/>
    <w:rsid w:val="001A6D3C"/>
    <w:rsid w:val="001A6FF4"/>
    <w:rsid w:val="001A7436"/>
    <w:rsid w:val="001B53A6"/>
    <w:rsid w:val="001B70A5"/>
    <w:rsid w:val="001C0788"/>
    <w:rsid w:val="001D103A"/>
    <w:rsid w:val="001D3264"/>
    <w:rsid w:val="001D3DE3"/>
    <w:rsid w:val="001E3F5C"/>
    <w:rsid w:val="001E404D"/>
    <w:rsid w:val="001F39B2"/>
    <w:rsid w:val="0020228A"/>
    <w:rsid w:val="002044E3"/>
    <w:rsid w:val="00204CD9"/>
    <w:rsid w:val="00205C07"/>
    <w:rsid w:val="00206ED5"/>
    <w:rsid w:val="00210740"/>
    <w:rsid w:val="00211132"/>
    <w:rsid w:val="002200BB"/>
    <w:rsid w:val="0022310E"/>
    <w:rsid w:val="00223D5A"/>
    <w:rsid w:val="00225091"/>
    <w:rsid w:val="00230BD5"/>
    <w:rsid w:val="00232DC0"/>
    <w:rsid w:val="00234887"/>
    <w:rsid w:val="0024714B"/>
    <w:rsid w:val="00247A66"/>
    <w:rsid w:val="00252742"/>
    <w:rsid w:val="00254089"/>
    <w:rsid w:val="00254B11"/>
    <w:rsid w:val="00255D28"/>
    <w:rsid w:val="002561C9"/>
    <w:rsid w:val="002601AC"/>
    <w:rsid w:val="00266E0B"/>
    <w:rsid w:val="00270703"/>
    <w:rsid w:val="00276A8E"/>
    <w:rsid w:val="00282FDB"/>
    <w:rsid w:val="00294CE9"/>
    <w:rsid w:val="002A5D53"/>
    <w:rsid w:val="002B77A2"/>
    <w:rsid w:val="002C2043"/>
    <w:rsid w:val="002C2903"/>
    <w:rsid w:val="002C2A23"/>
    <w:rsid w:val="002C3949"/>
    <w:rsid w:val="002C7B6F"/>
    <w:rsid w:val="002D25E8"/>
    <w:rsid w:val="002D4EC3"/>
    <w:rsid w:val="002D5232"/>
    <w:rsid w:val="002E4C62"/>
    <w:rsid w:val="002E62C6"/>
    <w:rsid w:val="003020FC"/>
    <w:rsid w:val="003131BC"/>
    <w:rsid w:val="00313625"/>
    <w:rsid w:val="00313FD7"/>
    <w:rsid w:val="00314654"/>
    <w:rsid w:val="0031466A"/>
    <w:rsid w:val="00316A45"/>
    <w:rsid w:val="00320EB0"/>
    <w:rsid w:val="0032420C"/>
    <w:rsid w:val="0032555E"/>
    <w:rsid w:val="003342CE"/>
    <w:rsid w:val="00335FAA"/>
    <w:rsid w:val="00337449"/>
    <w:rsid w:val="003410C9"/>
    <w:rsid w:val="003413DF"/>
    <w:rsid w:val="00342AA9"/>
    <w:rsid w:val="00345DF7"/>
    <w:rsid w:val="00347590"/>
    <w:rsid w:val="00347FBB"/>
    <w:rsid w:val="003512A6"/>
    <w:rsid w:val="0035715C"/>
    <w:rsid w:val="00361045"/>
    <w:rsid w:val="00362C88"/>
    <w:rsid w:val="00367951"/>
    <w:rsid w:val="00374F9D"/>
    <w:rsid w:val="00386C74"/>
    <w:rsid w:val="0039700A"/>
    <w:rsid w:val="0039736F"/>
    <w:rsid w:val="003A3F43"/>
    <w:rsid w:val="003B09AD"/>
    <w:rsid w:val="003B211F"/>
    <w:rsid w:val="003B4BE6"/>
    <w:rsid w:val="003B521F"/>
    <w:rsid w:val="003B5A05"/>
    <w:rsid w:val="003B6D0B"/>
    <w:rsid w:val="003C2B44"/>
    <w:rsid w:val="003C6532"/>
    <w:rsid w:val="003C7C2D"/>
    <w:rsid w:val="003D56B4"/>
    <w:rsid w:val="003D5703"/>
    <w:rsid w:val="003D6500"/>
    <w:rsid w:val="003E1F9C"/>
    <w:rsid w:val="003E37AB"/>
    <w:rsid w:val="003E43E4"/>
    <w:rsid w:val="003E64FD"/>
    <w:rsid w:val="003F5C0E"/>
    <w:rsid w:val="003F68D0"/>
    <w:rsid w:val="004001DC"/>
    <w:rsid w:val="004234F3"/>
    <w:rsid w:val="00426EC5"/>
    <w:rsid w:val="0043008D"/>
    <w:rsid w:val="00430726"/>
    <w:rsid w:val="0043207F"/>
    <w:rsid w:val="00434CB4"/>
    <w:rsid w:val="00454132"/>
    <w:rsid w:val="00457FED"/>
    <w:rsid w:val="0046253E"/>
    <w:rsid w:val="00463123"/>
    <w:rsid w:val="00467E3F"/>
    <w:rsid w:val="0047415F"/>
    <w:rsid w:val="004940A2"/>
    <w:rsid w:val="004954F6"/>
    <w:rsid w:val="00497036"/>
    <w:rsid w:val="004A7FF7"/>
    <w:rsid w:val="004B1331"/>
    <w:rsid w:val="004B23DE"/>
    <w:rsid w:val="004B41B6"/>
    <w:rsid w:val="004C6187"/>
    <w:rsid w:val="004D13E8"/>
    <w:rsid w:val="004D1A1C"/>
    <w:rsid w:val="004E7AC2"/>
    <w:rsid w:val="004F3043"/>
    <w:rsid w:val="004F418E"/>
    <w:rsid w:val="004F5249"/>
    <w:rsid w:val="00500852"/>
    <w:rsid w:val="005013BD"/>
    <w:rsid w:val="00506D45"/>
    <w:rsid w:val="00507C99"/>
    <w:rsid w:val="00534E7A"/>
    <w:rsid w:val="00534E98"/>
    <w:rsid w:val="00534EC6"/>
    <w:rsid w:val="00536D9E"/>
    <w:rsid w:val="005422F3"/>
    <w:rsid w:val="0054269B"/>
    <w:rsid w:val="00543659"/>
    <w:rsid w:val="005467F6"/>
    <w:rsid w:val="00555A75"/>
    <w:rsid w:val="00563F5D"/>
    <w:rsid w:val="00571407"/>
    <w:rsid w:val="005728C2"/>
    <w:rsid w:val="0057459B"/>
    <w:rsid w:val="005760F5"/>
    <w:rsid w:val="00577CEF"/>
    <w:rsid w:val="00582A66"/>
    <w:rsid w:val="00584197"/>
    <w:rsid w:val="005844D3"/>
    <w:rsid w:val="00584DD1"/>
    <w:rsid w:val="005918EA"/>
    <w:rsid w:val="005A3DB1"/>
    <w:rsid w:val="005A5FC3"/>
    <w:rsid w:val="005A6286"/>
    <w:rsid w:val="005A78D7"/>
    <w:rsid w:val="005B0BEE"/>
    <w:rsid w:val="005B2A22"/>
    <w:rsid w:val="005B2C76"/>
    <w:rsid w:val="005B7087"/>
    <w:rsid w:val="005C0685"/>
    <w:rsid w:val="005C09C5"/>
    <w:rsid w:val="005C12AC"/>
    <w:rsid w:val="005C3EAD"/>
    <w:rsid w:val="005C5BEC"/>
    <w:rsid w:val="005D0040"/>
    <w:rsid w:val="005D0087"/>
    <w:rsid w:val="005D3EA9"/>
    <w:rsid w:val="005E2BE3"/>
    <w:rsid w:val="005E44F5"/>
    <w:rsid w:val="005E7CF7"/>
    <w:rsid w:val="005F1431"/>
    <w:rsid w:val="005F69FA"/>
    <w:rsid w:val="005F704C"/>
    <w:rsid w:val="0060156F"/>
    <w:rsid w:val="00603845"/>
    <w:rsid w:val="00611B81"/>
    <w:rsid w:val="00611E4B"/>
    <w:rsid w:val="0061277D"/>
    <w:rsid w:val="00622CE2"/>
    <w:rsid w:val="00625333"/>
    <w:rsid w:val="00631C0D"/>
    <w:rsid w:val="00633F21"/>
    <w:rsid w:val="00643551"/>
    <w:rsid w:val="00653662"/>
    <w:rsid w:val="00654015"/>
    <w:rsid w:val="00655B4D"/>
    <w:rsid w:val="00667210"/>
    <w:rsid w:val="00671E9A"/>
    <w:rsid w:val="006943EA"/>
    <w:rsid w:val="00696A7F"/>
    <w:rsid w:val="006A2866"/>
    <w:rsid w:val="006B1B31"/>
    <w:rsid w:val="006B2039"/>
    <w:rsid w:val="006C186B"/>
    <w:rsid w:val="006C1DAA"/>
    <w:rsid w:val="006C5AF9"/>
    <w:rsid w:val="006D0907"/>
    <w:rsid w:val="006D2209"/>
    <w:rsid w:val="006D3E00"/>
    <w:rsid w:val="006E063B"/>
    <w:rsid w:val="006E3E3E"/>
    <w:rsid w:val="006E6F1F"/>
    <w:rsid w:val="006F70DF"/>
    <w:rsid w:val="0070048E"/>
    <w:rsid w:val="00702B1B"/>
    <w:rsid w:val="00703A6F"/>
    <w:rsid w:val="00705016"/>
    <w:rsid w:val="00714B86"/>
    <w:rsid w:val="007205A0"/>
    <w:rsid w:val="00721FCF"/>
    <w:rsid w:val="00722945"/>
    <w:rsid w:val="00726976"/>
    <w:rsid w:val="007273D3"/>
    <w:rsid w:val="00731109"/>
    <w:rsid w:val="00733316"/>
    <w:rsid w:val="00735939"/>
    <w:rsid w:val="00740B80"/>
    <w:rsid w:val="007415E8"/>
    <w:rsid w:val="007468C5"/>
    <w:rsid w:val="007525D0"/>
    <w:rsid w:val="00756E74"/>
    <w:rsid w:val="007600E0"/>
    <w:rsid w:val="00761FDD"/>
    <w:rsid w:val="00765C68"/>
    <w:rsid w:val="00766EF9"/>
    <w:rsid w:val="00770D2F"/>
    <w:rsid w:val="00785BD2"/>
    <w:rsid w:val="00790A92"/>
    <w:rsid w:val="007971CA"/>
    <w:rsid w:val="0079755D"/>
    <w:rsid w:val="00797F5E"/>
    <w:rsid w:val="007A0A98"/>
    <w:rsid w:val="007A76E2"/>
    <w:rsid w:val="007B0389"/>
    <w:rsid w:val="007C1086"/>
    <w:rsid w:val="007C1591"/>
    <w:rsid w:val="007C57E5"/>
    <w:rsid w:val="007C6695"/>
    <w:rsid w:val="007C7E96"/>
    <w:rsid w:val="007D37B4"/>
    <w:rsid w:val="007D455B"/>
    <w:rsid w:val="007E7B36"/>
    <w:rsid w:val="007F03E1"/>
    <w:rsid w:val="007F1245"/>
    <w:rsid w:val="0080169A"/>
    <w:rsid w:val="00802325"/>
    <w:rsid w:val="008030C5"/>
    <w:rsid w:val="00805DC8"/>
    <w:rsid w:val="008079DC"/>
    <w:rsid w:val="00812809"/>
    <w:rsid w:val="00813C7F"/>
    <w:rsid w:val="00814641"/>
    <w:rsid w:val="008214DB"/>
    <w:rsid w:val="00826854"/>
    <w:rsid w:val="00827A6F"/>
    <w:rsid w:val="008362F2"/>
    <w:rsid w:val="00837AE4"/>
    <w:rsid w:val="00844789"/>
    <w:rsid w:val="008510B4"/>
    <w:rsid w:val="0085140D"/>
    <w:rsid w:val="008515AF"/>
    <w:rsid w:val="00852C63"/>
    <w:rsid w:val="00853973"/>
    <w:rsid w:val="0085579C"/>
    <w:rsid w:val="00861ABD"/>
    <w:rsid w:val="008717AA"/>
    <w:rsid w:val="00874DFF"/>
    <w:rsid w:val="00875608"/>
    <w:rsid w:val="00875CC9"/>
    <w:rsid w:val="00882E3A"/>
    <w:rsid w:val="00884FA9"/>
    <w:rsid w:val="008861EE"/>
    <w:rsid w:val="00886537"/>
    <w:rsid w:val="008921F7"/>
    <w:rsid w:val="008A0691"/>
    <w:rsid w:val="008B3726"/>
    <w:rsid w:val="008B52CD"/>
    <w:rsid w:val="008B6DCB"/>
    <w:rsid w:val="008C0CA9"/>
    <w:rsid w:val="008C141C"/>
    <w:rsid w:val="008C3765"/>
    <w:rsid w:val="008C4381"/>
    <w:rsid w:val="008D11C2"/>
    <w:rsid w:val="008D30F8"/>
    <w:rsid w:val="008D75E4"/>
    <w:rsid w:val="008E2DB7"/>
    <w:rsid w:val="008E3384"/>
    <w:rsid w:val="008E6549"/>
    <w:rsid w:val="008F1E1A"/>
    <w:rsid w:val="008F1F8B"/>
    <w:rsid w:val="008F2127"/>
    <w:rsid w:val="00901603"/>
    <w:rsid w:val="009030E0"/>
    <w:rsid w:val="00903101"/>
    <w:rsid w:val="009054F3"/>
    <w:rsid w:val="009102D0"/>
    <w:rsid w:val="00912BA8"/>
    <w:rsid w:val="00915BDF"/>
    <w:rsid w:val="00916F2A"/>
    <w:rsid w:val="00922D93"/>
    <w:rsid w:val="00926256"/>
    <w:rsid w:val="0093284C"/>
    <w:rsid w:val="009373C5"/>
    <w:rsid w:val="00937D09"/>
    <w:rsid w:val="00940ACE"/>
    <w:rsid w:val="0094122E"/>
    <w:rsid w:val="009439D3"/>
    <w:rsid w:val="00943CB6"/>
    <w:rsid w:val="0094442C"/>
    <w:rsid w:val="00944A34"/>
    <w:rsid w:val="00951C1D"/>
    <w:rsid w:val="009569D3"/>
    <w:rsid w:val="00957D18"/>
    <w:rsid w:val="00961E30"/>
    <w:rsid w:val="00963FDF"/>
    <w:rsid w:val="00967BA0"/>
    <w:rsid w:val="00970422"/>
    <w:rsid w:val="009719A0"/>
    <w:rsid w:val="009735B7"/>
    <w:rsid w:val="0097746C"/>
    <w:rsid w:val="00981BAA"/>
    <w:rsid w:val="00985EEF"/>
    <w:rsid w:val="0099162F"/>
    <w:rsid w:val="00993B68"/>
    <w:rsid w:val="009953D6"/>
    <w:rsid w:val="00995542"/>
    <w:rsid w:val="009A5D48"/>
    <w:rsid w:val="009B218B"/>
    <w:rsid w:val="009B4AB3"/>
    <w:rsid w:val="009B6641"/>
    <w:rsid w:val="009C1EBD"/>
    <w:rsid w:val="009C5EF9"/>
    <w:rsid w:val="009D15DA"/>
    <w:rsid w:val="009D1ACD"/>
    <w:rsid w:val="009E0858"/>
    <w:rsid w:val="009E3BFF"/>
    <w:rsid w:val="009E5AF6"/>
    <w:rsid w:val="009F3DBE"/>
    <w:rsid w:val="00A04E09"/>
    <w:rsid w:val="00A0649E"/>
    <w:rsid w:val="00A06AD3"/>
    <w:rsid w:val="00A06C60"/>
    <w:rsid w:val="00A07CB1"/>
    <w:rsid w:val="00A129AD"/>
    <w:rsid w:val="00A20F91"/>
    <w:rsid w:val="00A24129"/>
    <w:rsid w:val="00A27AF2"/>
    <w:rsid w:val="00A310DA"/>
    <w:rsid w:val="00A3360B"/>
    <w:rsid w:val="00A344F0"/>
    <w:rsid w:val="00A401B2"/>
    <w:rsid w:val="00A51FD5"/>
    <w:rsid w:val="00A53B64"/>
    <w:rsid w:val="00A619DF"/>
    <w:rsid w:val="00A6252C"/>
    <w:rsid w:val="00A76F0E"/>
    <w:rsid w:val="00A81475"/>
    <w:rsid w:val="00A856BB"/>
    <w:rsid w:val="00A86653"/>
    <w:rsid w:val="00A908B0"/>
    <w:rsid w:val="00A944AB"/>
    <w:rsid w:val="00A94896"/>
    <w:rsid w:val="00A94E7E"/>
    <w:rsid w:val="00A95069"/>
    <w:rsid w:val="00AA026B"/>
    <w:rsid w:val="00AA3CD6"/>
    <w:rsid w:val="00AA7E5A"/>
    <w:rsid w:val="00AB7167"/>
    <w:rsid w:val="00AC03C6"/>
    <w:rsid w:val="00AC12D1"/>
    <w:rsid w:val="00AC5038"/>
    <w:rsid w:val="00AC56E3"/>
    <w:rsid w:val="00AC5AFD"/>
    <w:rsid w:val="00AD2BF2"/>
    <w:rsid w:val="00AD48B8"/>
    <w:rsid w:val="00AD7F1C"/>
    <w:rsid w:val="00AE2D8E"/>
    <w:rsid w:val="00AE3D6A"/>
    <w:rsid w:val="00AE413B"/>
    <w:rsid w:val="00AF3498"/>
    <w:rsid w:val="00AF3DD6"/>
    <w:rsid w:val="00AF5B38"/>
    <w:rsid w:val="00B00445"/>
    <w:rsid w:val="00B0251C"/>
    <w:rsid w:val="00B02BDC"/>
    <w:rsid w:val="00B03F04"/>
    <w:rsid w:val="00B04744"/>
    <w:rsid w:val="00B05077"/>
    <w:rsid w:val="00B0785E"/>
    <w:rsid w:val="00B12211"/>
    <w:rsid w:val="00B15B63"/>
    <w:rsid w:val="00B15CA3"/>
    <w:rsid w:val="00B20275"/>
    <w:rsid w:val="00B202B2"/>
    <w:rsid w:val="00B21956"/>
    <w:rsid w:val="00B23022"/>
    <w:rsid w:val="00B2792A"/>
    <w:rsid w:val="00B27F1D"/>
    <w:rsid w:val="00B33219"/>
    <w:rsid w:val="00B4049C"/>
    <w:rsid w:val="00B45F96"/>
    <w:rsid w:val="00B55B49"/>
    <w:rsid w:val="00B6228A"/>
    <w:rsid w:val="00B6609A"/>
    <w:rsid w:val="00B67D61"/>
    <w:rsid w:val="00B7110C"/>
    <w:rsid w:val="00B72950"/>
    <w:rsid w:val="00B730C4"/>
    <w:rsid w:val="00B77D68"/>
    <w:rsid w:val="00B80AF9"/>
    <w:rsid w:val="00B848B7"/>
    <w:rsid w:val="00B84B53"/>
    <w:rsid w:val="00B86C12"/>
    <w:rsid w:val="00B9136F"/>
    <w:rsid w:val="00BA723E"/>
    <w:rsid w:val="00BB314C"/>
    <w:rsid w:val="00BB4902"/>
    <w:rsid w:val="00BB7DE0"/>
    <w:rsid w:val="00BC097F"/>
    <w:rsid w:val="00BC128F"/>
    <w:rsid w:val="00BC4DA2"/>
    <w:rsid w:val="00BC5010"/>
    <w:rsid w:val="00BC64F6"/>
    <w:rsid w:val="00BD017A"/>
    <w:rsid w:val="00BD644B"/>
    <w:rsid w:val="00BD752D"/>
    <w:rsid w:val="00BE01E2"/>
    <w:rsid w:val="00BE41E3"/>
    <w:rsid w:val="00BE5EBB"/>
    <w:rsid w:val="00BE6FFB"/>
    <w:rsid w:val="00BE75B2"/>
    <w:rsid w:val="00BF3BD7"/>
    <w:rsid w:val="00BF4D4B"/>
    <w:rsid w:val="00C0076E"/>
    <w:rsid w:val="00C0255D"/>
    <w:rsid w:val="00C032D9"/>
    <w:rsid w:val="00C06A27"/>
    <w:rsid w:val="00C13FD2"/>
    <w:rsid w:val="00C20EC2"/>
    <w:rsid w:val="00C2120A"/>
    <w:rsid w:val="00C22C56"/>
    <w:rsid w:val="00C2422B"/>
    <w:rsid w:val="00C309D3"/>
    <w:rsid w:val="00C31493"/>
    <w:rsid w:val="00C33873"/>
    <w:rsid w:val="00C34D99"/>
    <w:rsid w:val="00C34FFE"/>
    <w:rsid w:val="00C4373B"/>
    <w:rsid w:val="00C44394"/>
    <w:rsid w:val="00C443F2"/>
    <w:rsid w:val="00C46720"/>
    <w:rsid w:val="00C47B1D"/>
    <w:rsid w:val="00C51344"/>
    <w:rsid w:val="00C51B18"/>
    <w:rsid w:val="00C51D29"/>
    <w:rsid w:val="00C52037"/>
    <w:rsid w:val="00C54984"/>
    <w:rsid w:val="00C5709C"/>
    <w:rsid w:val="00C63AA5"/>
    <w:rsid w:val="00C64C10"/>
    <w:rsid w:val="00C65BEA"/>
    <w:rsid w:val="00C65F1E"/>
    <w:rsid w:val="00C71CD9"/>
    <w:rsid w:val="00C723F7"/>
    <w:rsid w:val="00C7494E"/>
    <w:rsid w:val="00C74B88"/>
    <w:rsid w:val="00C76C94"/>
    <w:rsid w:val="00C80491"/>
    <w:rsid w:val="00C806E0"/>
    <w:rsid w:val="00C86835"/>
    <w:rsid w:val="00C86A6C"/>
    <w:rsid w:val="00C9517E"/>
    <w:rsid w:val="00C9529A"/>
    <w:rsid w:val="00C95EFA"/>
    <w:rsid w:val="00C9602F"/>
    <w:rsid w:val="00C96298"/>
    <w:rsid w:val="00CB3A72"/>
    <w:rsid w:val="00CC04BD"/>
    <w:rsid w:val="00CC0CFE"/>
    <w:rsid w:val="00CC122B"/>
    <w:rsid w:val="00CC2A04"/>
    <w:rsid w:val="00CC59A4"/>
    <w:rsid w:val="00CD5260"/>
    <w:rsid w:val="00CD58A6"/>
    <w:rsid w:val="00CD7E9C"/>
    <w:rsid w:val="00CD7EA3"/>
    <w:rsid w:val="00CE38AA"/>
    <w:rsid w:val="00CE579D"/>
    <w:rsid w:val="00CE6AD1"/>
    <w:rsid w:val="00CF3879"/>
    <w:rsid w:val="00CF4547"/>
    <w:rsid w:val="00CF71E1"/>
    <w:rsid w:val="00D001A0"/>
    <w:rsid w:val="00D064C0"/>
    <w:rsid w:val="00D112F4"/>
    <w:rsid w:val="00D241E8"/>
    <w:rsid w:val="00D24F14"/>
    <w:rsid w:val="00D304DD"/>
    <w:rsid w:val="00D30974"/>
    <w:rsid w:val="00D3135B"/>
    <w:rsid w:val="00D47ED2"/>
    <w:rsid w:val="00D506AB"/>
    <w:rsid w:val="00D53320"/>
    <w:rsid w:val="00D636CB"/>
    <w:rsid w:val="00D65670"/>
    <w:rsid w:val="00D6790A"/>
    <w:rsid w:val="00D745BE"/>
    <w:rsid w:val="00D8168A"/>
    <w:rsid w:val="00D82FC8"/>
    <w:rsid w:val="00D929D2"/>
    <w:rsid w:val="00D93E8E"/>
    <w:rsid w:val="00D94C0E"/>
    <w:rsid w:val="00DA11D2"/>
    <w:rsid w:val="00DA7E45"/>
    <w:rsid w:val="00DB6989"/>
    <w:rsid w:val="00DB7E4A"/>
    <w:rsid w:val="00DC03B1"/>
    <w:rsid w:val="00DC0F16"/>
    <w:rsid w:val="00DC2209"/>
    <w:rsid w:val="00DC24F5"/>
    <w:rsid w:val="00DC48D4"/>
    <w:rsid w:val="00DC59AD"/>
    <w:rsid w:val="00DD7139"/>
    <w:rsid w:val="00DE6A23"/>
    <w:rsid w:val="00DE7854"/>
    <w:rsid w:val="00DF22CA"/>
    <w:rsid w:val="00E0163C"/>
    <w:rsid w:val="00E016FE"/>
    <w:rsid w:val="00E02502"/>
    <w:rsid w:val="00E04ED8"/>
    <w:rsid w:val="00E06817"/>
    <w:rsid w:val="00E22AFD"/>
    <w:rsid w:val="00E27EBD"/>
    <w:rsid w:val="00E40038"/>
    <w:rsid w:val="00E41A73"/>
    <w:rsid w:val="00E43778"/>
    <w:rsid w:val="00E43D10"/>
    <w:rsid w:val="00E45256"/>
    <w:rsid w:val="00E46525"/>
    <w:rsid w:val="00E478C1"/>
    <w:rsid w:val="00E51C93"/>
    <w:rsid w:val="00E52F6C"/>
    <w:rsid w:val="00E53255"/>
    <w:rsid w:val="00E60F20"/>
    <w:rsid w:val="00E73306"/>
    <w:rsid w:val="00E77B09"/>
    <w:rsid w:val="00E77D5A"/>
    <w:rsid w:val="00E8193A"/>
    <w:rsid w:val="00E83B41"/>
    <w:rsid w:val="00E85643"/>
    <w:rsid w:val="00E911A4"/>
    <w:rsid w:val="00E939FB"/>
    <w:rsid w:val="00E93CF2"/>
    <w:rsid w:val="00E947C4"/>
    <w:rsid w:val="00EA18DC"/>
    <w:rsid w:val="00EA4224"/>
    <w:rsid w:val="00EA61C0"/>
    <w:rsid w:val="00EB18C0"/>
    <w:rsid w:val="00EB2776"/>
    <w:rsid w:val="00EB3975"/>
    <w:rsid w:val="00EC034E"/>
    <w:rsid w:val="00EC1FD7"/>
    <w:rsid w:val="00EC65FC"/>
    <w:rsid w:val="00ED2967"/>
    <w:rsid w:val="00ED2F86"/>
    <w:rsid w:val="00ED3969"/>
    <w:rsid w:val="00ED3A78"/>
    <w:rsid w:val="00ED3D86"/>
    <w:rsid w:val="00EE109E"/>
    <w:rsid w:val="00EE28D3"/>
    <w:rsid w:val="00EE50AD"/>
    <w:rsid w:val="00EE7492"/>
    <w:rsid w:val="00EF41A1"/>
    <w:rsid w:val="00EF7DF3"/>
    <w:rsid w:val="00F00563"/>
    <w:rsid w:val="00F037C9"/>
    <w:rsid w:val="00F11F4A"/>
    <w:rsid w:val="00F2358A"/>
    <w:rsid w:val="00F277E3"/>
    <w:rsid w:val="00F317FD"/>
    <w:rsid w:val="00F32AE8"/>
    <w:rsid w:val="00F32CE3"/>
    <w:rsid w:val="00F32F1E"/>
    <w:rsid w:val="00F33368"/>
    <w:rsid w:val="00F33380"/>
    <w:rsid w:val="00F33406"/>
    <w:rsid w:val="00F33F24"/>
    <w:rsid w:val="00F3430B"/>
    <w:rsid w:val="00F41F6E"/>
    <w:rsid w:val="00F42723"/>
    <w:rsid w:val="00F43123"/>
    <w:rsid w:val="00F43792"/>
    <w:rsid w:val="00F43B5D"/>
    <w:rsid w:val="00F4525F"/>
    <w:rsid w:val="00F47B0C"/>
    <w:rsid w:val="00F5277E"/>
    <w:rsid w:val="00F52A63"/>
    <w:rsid w:val="00F538C1"/>
    <w:rsid w:val="00F5539B"/>
    <w:rsid w:val="00F60730"/>
    <w:rsid w:val="00F641EF"/>
    <w:rsid w:val="00F715E2"/>
    <w:rsid w:val="00F742DA"/>
    <w:rsid w:val="00F81879"/>
    <w:rsid w:val="00F836CF"/>
    <w:rsid w:val="00F939EA"/>
    <w:rsid w:val="00F954BE"/>
    <w:rsid w:val="00FB1260"/>
    <w:rsid w:val="00FB1509"/>
    <w:rsid w:val="00FB2560"/>
    <w:rsid w:val="00FB3377"/>
    <w:rsid w:val="00FB4EAF"/>
    <w:rsid w:val="00FB7A3E"/>
    <w:rsid w:val="00FC00A2"/>
    <w:rsid w:val="00FC0997"/>
    <w:rsid w:val="00FC39E5"/>
    <w:rsid w:val="00FC43E4"/>
    <w:rsid w:val="00FC5E03"/>
    <w:rsid w:val="00FC7CE9"/>
    <w:rsid w:val="00FD000F"/>
    <w:rsid w:val="00FD1335"/>
    <w:rsid w:val="00FD2D48"/>
    <w:rsid w:val="00FD40C4"/>
    <w:rsid w:val="00FD7B72"/>
    <w:rsid w:val="00FE12F9"/>
    <w:rsid w:val="00FE2B59"/>
    <w:rsid w:val="00FF0C08"/>
    <w:rsid w:val="00FF37EB"/>
    <w:rsid w:val="00FF40A9"/>
    <w:rsid w:val="00FF5685"/>
    <w:rsid w:val="00FF57B7"/>
    <w:rsid w:val="00FF5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E245"/>
  <w15:docId w15:val="{ED1E49BD-0CE6-49EE-BF6D-DA5B8031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ий текст (3)_"/>
    <w:basedOn w:val="a0"/>
    <w:link w:val="30"/>
    <w:rsid w:val="007525D0"/>
    <w:rPr>
      <w:rFonts w:ascii="Times New Roman" w:eastAsia="Times New Roman" w:hAnsi="Times New Roman" w:cs="Times New Roman"/>
      <w:b/>
      <w:bCs/>
      <w:sz w:val="28"/>
      <w:szCs w:val="28"/>
      <w:shd w:val="clear" w:color="auto" w:fill="FFFFFF"/>
    </w:rPr>
  </w:style>
  <w:style w:type="character" w:customStyle="1" w:styleId="1">
    <w:name w:val="Заголовок №1"/>
    <w:basedOn w:val="a0"/>
    <w:rsid w:val="007525D0"/>
    <w:rPr>
      <w:rFonts w:ascii="Times New Roman" w:eastAsia="Times New Roman" w:hAnsi="Times New Roman" w:cs="Times New Roman"/>
      <w:b/>
      <w:bCs/>
      <w:i w:val="0"/>
      <w:iCs w:val="0"/>
      <w:smallCaps w:val="0"/>
      <w:strike w:val="0"/>
      <w:color w:val="000000"/>
      <w:spacing w:val="0"/>
      <w:w w:val="100"/>
      <w:position w:val="0"/>
      <w:sz w:val="32"/>
      <w:szCs w:val="32"/>
      <w:u w:val="single"/>
      <w:lang w:val="uk-UA" w:eastAsia="uk-UA" w:bidi="uk-UA"/>
    </w:rPr>
  </w:style>
  <w:style w:type="character" w:customStyle="1" w:styleId="2">
    <w:name w:val="Основний текст (2)_"/>
    <w:basedOn w:val="a0"/>
    <w:link w:val="20"/>
    <w:rsid w:val="007525D0"/>
    <w:rPr>
      <w:rFonts w:ascii="Times New Roman" w:eastAsia="Times New Roman" w:hAnsi="Times New Roman" w:cs="Times New Roman"/>
      <w:sz w:val="28"/>
      <w:szCs w:val="28"/>
      <w:shd w:val="clear" w:color="auto" w:fill="FFFFFF"/>
    </w:rPr>
  </w:style>
  <w:style w:type="paragraph" w:customStyle="1" w:styleId="30">
    <w:name w:val="Основний текст (3)"/>
    <w:basedOn w:val="a"/>
    <w:link w:val="3"/>
    <w:rsid w:val="007525D0"/>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20">
    <w:name w:val="Основний текст (2)"/>
    <w:basedOn w:val="a"/>
    <w:link w:val="2"/>
    <w:rsid w:val="007525D0"/>
    <w:pPr>
      <w:widowControl w:val="0"/>
      <w:shd w:val="clear" w:color="auto" w:fill="FFFFFF"/>
      <w:spacing w:before="360" w:after="720" w:line="0" w:lineRule="atLeast"/>
      <w:jc w:val="center"/>
    </w:pPr>
    <w:rPr>
      <w:rFonts w:ascii="Times New Roman" w:eastAsia="Times New Roman" w:hAnsi="Times New Roman" w:cs="Times New Roman"/>
      <w:sz w:val="28"/>
      <w:szCs w:val="28"/>
    </w:rPr>
  </w:style>
  <w:style w:type="paragraph" w:customStyle="1" w:styleId="ShapkaDocumentu">
    <w:name w:val="Shapka Documentu"/>
    <w:basedOn w:val="a"/>
    <w:rsid w:val="007525D0"/>
    <w:pPr>
      <w:keepNext/>
      <w:keepLines/>
      <w:spacing w:after="240" w:line="240" w:lineRule="auto"/>
      <w:ind w:left="3969"/>
      <w:jc w:val="center"/>
    </w:pPr>
    <w:rPr>
      <w:rFonts w:ascii="Antiqua" w:eastAsia="Times New Roman" w:hAnsi="Antiqua" w:cs="Times New Roman"/>
      <w:sz w:val="26"/>
      <w:szCs w:val="20"/>
      <w:lang w:val="uk-UA"/>
    </w:rPr>
  </w:style>
  <w:style w:type="paragraph" w:styleId="a3">
    <w:name w:val="Normal (Web)"/>
    <w:basedOn w:val="a"/>
    <w:rsid w:val="007525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7525D0"/>
    <w:rPr>
      <w:color w:val="0000FF"/>
      <w:u w:val="single"/>
    </w:rPr>
  </w:style>
  <w:style w:type="paragraph" w:styleId="a5">
    <w:name w:val="Balloon Text"/>
    <w:basedOn w:val="a"/>
    <w:link w:val="a6"/>
    <w:uiPriority w:val="99"/>
    <w:semiHidden/>
    <w:unhideWhenUsed/>
    <w:rsid w:val="00797F5E"/>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797F5E"/>
    <w:rPr>
      <w:rFonts w:ascii="Segoe UI" w:hAnsi="Segoe UI" w:cs="Segoe UI"/>
      <w:sz w:val="18"/>
      <w:szCs w:val="18"/>
    </w:rPr>
  </w:style>
  <w:style w:type="paragraph" w:styleId="a7">
    <w:name w:val="header"/>
    <w:basedOn w:val="a"/>
    <w:link w:val="a8"/>
    <w:uiPriority w:val="99"/>
    <w:unhideWhenUsed/>
    <w:rsid w:val="009B6641"/>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9B6641"/>
  </w:style>
  <w:style w:type="paragraph" w:styleId="a9">
    <w:name w:val="footer"/>
    <w:basedOn w:val="a"/>
    <w:link w:val="aa"/>
    <w:uiPriority w:val="99"/>
    <w:unhideWhenUsed/>
    <w:rsid w:val="009B6641"/>
    <w:pPr>
      <w:tabs>
        <w:tab w:val="center" w:pos="4677"/>
        <w:tab w:val="right" w:pos="9355"/>
      </w:tabs>
      <w:spacing w:after="0" w:line="240" w:lineRule="auto"/>
    </w:pPr>
  </w:style>
  <w:style w:type="character" w:customStyle="1" w:styleId="aa">
    <w:name w:val="Нижній колонтитул Знак"/>
    <w:basedOn w:val="a0"/>
    <w:link w:val="a9"/>
    <w:uiPriority w:val="99"/>
    <w:rsid w:val="009B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4052206@mail.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vomoskovsk-admcenter.dp.ua" TargetMode="External"/><Relationship Id="rId4" Type="http://schemas.openxmlformats.org/officeDocument/2006/relationships/settings" Target="settings.xml"/><Relationship Id="rId9" Type="http://schemas.openxmlformats.org/officeDocument/2006/relationships/hyperlink" Target="mailto:&#1089;ras_nov@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B42F-325C-4A7A-873F-2EDE1A66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10291</Words>
  <Characters>5866</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начальник</cp:lastModifiedBy>
  <cp:revision>2</cp:revision>
  <cp:lastPrinted>2020-05-26T12:07:00Z</cp:lastPrinted>
  <dcterms:created xsi:type="dcterms:W3CDTF">2020-09-10T12:26:00Z</dcterms:created>
  <dcterms:modified xsi:type="dcterms:W3CDTF">2020-09-10T12:26:00Z</dcterms:modified>
</cp:coreProperties>
</file>