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DAE25" w14:textId="77777777" w:rsidR="006F6645" w:rsidRPr="006F6645" w:rsidRDefault="006F6645" w:rsidP="006F6645">
      <w:pPr>
        <w:shd w:val="clear" w:color="auto" w:fill="FFFFFF"/>
        <w:ind w:left="7788" w:hanging="2826"/>
        <w:jc w:val="right"/>
        <w:rPr>
          <w:color w:val="000000"/>
          <w:sz w:val="24"/>
          <w:szCs w:val="24"/>
        </w:rPr>
      </w:pPr>
      <w:bookmarkStart w:id="0" w:name="_GoBack"/>
      <w:r w:rsidRPr="006F6645">
        <w:rPr>
          <w:color w:val="000000"/>
          <w:sz w:val="24"/>
          <w:szCs w:val="24"/>
        </w:rPr>
        <w:t>Додаток 1</w:t>
      </w:r>
    </w:p>
    <w:p w14:paraId="262EBE80" w14:textId="77777777" w:rsidR="006F6645" w:rsidRPr="006F6645" w:rsidRDefault="006F6645" w:rsidP="006F6645">
      <w:pPr>
        <w:shd w:val="clear" w:color="auto" w:fill="FFFFFF"/>
        <w:ind w:left="4248"/>
        <w:jc w:val="right"/>
        <w:rPr>
          <w:color w:val="000000"/>
          <w:sz w:val="24"/>
          <w:szCs w:val="24"/>
        </w:rPr>
      </w:pPr>
      <w:r w:rsidRPr="006F6645">
        <w:rPr>
          <w:color w:val="000000"/>
          <w:sz w:val="24"/>
          <w:szCs w:val="24"/>
        </w:rPr>
        <w:t xml:space="preserve"> до рішення виконавчого комітету Новомосковської</w:t>
      </w:r>
    </w:p>
    <w:p w14:paraId="6A4EEE1E" w14:textId="77777777" w:rsidR="006F6645" w:rsidRPr="006F6645" w:rsidRDefault="006F6645" w:rsidP="006F6645">
      <w:pPr>
        <w:shd w:val="clear" w:color="auto" w:fill="FFFFFF"/>
        <w:ind w:left="4248"/>
        <w:jc w:val="right"/>
        <w:rPr>
          <w:color w:val="000000"/>
          <w:sz w:val="24"/>
          <w:szCs w:val="24"/>
        </w:rPr>
      </w:pPr>
      <w:r w:rsidRPr="006F6645">
        <w:rPr>
          <w:color w:val="000000"/>
          <w:sz w:val="24"/>
          <w:szCs w:val="24"/>
        </w:rPr>
        <w:t xml:space="preserve">міської ради від 25.06.2021р. №  459/0/6-21 </w:t>
      </w:r>
    </w:p>
    <w:p w14:paraId="7111E8E2" w14:textId="77777777" w:rsidR="006F6645" w:rsidRPr="006F6645" w:rsidRDefault="006F6645" w:rsidP="006F6645">
      <w:pPr>
        <w:jc w:val="both"/>
      </w:pPr>
    </w:p>
    <w:p w14:paraId="57202D32" w14:textId="77777777" w:rsidR="006F6645" w:rsidRPr="006F6645" w:rsidRDefault="006F6645" w:rsidP="006F6645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0872C430" w14:textId="77777777" w:rsidR="006F6645" w:rsidRPr="006F6645" w:rsidRDefault="006F6645" w:rsidP="006F6645">
      <w:pPr>
        <w:spacing w:before="60" w:after="60"/>
        <w:ind w:firstLine="567"/>
        <w:jc w:val="center"/>
        <w:rPr>
          <w:sz w:val="24"/>
          <w:szCs w:val="24"/>
        </w:rPr>
      </w:pPr>
      <w:r w:rsidRPr="006F6645">
        <w:rPr>
          <w:b/>
          <w:caps/>
          <w:sz w:val="24"/>
          <w:szCs w:val="24"/>
        </w:rPr>
        <w:t>інформаційнА карткА</w:t>
      </w:r>
    </w:p>
    <w:p w14:paraId="35DD23EE" w14:textId="77777777" w:rsidR="006F6645" w:rsidRPr="006F6645" w:rsidRDefault="006F6645" w:rsidP="006F6645">
      <w:pPr>
        <w:spacing w:after="200"/>
        <w:ind w:firstLine="567"/>
        <w:jc w:val="center"/>
        <w:rPr>
          <w:sz w:val="24"/>
          <w:szCs w:val="24"/>
        </w:rPr>
      </w:pPr>
      <w:r w:rsidRPr="006F6645">
        <w:rPr>
          <w:b/>
          <w:caps/>
          <w:sz w:val="24"/>
          <w:szCs w:val="24"/>
        </w:rPr>
        <w:t>адміністративної послуги</w:t>
      </w:r>
    </w:p>
    <w:p w14:paraId="7FB827AA" w14:textId="77777777" w:rsidR="006F6645" w:rsidRPr="006F6645" w:rsidRDefault="006F6645" w:rsidP="006F6645">
      <w:pPr>
        <w:spacing w:before="60" w:after="60"/>
        <w:jc w:val="center"/>
        <w:rPr>
          <w:b/>
          <w:sz w:val="24"/>
          <w:szCs w:val="24"/>
        </w:rPr>
      </w:pPr>
      <w:r w:rsidRPr="006F6645">
        <w:rPr>
          <w:b/>
          <w:sz w:val="24"/>
          <w:szCs w:val="24"/>
        </w:rPr>
        <w:t>Присвоєння, зміна адреси об’єкта будівництва та об’єкта нерухомого майна</w:t>
      </w:r>
    </w:p>
    <w:p w14:paraId="56D6AC87" w14:textId="77777777" w:rsidR="006F6645" w:rsidRPr="006F6645" w:rsidRDefault="006F6645" w:rsidP="006F6645">
      <w:pPr>
        <w:spacing w:before="60" w:after="60"/>
        <w:jc w:val="center"/>
        <w:rPr>
          <w:sz w:val="16"/>
          <w:szCs w:val="16"/>
        </w:rPr>
      </w:pPr>
      <w:r w:rsidRPr="006F6645">
        <w:rPr>
          <w:caps/>
          <w:sz w:val="16"/>
          <w:szCs w:val="16"/>
        </w:rPr>
        <w:t>(</w:t>
      </w:r>
      <w:r w:rsidRPr="006F6645">
        <w:rPr>
          <w:sz w:val="16"/>
          <w:szCs w:val="16"/>
        </w:rPr>
        <w:t>назва адміністративної послуги)</w:t>
      </w:r>
    </w:p>
    <w:p w14:paraId="04A595FB" w14:textId="77777777" w:rsidR="006F6645" w:rsidRPr="006F6645" w:rsidRDefault="006F6645" w:rsidP="006F6645">
      <w:pPr>
        <w:tabs>
          <w:tab w:val="left" w:pos="-360"/>
        </w:tabs>
        <w:ind w:left="-284"/>
        <w:jc w:val="center"/>
        <w:rPr>
          <w:b/>
          <w:sz w:val="24"/>
          <w:szCs w:val="24"/>
          <w:lang w:eastAsia="en-US"/>
        </w:rPr>
      </w:pPr>
      <w:r w:rsidRPr="006F6645">
        <w:rPr>
          <w:b/>
          <w:sz w:val="24"/>
          <w:szCs w:val="24"/>
          <w:lang w:eastAsia="en-US"/>
        </w:rPr>
        <w:t>Відділ містобудування та архітектури Управління по роботі з активами Департаменту активів та правового забезпечення виконавчого комітету Новомосковської міської ради</w:t>
      </w:r>
    </w:p>
    <w:p w14:paraId="5F7776FA" w14:textId="77777777" w:rsidR="006F6645" w:rsidRPr="006F6645" w:rsidRDefault="006F6645" w:rsidP="006F6645">
      <w:pPr>
        <w:tabs>
          <w:tab w:val="left" w:pos="-360"/>
        </w:tabs>
        <w:ind w:left="-284"/>
        <w:jc w:val="center"/>
        <w:rPr>
          <w:sz w:val="16"/>
          <w:szCs w:val="16"/>
          <w:lang w:eastAsia="en-US"/>
        </w:rPr>
      </w:pPr>
      <w:r w:rsidRPr="006F6645">
        <w:rPr>
          <w:sz w:val="16"/>
          <w:szCs w:val="16"/>
          <w:lang w:eastAsia="en-US"/>
        </w:rPr>
        <w:t>(найменування суб’єкта надання адміністративної послуги)</w:t>
      </w:r>
    </w:p>
    <w:p w14:paraId="051C48E3" w14:textId="77777777" w:rsidR="006F6645" w:rsidRPr="006F6645" w:rsidRDefault="006F6645" w:rsidP="006F6645">
      <w:pPr>
        <w:tabs>
          <w:tab w:val="left" w:pos="-360"/>
        </w:tabs>
        <w:ind w:left="-284"/>
        <w:jc w:val="center"/>
        <w:rPr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="534" w:tblpY="2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098"/>
        <w:gridCol w:w="5670"/>
      </w:tblGrid>
      <w:tr w:rsidR="006F6645" w:rsidRPr="006F6645" w14:paraId="08C3BA4D" w14:textId="77777777" w:rsidTr="00D41507">
        <w:trPr>
          <w:trHeight w:val="44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EDCE" w14:textId="77777777" w:rsidR="006F6645" w:rsidRPr="006F6645" w:rsidRDefault="006F6645" w:rsidP="006F6645">
            <w:pPr>
              <w:spacing w:before="60" w:after="60"/>
              <w:ind w:left="284" w:firstLine="283"/>
              <w:jc w:val="center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 xml:space="preserve">Інформація про центр надання адміністративної послуги  </w:t>
            </w:r>
          </w:p>
        </w:tc>
      </w:tr>
      <w:tr w:rsidR="006F6645" w:rsidRPr="006F6645" w14:paraId="6664BCB7" w14:textId="77777777" w:rsidTr="00D41507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D3DE" w14:textId="77777777" w:rsidR="006F6645" w:rsidRPr="006F6645" w:rsidRDefault="006F6645" w:rsidP="006F6645">
            <w:pPr>
              <w:spacing w:before="60" w:after="60"/>
              <w:ind w:left="360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D8D2" w14:textId="77777777" w:rsidR="006F6645" w:rsidRPr="006F6645" w:rsidRDefault="006F6645" w:rsidP="006F6645">
            <w:pPr>
              <w:spacing w:before="60" w:after="60"/>
              <w:ind w:hanging="1"/>
              <w:jc w:val="center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Центр надання адміністративних послуг виконавчого комітету Новомосковської  міської ради</w:t>
            </w:r>
          </w:p>
        </w:tc>
      </w:tr>
      <w:tr w:rsidR="006F6645" w:rsidRPr="006F6645" w14:paraId="29B1C1F9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9CCF" w14:textId="77777777" w:rsidR="006F6645" w:rsidRPr="006F6645" w:rsidRDefault="006F6645" w:rsidP="006F66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935A" w14:textId="77777777" w:rsidR="006F6645" w:rsidRPr="006F6645" w:rsidRDefault="006F6645" w:rsidP="006F6645">
            <w:pPr>
              <w:spacing w:before="60" w:after="60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Місцезнаходження  Центру надання адміністративних послуг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E1F2" w14:textId="77777777" w:rsidR="006F6645" w:rsidRPr="006F6645" w:rsidRDefault="006F6645" w:rsidP="006F6645">
            <w:pPr>
              <w:rPr>
                <w:sz w:val="24"/>
                <w:szCs w:val="24"/>
                <w:lang w:eastAsia="uk-UA"/>
              </w:rPr>
            </w:pPr>
            <w:r w:rsidRPr="006F6645">
              <w:rPr>
                <w:sz w:val="24"/>
                <w:szCs w:val="24"/>
                <w:lang w:eastAsia="uk-UA"/>
              </w:rPr>
              <w:t xml:space="preserve">51200, Дніпропетровська обл.           </w:t>
            </w:r>
          </w:p>
          <w:p w14:paraId="101A03AB" w14:textId="77777777" w:rsidR="006F6645" w:rsidRPr="006F6645" w:rsidRDefault="006F6645" w:rsidP="006F6645">
            <w:pPr>
              <w:rPr>
                <w:sz w:val="24"/>
                <w:szCs w:val="24"/>
                <w:lang w:eastAsia="uk-UA"/>
              </w:rPr>
            </w:pPr>
            <w:r w:rsidRPr="006F6645">
              <w:rPr>
                <w:sz w:val="24"/>
                <w:szCs w:val="24"/>
                <w:lang w:eastAsia="uk-UA"/>
              </w:rPr>
              <w:t xml:space="preserve"> м. Новомосковськ,</w:t>
            </w:r>
          </w:p>
          <w:p w14:paraId="510B693F" w14:textId="77777777" w:rsidR="006F6645" w:rsidRPr="006F6645" w:rsidRDefault="006F6645" w:rsidP="006F6645">
            <w:pPr>
              <w:rPr>
                <w:sz w:val="24"/>
                <w:szCs w:val="24"/>
                <w:lang w:eastAsia="uk-UA"/>
              </w:rPr>
            </w:pPr>
            <w:r w:rsidRPr="006F6645">
              <w:rPr>
                <w:sz w:val="24"/>
                <w:szCs w:val="24"/>
                <w:lang w:eastAsia="uk-UA"/>
              </w:rPr>
              <w:t>вул. Калнишевського, 1</w:t>
            </w:r>
          </w:p>
          <w:p w14:paraId="3DD18395" w14:textId="77777777" w:rsidR="006F6645" w:rsidRPr="006F6645" w:rsidRDefault="006F6645" w:rsidP="006F6645">
            <w:pPr>
              <w:rPr>
                <w:sz w:val="24"/>
                <w:szCs w:val="24"/>
                <w:lang w:eastAsia="uk-UA"/>
              </w:rPr>
            </w:pPr>
            <w:r w:rsidRPr="006F6645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F6645" w:rsidRPr="006F6645" w14:paraId="12E513BC" w14:textId="77777777" w:rsidTr="00D41507">
        <w:trPr>
          <w:trHeight w:val="39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34F1" w14:textId="77777777" w:rsidR="006F6645" w:rsidRPr="006F6645" w:rsidRDefault="006F6645" w:rsidP="006F66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BFF7" w14:textId="77777777" w:rsidR="006F6645" w:rsidRPr="006F6645" w:rsidRDefault="006F6645" w:rsidP="006F6645">
            <w:pPr>
              <w:spacing w:before="60" w:after="60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Інформація щодо режиму роботи ЦНАП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4C54" w14:textId="77777777" w:rsidR="006F6645" w:rsidRPr="006F6645" w:rsidRDefault="006F6645" w:rsidP="006F6645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 w:rsidRPr="006F6645">
              <w:rPr>
                <w:i/>
                <w:sz w:val="24"/>
                <w:szCs w:val="24"/>
                <w:lang w:eastAsia="en-US"/>
              </w:rPr>
              <w:t>Режим роботи:</w:t>
            </w:r>
          </w:p>
          <w:p w14:paraId="02943E69" w14:textId="77777777" w:rsidR="006F6645" w:rsidRPr="006F6645" w:rsidRDefault="006F6645" w:rsidP="006F664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6645">
              <w:rPr>
                <w:sz w:val="24"/>
                <w:szCs w:val="24"/>
                <w:lang w:eastAsia="en-US"/>
              </w:rPr>
              <w:t>Понеділок 08.00-17.00</w:t>
            </w:r>
          </w:p>
          <w:p w14:paraId="0C2AFA6B" w14:textId="77777777" w:rsidR="006F6645" w:rsidRPr="006F6645" w:rsidRDefault="006F6645" w:rsidP="006F664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6645">
              <w:rPr>
                <w:sz w:val="24"/>
                <w:szCs w:val="24"/>
                <w:lang w:eastAsia="en-US"/>
              </w:rPr>
              <w:t>Вівторок 08.00-17.00</w:t>
            </w:r>
          </w:p>
          <w:p w14:paraId="67D59E28" w14:textId="77777777" w:rsidR="006F6645" w:rsidRPr="006F6645" w:rsidRDefault="006F6645" w:rsidP="006F664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6645">
              <w:rPr>
                <w:sz w:val="24"/>
                <w:szCs w:val="24"/>
                <w:lang w:eastAsia="en-US"/>
              </w:rPr>
              <w:t>Середа 08.00-20.00</w:t>
            </w:r>
          </w:p>
          <w:p w14:paraId="092159B7" w14:textId="77777777" w:rsidR="006F6645" w:rsidRPr="006F6645" w:rsidRDefault="006F6645" w:rsidP="006F664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6645">
              <w:rPr>
                <w:sz w:val="24"/>
                <w:szCs w:val="24"/>
                <w:lang w:eastAsia="en-US"/>
              </w:rPr>
              <w:t>Четвер 08.00-17.00</w:t>
            </w:r>
          </w:p>
          <w:p w14:paraId="5F7B68F7" w14:textId="77777777" w:rsidR="006F6645" w:rsidRPr="006F6645" w:rsidRDefault="006F6645" w:rsidP="006F664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6645">
              <w:rPr>
                <w:sz w:val="24"/>
                <w:szCs w:val="24"/>
                <w:lang w:eastAsia="en-US"/>
              </w:rPr>
              <w:t>П'ятниця 08.00-15.45</w:t>
            </w:r>
          </w:p>
          <w:p w14:paraId="1C76C15F" w14:textId="77777777" w:rsidR="006F6645" w:rsidRPr="006F6645" w:rsidRDefault="006F6645" w:rsidP="006F6645">
            <w:pPr>
              <w:spacing w:after="200" w:line="276" w:lineRule="auto"/>
              <w:ind w:right="-533"/>
              <w:jc w:val="center"/>
              <w:rPr>
                <w:sz w:val="24"/>
                <w:szCs w:val="24"/>
                <w:lang w:eastAsia="en-US"/>
              </w:rPr>
            </w:pPr>
            <w:r w:rsidRPr="006F6645">
              <w:rPr>
                <w:sz w:val="24"/>
                <w:szCs w:val="24"/>
                <w:lang w:eastAsia="en-US"/>
              </w:rPr>
              <w:t>/Без перерви на обід/</w:t>
            </w:r>
          </w:p>
        </w:tc>
      </w:tr>
      <w:tr w:rsidR="006F6645" w:rsidRPr="006F6645" w14:paraId="1B02CCFF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CBF1" w14:textId="77777777" w:rsidR="006F6645" w:rsidRPr="006F6645" w:rsidRDefault="006F6645" w:rsidP="006F66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C2AE" w14:textId="77777777" w:rsidR="006F6645" w:rsidRPr="006F6645" w:rsidRDefault="006F6645" w:rsidP="006F6645">
            <w:pPr>
              <w:spacing w:before="60" w:after="60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Телефон/факс (довідки), адреса електронної пошти ЦНАП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56DD" w14:textId="77777777" w:rsidR="006F6645" w:rsidRPr="006F6645" w:rsidRDefault="006F6645" w:rsidP="006F6645">
            <w:pPr>
              <w:jc w:val="center"/>
              <w:rPr>
                <w:sz w:val="24"/>
                <w:szCs w:val="24"/>
                <w:lang w:eastAsia="uk-UA"/>
              </w:rPr>
            </w:pPr>
            <w:r w:rsidRPr="006F6645">
              <w:rPr>
                <w:sz w:val="24"/>
                <w:szCs w:val="24"/>
                <w:lang w:eastAsia="uk-UA"/>
              </w:rPr>
              <w:t>Телефон: (0569) 380101</w:t>
            </w:r>
          </w:p>
          <w:p w14:paraId="603C4B54" w14:textId="77777777" w:rsidR="006F6645" w:rsidRPr="006F6645" w:rsidRDefault="006F6645" w:rsidP="006F6645">
            <w:pPr>
              <w:jc w:val="center"/>
              <w:rPr>
                <w:sz w:val="24"/>
                <w:szCs w:val="24"/>
                <w:lang w:eastAsia="uk-UA"/>
              </w:rPr>
            </w:pPr>
            <w:r w:rsidRPr="006F6645">
              <w:rPr>
                <w:sz w:val="24"/>
                <w:szCs w:val="24"/>
                <w:lang w:eastAsia="uk-UA"/>
              </w:rPr>
              <w:t>(0569) 380755</w:t>
            </w:r>
          </w:p>
          <w:p w14:paraId="0422B6B4" w14:textId="77777777" w:rsidR="006F6645" w:rsidRPr="006F6645" w:rsidRDefault="006F6645" w:rsidP="006F6645">
            <w:pPr>
              <w:jc w:val="center"/>
              <w:rPr>
                <w:sz w:val="24"/>
                <w:szCs w:val="24"/>
                <w:lang w:eastAsia="uk-UA"/>
              </w:rPr>
            </w:pPr>
            <w:r w:rsidRPr="006F6645">
              <w:rPr>
                <w:sz w:val="24"/>
                <w:szCs w:val="24"/>
                <w:lang w:eastAsia="uk-UA"/>
              </w:rPr>
              <w:t>0983167269</w:t>
            </w:r>
          </w:p>
          <w:p w14:paraId="42C7BB0F" w14:textId="77777777" w:rsidR="006F6645" w:rsidRPr="006F6645" w:rsidRDefault="006F6645" w:rsidP="006F6645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035FF39D" w14:textId="77777777" w:rsidR="006F6645" w:rsidRPr="006F6645" w:rsidRDefault="006F6645" w:rsidP="006F664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6F6645">
              <w:rPr>
                <w:b/>
                <w:bCs/>
                <w:sz w:val="24"/>
                <w:szCs w:val="24"/>
                <w:lang w:eastAsia="uk-UA"/>
              </w:rPr>
              <w:t>Веб-сайт:</w:t>
            </w:r>
          </w:p>
          <w:p w14:paraId="13117440" w14:textId="77777777" w:rsidR="006F6645" w:rsidRPr="006F6645" w:rsidRDefault="006F6645" w:rsidP="006F6645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F6645">
              <w:rPr>
                <w:color w:val="000000"/>
                <w:sz w:val="24"/>
                <w:szCs w:val="24"/>
                <w:lang w:eastAsia="uk-UA"/>
              </w:rPr>
              <w:t>https://novomoskovsk-rada.dp.gov.ua</w:t>
            </w:r>
          </w:p>
          <w:p w14:paraId="1FA58728" w14:textId="77777777" w:rsidR="006F6645" w:rsidRPr="006F6645" w:rsidRDefault="006F6645" w:rsidP="006F6645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2C3EBD15" w14:textId="77777777" w:rsidR="006F6645" w:rsidRPr="006F6645" w:rsidRDefault="006F6645" w:rsidP="006F6645">
            <w:pPr>
              <w:spacing w:after="20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6F6645">
              <w:rPr>
                <w:b/>
                <w:bCs/>
                <w:sz w:val="24"/>
                <w:szCs w:val="24"/>
                <w:lang w:eastAsia="uk-UA"/>
              </w:rPr>
              <w:t>Електронна пошта:</w:t>
            </w:r>
          </w:p>
          <w:p w14:paraId="7DE8A744" w14:textId="77777777" w:rsidR="006F6645" w:rsidRPr="006F6645" w:rsidRDefault="006F6645" w:rsidP="006F6645">
            <w:pPr>
              <w:jc w:val="center"/>
              <w:rPr>
                <w:color w:val="0000FF"/>
                <w:sz w:val="24"/>
                <w:szCs w:val="24"/>
                <w:u w:val="single"/>
                <w:lang w:eastAsia="uk-UA"/>
              </w:rPr>
            </w:pPr>
            <w:hyperlink r:id="rId4" w:history="1">
              <w:r w:rsidRPr="006F6645">
                <w:rPr>
                  <w:color w:val="0000FF"/>
                  <w:sz w:val="24"/>
                  <w:szCs w:val="24"/>
                  <w:u w:val="single"/>
                  <w:lang w:eastAsia="uk-UA"/>
                </w:rPr>
                <w:t>cnap_nmvk@ukr.net</w:t>
              </w:r>
            </w:hyperlink>
          </w:p>
          <w:p w14:paraId="6165D755" w14:textId="77777777" w:rsidR="006F6645" w:rsidRPr="006F6645" w:rsidRDefault="006F6645" w:rsidP="006F6645">
            <w:pPr>
              <w:spacing w:before="60" w:after="60"/>
              <w:rPr>
                <w:sz w:val="24"/>
                <w:szCs w:val="24"/>
                <w:lang w:val="ru-RU"/>
              </w:rPr>
            </w:pPr>
          </w:p>
        </w:tc>
      </w:tr>
    </w:tbl>
    <w:p w14:paraId="557F0271" w14:textId="77777777" w:rsidR="006F6645" w:rsidRPr="006F6645" w:rsidRDefault="006F6645" w:rsidP="006F6645">
      <w:pPr>
        <w:shd w:val="clear" w:color="auto" w:fill="FFFFFF"/>
        <w:ind w:left="5387" w:firstLine="9"/>
        <w:jc w:val="both"/>
        <w:rPr>
          <w:color w:val="000000"/>
          <w:sz w:val="24"/>
          <w:szCs w:val="24"/>
        </w:rPr>
      </w:pPr>
      <w:r w:rsidRPr="006F6645">
        <w:rPr>
          <w:rFonts w:ascii="Calibri" w:hAnsi="Calibri"/>
          <w:sz w:val="22"/>
          <w:szCs w:val="22"/>
          <w:lang w:eastAsia="en-US"/>
        </w:rPr>
        <w:br w:type="page"/>
      </w:r>
      <w:r w:rsidRPr="006F6645">
        <w:rPr>
          <w:sz w:val="24"/>
          <w:szCs w:val="24"/>
          <w:lang w:eastAsia="en-US"/>
        </w:rPr>
        <w:lastRenderedPageBreak/>
        <w:t>Продовження</w:t>
      </w:r>
      <w:r w:rsidRPr="006F6645">
        <w:rPr>
          <w:rFonts w:ascii="Calibri" w:hAnsi="Calibri"/>
          <w:sz w:val="22"/>
          <w:szCs w:val="22"/>
          <w:lang w:eastAsia="en-US"/>
        </w:rPr>
        <w:t xml:space="preserve"> д</w:t>
      </w:r>
      <w:r w:rsidRPr="006F6645">
        <w:rPr>
          <w:color w:val="000000"/>
          <w:sz w:val="24"/>
          <w:szCs w:val="24"/>
        </w:rPr>
        <w:t>одатку 1 до рішення виконавчого комітету Новомосковської міської ради від 25.06.2021р. №  459/0/6-21</w:t>
      </w:r>
    </w:p>
    <w:p w14:paraId="048D7E8C" w14:textId="77777777" w:rsidR="006F6645" w:rsidRPr="006F6645" w:rsidRDefault="006F6645" w:rsidP="006F6645">
      <w:pPr>
        <w:shd w:val="clear" w:color="auto" w:fill="FFFFFF"/>
        <w:ind w:left="5387" w:firstLine="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="534" w:tblpY="2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098"/>
        <w:gridCol w:w="5670"/>
      </w:tblGrid>
      <w:tr w:rsidR="006F6645" w:rsidRPr="006F6645" w14:paraId="02BAA83C" w14:textId="77777777" w:rsidTr="00D41507">
        <w:trPr>
          <w:trHeight w:val="45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7E00" w14:textId="77777777" w:rsidR="006F6645" w:rsidRPr="006F6645" w:rsidRDefault="006F6645" w:rsidP="006F664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6F6645" w:rsidRPr="006F6645" w14:paraId="6930FFEC" w14:textId="77777777" w:rsidTr="00D41507">
        <w:trPr>
          <w:trHeight w:val="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BE4B" w14:textId="77777777" w:rsidR="006F6645" w:rsidRPr="006F6645" w:rsidRDefault="006F6645" w:rsidP="006F66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1B70" w14:textId="77777777" w:rsidR="006F6645" w:rsidRPr="006F6645" w:rsidRDefault="006F6645" w:rsidP="006F6645">
            <w:pPr>
              <w:spacing w:before="60" w:after="60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Закони України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8082" w14:textId="77777777" w:rsidR="006F6645" w:rsidRPr="006F6645" w:rsidRDefault="006F6645" w:rsidP="006F6645">
            <w:pPr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Закон України «Про регулювання містобудівної діяльності» ( зі змінами).</w:t>
            </w:r>
          </w:p>
        </w:tc>
      </w:tr>
      <w:tr w:rsidR="006F6645" w:rsidRPr="006F6645" w14:paraId="3C399FD8" w14:textId="77777777" w:rsidTr="00D41507">
        <w:trPr>
          <w:trHeight w:val="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F4F3" w14:textId="77777777" w:rsidR="006F6645" w:rsidRPr="006F6645" w:rsidRDefault="006F6645" w:rsidP="006F66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DD8E" w14:textId="77777777" w:rsidR="006F6645" w:rsidRPr="006F6645" w:rsidRDefault="006F6645" w:rsidP="006F664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4ACE" w14:textId="77777777" w:rsidR="006F6645" w:rsidRPr="006F6645" w:rsidRDefault="006F6645" w:rsidP="006F664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Тимчасовий порядок реалізації експериментального проекту з присвоєння адрес об’єктам будівництва та об’єктам нерухомого майна, затверджений постановою Кабінету Міністрів України від 27.03.2019 № 367 «Деякі питання дерегуляції господарської діяльності».</w:t>
            </w:r>
          </w:p>
        </w:tc>
      </w:tr>
      <w:tr w:rsidR="006F6645" w:rsidRPr="006F6645" w14:paraId="26113D66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079A" w14:textId="77777777" w:rsidR="006F6645" w:rsidRPr="006F6645" w:rsidRDefault="006F6645" w:rsidP="006F66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422A" w14:textId="77777777" w:rsidR="006F6645" w:rsidRPr="006F6645" w:rsidRDefault="006F6645" w:rsidP="006F6645">
            <w:pPr>
              <w:spacing w:before="60" w:after="60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06F9" w14:textId="77777777" w:rsidR="006F6645" w:rsidRPr="006F6645" w:rsidRDefault="006F6645" w:rsidP="006F6645">
            <w:pPr>
              <w:jc w:val="center"/>
              <w:rPr>
                <w:sz w:val="24"/>
                <w:szCs w:val="24"/>
                <w:lang w:eastAsia="uk-UA"/>
              </w:rPr>
            </w:pPr>
            <w:r w:rsidRPr="006F6645">
              <w:rPr>
                <w:color w:val="000000"/>
                <w:sz w:val="24"/>
                <w:szCs w:val="24"/>
                <w:shd w:val="clear" w:color="auto" w:fill="FFFFFF"/>
              </w:rPr>
              <w:t>_</w:t>
            </w:r>
          </w:p>
        </w:tc>
      </w:tr>
      <w:tr w:rsidR="006F6645" w:rsidRPr="006F6645" w14:paraId="67CB1E06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3BB5" w14:textId="77777777" w:rsidR="006F6645" w:rsidRPr="006F6645" w:rsidRDefault="006F6645" w:rsidP="006F66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8C2F" w14:textId="77777777" w:rsidR="006F6645" w:rsidRPr="006F6645" w:rsidRDefault="006F6645" w:rsidP="006F664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C39C" w14:textId="77777777" w:rsidR="006F6645" w:rsidRPr="006F6645" w:rsidRDefault="006F6645" w:rsidP="006F66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F6645">
              <w:rPr>
                <w:i/>
                <w:sz w:val="24"/>
                <w:szCs w:val="24"/>
              </w:rPr>
              <w:t>_</w:t>
            </w:r>
          </w:p>
        </w:tc>
      </w:tr>
      <w:tr w:rsidR="006F6645" w:rsidRPr="006F6645" w14:paraId="4FDF1778" w14:textId="77777777" w:rsidTr="00D41507">
        <w:trPr>
          <w:trHeight w:val="476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AAA9" w14:textId="77777777" w:rsidR="006F6645" w:rsidRPr="006F6645" w:rsidRDefault="006F6645" w:rsidP="006F66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6F6645" w:rsidRPr="006F6645" w14:paraId="147A87D6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3D05" w14:textId="77777777" w:rsidR="006F6645" w:rsidRPr="006F6645" w:rsidRDefault="006F6645" w:rsidP="006F66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CE46" w14:textId="77777777" w:rsidR="006F6645" w:rsidRPr="006F6645" w:rsidRDefault="006F6645" w:rsidP="006F6645">
            <w:pPr>
              <w:spacing w:before="60" w:after="60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04A8" w14:textId="77777777" w:rsidR="006F6645" w:rsidRPr="006F6645" w:rsidRDefault="006F6645" w:rsidP="006F6645">
            <w:pPr>
              <w:spacing w:before="60" w:after="60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Заява та пакет документів</w:t>
            </w:r>
          </w:p>
        </w:tc>
      </w:tr>
      <w:tr w:rsidR="006F6645" w:rsidRPr="006F6645" w14:paraId="132FE1B6" w14:textId="77777777" w:rsidTr="00D41507">
        <w:trPr>
          <w:trHeight w:val="782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D850" w14:textId="77777777" w:rsidR="006F6645" w:rsidRPr="006F6645" w:rsidRDefault="006F6645" w:rsidP="006F66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14:paraId="63AC380C" w14:textId="77777777" w:rsidR="006F6645" w:rsidRPr="006F6645" w:rsidRDefault="006F6645" w:rsidP="006F66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0D08" w14:textId="77777777" w:rsidR="006F6645" w:rsidRPr="006F6645" w:rsidRDefault="006F6645" w:rsidP="006F6645">
            <w:pPr>
              <w:spacing w:before="60" w:after="60"/>
              <w:rPr>
                <w:sz w:val="24"/>
                <w:szCs w:val="24"/>
              </w:rPr>
            </w:pPr>
          </w:p>
          <w:p w14:paraId="4DD3E298" w14:textId="77777777" w:rsidR="006F6645" w:rsidRPr="006F6645" w:rsidRDefault="006F6645" w:rsidP="006F6645">
            <w:pPr>
              <w:spacing w:before="60" w:after="60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B044" w14:textId="77777777" w:rsidR="006F6645" w:rsidRPr="006F6645" w:rsidRDefault="006F6645" w:rsidP="006F6645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Присвоєння  адреси об’єкту будівництва під час надання будівельного паспорта забудови земельної ділянки або містобудівних умов та обмежень для проектування об’єкта будівництва.</w:t>
            </w:r>
            <w:r w:rsidRPr="006F6645">
              <w:rPr>
                <w:sz w:val="24"/>
                <w:szCs w:val="24"/>
              </w:rPr>
              <w:t xml:space="preserve"> </w:t>
            </w:r>
          </w:p>
          <w:p w14:paraId="667F12BE" w14:textId="77777777" w:rsidR="006F6645" w:rsidRPr="006F6645" w:rsidRDefault="006F6645" w:rsidP="006F6645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 xml:space="preserve">   Надання будівельного паспорта забудови земельної ділянки та містобудівних умов та обмежень для проектування об’єкта будівництва є окремими адміністративними послугами. </w:t>
            </w:r>
          </w:p>
          <w:p w14:paraId="33FEEE66" w14:textId="77777777" w:rsidR="006F6645" w:rsidRPr="006F6645" w:rsidRDefault="006F6645" w:rsidP="006F6645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 xml:space="preserve">   Перелік документів, визначений пунктом 9 додатку1 та додатку (частиною третьою статті 27 та частиною третьою статті 29 Закону України «Про регулювання містобудівної діяльності»</w:t>
            </w:r>
          </w:p>
          <w:p w14:paraId="560C7DB2" w14:textId="77777777" w:rsidR="006F6645" w:rsidRPr="006F6645" w:rsidRDefault="006F6645" w:rsidP="006F6645">
            <w:pPr>
              <w:jc w:val="both"/>
              <w:rPr>
                <w:sz w:val="24"/>
                <w:szCs w:val="24"/>
              </w:rPr>
            </w:pPr>
          </w:p>
          <w:p w14:paraId="383EE9CF" w14:textId="77777777" w:rsidR="006F6645" w:rsidRPr="006F6645" w:rsidRDefault="006F6645" w:rsidP="006F664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Зміна адреси об’єкту будівництва при внесенні змін до містобудівних умов та обмежень</w:t>
            </w:r>
            <w:r w:rsidRPr="006F6645">
              <w:rPr>
                <w:i/>
                <w:sz w:val="24"/>
                <w:szCs w:val="24"/>
              </w:rPr>
              <w:t xml:space="preserve"> (</w:t>
            </w:r>
            <w:r w:rsidRPr="006F6645">
              <w:rPr>
                <w:i/>
                <w:color w:val="000000"/>
                <w:sz w:val="24"/>
                <w:szCs w:val="24"/>
              </w:rPr>
              <w:t>якщо після затвердження проектної документації змінено місце (місця) розташування запланованих об’єктів будівництва, у тому числі головного входу до будинку (для будинків), та/або змінено кількість запланованих об’єктів будівництва, що може вплинути на визначення адреси об’єкта будівництва</w:t>
            </w:r>
            <w:r w:rsidRPr="006F6645">
              <w:rPr>
                <w:i/>
                <w:sz w:val="24"/>
                <w:szCs w:val="24"/>
              </w:rPr>
              <w:t>):</w:t>
            </w:r>
            <w:r w:rsidRPr="006F6645">
              <w:rPr>
                <w:color w:val="000000"/>
                <w:sz w:val="24"/>
                <w:szCs w:val="24"/>
              </w:rPr>
              <w:t xml:space="preserve"> </w:t>
            </w:r>
          </w:p>
          <w:p w14:paraId="609C835D" w14:textId="77777777" w:rsidR="006F6645" w:rsidRPr="006F6645" w:rsidRDefault="006F6645" w:rsidP="006F6645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</w:rPr>
              <w:t>1.Заява про внесення змін до містобудівних умов та обмежень у частині зміни місця розташування об’єкта;</w:t>
            </w:r>
          </w:p>
          <w:p w14:paraId="6F686677" w14:textId="77777777" w:rsidR="006F6645" w:rsidRPr="006F6645" w:rsidRDefault="006F6645" w:rsidP="006F6645">
            <w:pPr>
              <w:shd w:val="clear" w:color="auto" w:fill="FFFFFF"/>
              <w:spacing w:after="150"/>
              <w:jc w:val="both"/>
              <w:rPr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</w:rPr>
              <w:t xml:space="preserve"> 2.Викопіювання з топографо-геодезичного плану у </w:t>
            </w:r>
            <w:proofErr w:type="spellStart"/>
            <w:r w:rsidRPr="006F6645">
              <w:rPr>
                <w:color w:val="000000"/>
                <w:sz w:val="24"/>
                <w:szCs w:val="24"/>
              </w:rPr>
              <w:t>маштабі</w:t>
            </w:r>
            <w:proofErr w:type="spellEnd"/>
            <w:r w:rsidRPr="006F6645">
              <w:rPr>
                <w:color w:val="000000"/>
                <w:sz w:val="24"/>
                <w:szCs w:val="24"/>
              </w:rPr>
              <w:t xml:space="preserve"> М 1:500 із зазначенням місця розташування </w:t>
            </w:r>
          </w:p>
        </w:tc>
      </w:tr>
    </w:tbl>
    <w:p w14:paraId="2EF2CDF9" w14:textId="77777777" w:rsidR="006F6645" w:rsidRPr="006F6645" w:rsidRDefault="006F6645" w:rsidP="006F6645">
      <w:pPr>
        <w:shd w:val="clear" w:color="auto" w:fill="FFFFFF"/>
        <w:ind w:left="5387" w:firstLine="9"/>
        <w:jc w:val="both"/>
        <w:rPr>
          <w:color w:val="000000"/>
          <w:sz w:val="24"/>
          <w:szCs w:val="24"/>
        </w:rPr>
      </w:pPr>
      <w:r w:rsidRPr="006F6645">
        <w:rPr>
          <w:rFonts w:ascii="Calibri" w:hAnsi="Calibri"/>
          <w:sz w:val="22"/>
          <w:szCs w:val="22"/>
          <w:lang w:eastAsia="en-US"/>
        </w:rPr>
        <w:br w:type="page"/>
      </w:r>
      <w:r w:rsidRPr="006F6645">
        <w:rPr>
          <w:sz w:val="24"/>
          <w:szCs w:val="24"/>
          <w:lang w:eastAsia="en-US"/>
        </w:rPr>
        <w:lastRenderedPageBreak/>
        <w:t>Продовження</w:t>
      </w:r>
      <w:r w:rsidRPr="006F6645">
        <w:rPr>
          <w:rFonts w:ascii="Calibri" w:hAnsi="Calibri"/>
          <w:sz w:val="22"/>
          <w:szCs w:val="22"/>
          <w:lang w:eastAsia="en-US"/>
        </w:rPr>
        <w:t xml:space="preserve"> </w:t>
      </w:r>
      <w:r w:rsidRPr="006F6645">
        <w:rPr>
          <w:sz w:val="24"/>
          <w:szCs w:val="24"/>
          <w:lang w:eastAsia="en-US"/>
        </w:rPr>
        <w:t>д</w:t>
      </w:r>
      <w:r w:rsidRPr="006F6645">
        <w:rPr>
          <w:color w:val="000000"/>
          <w:sz w:val="24"/>
          <w:szCs w:val="24"/>
        </w:rPr>
        <w:t>одатку 1 до рішення виконавчого комітету Новомосковської міської ради від 25.06.2021р. №459/0/6-21</w:t>
      </w:r>
    </w:p>
    <w:p w14:paraId="33D48E8B" w14:textId="77777777" w:rsidR="006F6645" w:rsidRPr="006F6645" w:rsidRDefault="006F6645" w:rsidP="006F6645">
      <w:pPr>
        <w:shd w:val="clear" w:color="auto" w:fill="FFFFFF"/>
        <w:ind w:left="5387" w:firstLine="9"/>
        <w:jc w:val="both"/>
        <w:rPr>
          <w:color w:val="0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3025"/>
        <w:gridCol w:w="5377"/>
      </w:tblGrid>
      <w:tr w:rsidR="006F6645" w:rsidRPr="006F6645" w14:paraId="4BBD321A" w14:textId="77777777" w:rsidTr="00D41507">
        <w:tc>
          <w:tcPr>
            <w:tcW w:w="708" w:type="dxa"/>
          </w:tcPr>
          <w:p w14:paraId="7C6D301A" w14:textId="77777777" w:rsidR="006F6645" w:rsidRPr="006F6645" w:rsidRDefault="006F6645" w:rsidP="006F6645">
            <w:pPr>
              <w:spacing w:after="200" w:line="276" w:lineRule="auto"/>
              <w:ind w:left="426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14:paraId="03DB4BD6" w14:textId="77777777" w:rsidR="006F6645" w:rsidRPr="006F6645" w:rsidRDefault="006F6645" w:rsidP="006F6645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493" w:type="dxa"/>
          </w:tcPr>
          <w:p w14:paraId="0EF903EC" w14:textId="77777777" w:rsidR="006F6645" w:rsidRPr="006F6645" w:rsidRDefault="006F6645" w:rsidP="006F6645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</w:rPr>
              <w:t>запланованих об’єктів будівництва, а також головного входу до будинку (для будинків).</w:t>
            </w:r>
          </w:p>
          <w:p w14:paraId="02182A89" w14:textId="77777777" w:rsidR="006F6645" w:rsidRPr="006F6645" w:rsidRDefault="006F6645" w:rsidP="006F6645">
            <w:pPr>
              <w:shd w:val="clear" w:color="auto" w:fill="FFFFFF"/>
              <w:spacing w:after="150"/>
              <w:jc w:val="both"/>
              <w:rPr>
                <w:b/>
                <w:color w:val="000000"/>
                <w:sz w:val="24"/>
                <w:szCs w:val="24"/>
              </w:rPr>
            </w:pPr>
            <w:r w:rsidRPr="006F6645">
              <w:rPr>
                <w:b/>
                <w:color w:val="000000"/>
                <w:sz w:val="24"/>
                <w:szCs w:val="24"/>
              </w:rPr>
              <w:t>Присвоєння адреси об’єкту будівництва (до прийняття закінченого будівництвом об’єкта в експлуатацію) або об’єкту нерухомого майна (після прийняття об’єкта в експлуатацію) додаються:</w:t>
            </w:r>
          </w:p>
          <w:p w14:paraId="74248D47" w14:textId="77777777" w:rsidR="006F6645" w:rsidRPr="006F6645" w:rsidRDefault="006F6645" w:rsidP="006F6645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</w:rPr>
              <w:t>1.Копія документа, що посвідчує право власності або користування земельною ділянкою, на якій споруджується (споруджено) об’єкт нерухомого майна, - якщо таке право власності або користування земельною ділянкою не зареєстровано в Державному реєстрі речових прав на нерухоме майно;</w:t>
            </w:r>
          </w:p>
          <w:p w14:paraId="394CCFE3" w14:textId="77777777" w:rsidR="006F6645" w:rsidRPr="006F6645" w:rsidRDefault="006F6645" w:rsidP="006F6645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</w:rPr>
              <w:t>2.Викопіювання з топографо-геодезичного плану у масштабі М 1:500 із зазначенням місця розташування запланованих об’єктів будівництва, а також головного входу до будинку (для будинків);</w:t>
            </w:r>
          </w:p>
          <w:p w14:paraId="52D00205" w14:textId="77777777" w:rsidR="006F6645" w:rsidRPr="006F6645" w:rsidRDefault="006F6645" w:rsidP="006F6645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</w:rPr>
              <w:t>3.Копія документа, що дає право на виконання будівельних робіт, - у разі присвоєння адреси об’єкту будівництва та якщо такий документ не внесений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документів;</w:t>
            </w:r>
          </w:p>
          <w:p w14:paraId="10EA4965" w14:textId="77777777" w:rsidR="006F6645" w:rsidRPr="006F6645" w:rsidRDefault="006F6645" w:rsidP="006F6645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</w:rPr>
              <w:t>4.Копія документа, що засвідчує прийняття в експлуатацію закінченого будівництвом об’єкта, - у разі присвоєння адреси об’єкту нерухомого майна та якщо такий документ не внесений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документів.</w:t>
            </w:r>
          </w:p>
          <w:p w14:paraId="070E576D" w14:textId="77777777" w:rsidR="006F6645" w:rsidRPr="006F6645" w:rsidRDefault="006F6645" w:rsidP="006F6645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</w:rPr>
              <w:t>Копії документів, які подаються для присвоєння адреси об’єкту будівництва, об’єкту нерухомого майна, засвідчуються замовником будівництва (його представником).</w:t>
            </w:r>
          </w:p>
          <w:p w14:paraId="4C3C98C2" w14:textId="77777777" w:rsidR="006F6645" w:rsidRPr="006F6645" w:rsidRDefault="006F6645" w:rsidP="006F6645">
            <w:pPr>
              <w:shd w:val="clear" w:color="auto" w:fill="FFFFFF"/>
              <w:spacing w:after="150"/>
              <w:ind w:firstLine="450"/>
              <w:jc w:val="both"/>
              <w:rPr>
                <w:rFonts w:ascii="Calibri" w:hAnsi="Calibri"/>
                <w:sz w:val="22"/>
                <w:szCs w:val="22"/>
                <w:lang w:val="ru-RU" w:eastAsia="en-US"/>
              </w:rPr>
            </w:pPr>
            <w:proofErr w:type="spellStart"/>
            <w:r w:rsidRPr="006F6645">
              <w:rPr>
                <w:b/>
                <w:color w:val="000000"/>
                <w:sz w:val="24"/>
                <w:szCs w:val="24"/>
                <w:lang w:val="ru-RU"/>
              </w:rPr>
              <w:t>Підстави</w:t>
            </w:r>
            <w:proofErr w:type="spellEnd"/>
            <w:r w:rsidRPr="006F6645">
              <w:rPr>
                <w:b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F6645">
              <w:rPr>
                <w:b/>
                <w:color w:val="000000"/>
                <w:sz w:val="24"/>
                <w:szCs w:val="24"/>
                <w:lang w:val="ru-RU"/>
              </w:rPr>
              <w:t>зміни</w:t>
            </w:r>
            <w:proofErr w:type="spellEnd"/>
            <w:r w:rsidRPr="006F6645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b/>
                <w:color w:val="000000"/>
                <w:sz w:val="24"/>
                <w:szCs w:val="24"/>
                <w:lang w:val="ru-RU"/>
              </w:rPr>
              <w:t>адреси</w:t>
            </w:r>
            <w:proofErr w:type="spellEnd"/>
            <w:r w:rsidRPr="006F6645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b/>
                <w:color w:val="000000"/>
                <w:sz w:val="24"/>
                <w:szCs w:val="24"/>
                <w:lang w:val="ru-RU"/>
              </w:rPr>
              <w:t>об’єкта</w:t>
            </w:r>
            <w:proofErr w:type="spellEnd"/>
            <w:r w:rsidRPr="006F6645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b/>
                <w:color w:val="000000"/>
                <w:sz w:val="24"/>
                <w:szCs w:val="24"/>
                <w:lang w:val="ru-RU"/>
              </w:rPr>
              <w:t>нерухомого</w:t>
            </w:r>
            <w:proofErr w:type="spellEnd"/>
            <w:r w:rsidRPr="006F6645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F6645">
              <w:rPr>
                <w:b/>
                <w:color w:val="000000"/>
                <w:sz w:val="24"/>
                <w:szCs w:val="24"/>
                <w:lang w:val="ru-RU"/>
              </w:rPr>
              <w:t>майна :</w:t>
            </w:r>
            <w:proofErr w:type="gramEnd"/>
          </w:p>
        </w:tc>
      </w:tr>
    </w:tbl>
    <w:p w14:paraId="3437F14D" w14:textId="77777777" w:rsidR="006F6645" w:rsidRPr="006F6645" w:rsidRDefault="006F6645" w:rsidP="006F6645">
      <w:pPr>
        <w:shd w:val="clear" w:color="auto" w:fill="FFFFFF"/>
        <w:ind w:left="5387" w:firstLine="9"/>
        <w:jc w:val="both"/>
        <w:rPr>
          <w:sz w:val="24"/>
          <w:szCs w:val="24"/>
          <w:lang w:eastAsia="en-US"/>
        </w:rPr>
      </w:pPr>
    </w:p>
    <w:p w14:paraId="6130F95A" w14:textId="77777777" w:rsidR="006F6645" w:rsidRPr="006F6645" w:rsidRDefault="006F6645" w:rsidP="006F6645">
      <w:pPr>
        <w:shd w:val="clear" w:color="auto" w:fill="FFFFFF"/>
        <w:ind w:left="5387" w:firstLine="9"/>
        <w:jc w:val="both"/>
        <w:rPr>
          <w:color w:val="000000"/>
          <w:sz w:val="24"/>
          <w:szCs w:val="24"/>
        </w:rPr>
      </w:pPr>
      <w:r w:rsidRPr="006F6645">
        <w:rPr>
          <w:sz w:val="24"/>
          <w:szCs w:val="24"/>
          <w:lang w:eastAsia="en-US"/>
        </w:rPr>
        <w:lastRenderedPageBreak/>
        <w:t>Продовження</w:t>
      </w:r>
      <w:r w:rsidRPr="006F6645">
        <w:rPr>
          <w:rFonts w:ascii="Calibri" w:hAnsi="Calibri"/>
          <w:sz w:val="22"/>
          <w:szCs w:val="22"/>
          <w:lang w:eastAsia="en-US"/>
        </w:rPr>
        <w:t xml:space="preserve"> </w:t>
      </w:r>
      <w:r w:rsidRPr="006F6645">
        <w:rPr>
          <w:sz w:val="24"/>
          <w:szCs w:val="24"/>
          <w:lang w:eastAsia="en-US"/>
        </w:rPr>
        <w:t>д</w:t>
      </w:r>
      <w:r w:rsidRPr="006F6645">
        <w:rPr>
          <w:color w:val="000000"/>
          <w:sz w:val="24"/>
          <w:szCs w:val="24"/>
        </w:rPr>
        <w:t>одатку 1 до рішення виконавчого комітету Новомосковської міської ради від 25.06.2021р. №  459/0/6-21</w:t>
      </w:r>
    </w:p>
    <w:p w14:paraId="2EDADE7E" w14:textId="77777777" w:rsidR="006F6645" w:rsidRPr="006F6645" w:rsidRDefault="006F6645" w:rsidP="006F6645">
      <w:pPr>
        <w:shd w:val="clear" w:color="auto" w:fill="FFFFFF"/>
        <w:ind w:left="5387" w:firstLine="9"/>
        <w:jc w:val="both"/>
        <w:rPr>
          <w:color w:val="0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3008"/>
        <w:gridCol w:w="5398"/>
      </w:tblGrid>
      <w:tr w:rsidR="006F6645" w:rsidRPr="006F6645" w14:paraId="002BDF84" w14:textId="77777777" w:rsidTr="00D41507">
        <w:tc>
          <w:tcPr>
            <w:tcW w:w="708" w:type="dxa"/>
          </w:tcPr>
          <w:p w14:paraId="1D9657B9" w14:textId="77777777" w:rsidR="006F6645" w:rsidRPr="006F6645" w:rsidRDefault="006F6645" w:rsidP="006F6645">
            <w:pPr>
              <w:spacing w:after="200" w:line="276" w:lineRule="auto"/>
              <w:ind w:left="426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14:paraId="2BB026C8" w14:textId="77777777" w:rsidR="006F6645" w:rsidRPr="006F6645" w:rsidRDefault="006F6645" w:rsidP="006F6645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493" w:type="dxa"/>
          </w:tcPr>
          <w:p w14:paraId="1FCC8094" w14:textId="77777777" w:rsidR="006F6645" w:rsidRPr="006F6645" w:rsidRDefault="006F6645" w:rsidP="006F6645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     1) </w:t>
            </w:r>
            <w:r w:rsidRPr="006F6645">
              <w:rPr>
                <w:color w:val="000000"/>
                <w:sz w:val="24"/>
                <w:szCs w:val="24"/>
              </w:rPr>
              <w:t>зміни в адміністративно-територіальному устрої;</w:t>
            </w:r>
          </w:p>
          <w:p w14:paraId="036D70E8" w14:textId="77777777" w:rsidR="006F6645" w:rsidRPr="006F6645" w:rsidRDefault="006F6645" w:rsidP="006F6645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</w:rPr>
              <w:t xml:space="preserve">2).зміна назви адміністративно-територіальної одиниці, вулиці або назви </w:t>
            </w:r>
            <w:proofErr w:type="spellStart"/>
            <w:r w:rsidRPr="006F6645">
              <w:rPr>
                <w:color w:val="000000"/>
                <w:sz w:val="24"/>
                <w:szCs w:val="24"/>
              </w:rPr>
              <w:t>гідрографічного,соціально</w:t>
            </w:r>
            <w:proofErr w:type="spellEnd"/>
            <w:r w:rsidRPr="006F6645">
              <w:rPr>
                <w:color w:val="000000"/>
                <w:sz w:val="24"/>
                <w:szCs w:val="24"/>
              </w:rPr>
              <w:t>-економічного, природно-заповідного або іншого подібного об’єкта;</w:t>
            </w:r>
          </w:p>
          <w:p w14:paraId="18911E2B" w14:textId="77777777" w:rsidR="006F6645" w:rsidRPr="006F6645" w:rsidRDefault="006F6645" w:rsidP="006F6645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</w:rPr>
              <w:t>3).об’єднання та поділ вулиць;</w:t>
            </w:r>
          </w:p>
          <w:p w14:paraId="123F1FB5" w14:textId="77777777" w:rsidR="006F6645" w:rsidRPr="006F6645" w:rsidRDefault="006F6645" w:rsidP="006F6645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</w:rPr>
              <w:t>4).об’єднання, поділ об’єкта нерухомого майна, виділення частки з об’єкта нерухомого майна;</w:t>
            </w:r>
          </w:p>
          <w:p w14:paraId="1AB00C31" w14:textId="77777777" w:rsidR="006F6645" w:rsidRPr="006F6645" w:rsidRDefault="006F6645" w:rsidP="006F6645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</w:rPr>
              <w:t>5).упорядкування нумерації об’єктів нерухомого майна.</w:t>
            </w:r>
          </w:p>
          <w:p w14:paraId="6ED0786F" w14:textId="77777777" w:rsidR="006F6645" w:rsidRPr="006F6645" w:rsidRDefault="006F6645" w:rsidP="006F6645">
            <w:pPr>
              <w:shd w:val="clear" w:color="auto" w:fill="FFFFFF"/>
              <w:spacing w:after="150"/>
              <w:ind w:firstLine="450"/>
              <w:jc w:val="both"/>
              <w:rPr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</w:rPr>
              <w:t>Рішення про зміну відповідного реквізиту адреси об’єкта нерухомого майна приймається з дня настання обставин, визначених </w:t>
            </w:r>
            <w:r w:rsidRPr="006F6645">
              <w:rPr>
                <w:sz w:val="24"/>
                <w:szCs w:val="24"/>
              </w:rPr>
              <w:t>пунктами 1), 2), 3), 5).</w:t>
            </w:r>
          </w:p>
          <w:p w14:paraId="4EA922D9" w14:textId="77777777" w:rsidR="006F6645" w:rsidRPr="006F6645" w:rsidRDefault="006F6645" w:rsidP="006F6645">
            <w:pPr>
              <w:shd w:val="clear" w:color="auto" w:fill="FFFFFF"/>
              <w:spacing w:after="150"/>
              <w:ind w:firstLine="450"/>
              <w:jc w:val="both"/>
              <w:rPr>
                <w:i/>
                <w:color w:val="000000"/>
                <w:sz w:val="24"/>
                <w:szCs w:val="24"/>
              </w:rPr>
            </w:pPr>
            <w:r w:rsidRPr="006F6645">
              <w:rPr>
                <w:i/>
                <w:color w:val="000000"/>
                <w:sz w:val="24"/>
                <w:szCs w:val="24"/>
              </w:rPr>
              <w:t>Рішення про зміну назви адміністративно-територіальної одиниці, вулиці або назви гідрографічного, соціально-економічного, природно-заповідного або іншого подібного об’єкта є одночасно рішенням про зміну адреси.</w:t>
            </w:r>
          </w:p>
          <w:p w14:paraId="49AAC7A8" w14:textId="77777777" w:rsidR="006F6645" w:rsidRPr="006F6645" w:rsidRDefault="006F6645" w:rsidP="006F6645">
            <w:pPr>
              <w:shd w:val="clear" w:color="auto" w:fill="FFFFFF"/>
              <w:spacing w:after="150"/>
              <w:ind w:firstLine="450"/>
              <w:jc w:val="both"/>
              <w:rPr>
                <w:i/>
                <w:color w:val="000000"/>
                <w:sz w:val="24"/>
                <w:szCs w:val="24"/>
              </w:rPr>
            </w:pPr>
            <w:r w:rsidRPr="006F6645">
              <w:rPr>
                <w:i/>
                <w:color w:val="000000"/>
                <w:sz w:val="24"/>
                <w:szCs w:val="24"/>
              </w:rPr>
              <w:t>У разі якщо відповідно до законодавства прийнято рішення про зміну меж адміністративно-територіальної одиниці, об’єднання та поділу вулиці, орган з присвоєння адреси протягом 30 календарних днів здійснює впорядкування нумерації (у разі необхідності такого впорядкування).</w:t>
            </w:r>
          </w:p>
          <w:p w14:paraId="37BA564B" w14:textId="77777777" w:rsidR="006F6645" w:rsidRPr="006F6645" w:rsidRDefault="006F6645" w:rsidP="006F6645">
            <w:pPr>
              <w:shd w:val="clear" w:color="auto" w:fill="FFFFFF"/>
              <w:spacing w:after="150"/>
              <w:ind w:firstLine="450"/>
              <w:jc w:val="both"/>
              <w:rPr>
                <w:b/>
                <w:color w:val="000000"/>
                <w:sz w:val="24"/>
                <w:szCs w:val="24"/>
              </w:rPr>
            </w:pPr>
            <w:r w:rsidRPr="006F6645">
              <w:rPr>
                <w:b/>
                <w:color w:val="000000"/>
                <w:sz w:val="24"/>
                <w:szCs w:val="24"/>
              </w:rPr>
              <w:t>Для зміни адреси щодо закінченого будівництвом об’єкта у разі його об’єднання, поділу або виділення частки (крім квартири, житлового або нежитлового приміщення тощо) –пункт 4) подаються такі документи:</w:t>
            </w:r>
          </w:p>
          <w:p w14:paraId="028D420F" w14:textId="77777777" w:rsidR="006F6645" w:rsidRPr="006F6645" w:rsidRDefault="006F6645" w:rsidP="006F6645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F6645">
              <w:rPr>
                <w:color w:val="000000"/>
                <w:sz w:val="24"/>
                <w:szCs w:val="24"/>
              </w:rPr>
              <w:t xml:space="preserve">1.Заява власника (співвласників) закінченого будівництвом об’єкта про зміну адреси із зазначенням прізвища, імені, по батькові власника (співвласників) та реєстраційного номера облікової картки платника податків (за наявності) - для фізичної особи або найменування та ідентифікаційного коду юридичної особи в Єдиному державному реєстрі підприємств і </w:t>
            </w:r>
          </w:p>
        </w:tc>
      </w:tr>
    </w:tbl>
    <w:p w14:paraId="2E2A88EC" w14:textId="77777777" w:rsidR="006F6645" w:rsidRPr="006F6645" w:rsidRDefault="006F6645" w:rsidP="006F6645">
      <w:pPr>
        <w:shd w:val="clear" w:color="auto" w:fill="FFFFFF"/>
        <w:spacing w:after="200"/>
        <w:ind w:left="5387" w:firstLine="9"/>
        <w:jc w:val="both"/>
        <w:rPr>
          <w:color w:val="000000"/>
          <w:sz w:val="24"/>
          <w:szCs w:val="24"/>
        </w:rPr>
      </w:pPr>
      <w:r w:rsidRPr="006F6645">
        <w:rPr>
          <w:rFonts w:ascii="Calibri" w:hAnsi="Calibri"/>
          <w:sz w:val="22"/>
          <w:szCs w:val="22"/>
          <w:lang w:eastAsia="en-US"/>
        </w:rPr>
        <w:br w:type="page"/>
      </w:r>
      <w:r w:rsidRPr="006F6645">
        <w:rPr>
          <w:sz w:val="24"/>
          <w:szCs w:val="24"/>
          <w:lang w:eastAsia="en-US"/>
        </w:rPr>
        <w:lastRenderedPageBreak/>
        <w:t>Продовження</w:t>
      </w:r>
      <w:r w:rsidRPr="006F6645">
        <w:rPr>
          <w:rFonts w:ascii="Calibri" w:hAnsi="Calibri"/>
          <w:sz w:val="22"/>
          <w:szCs w:val="22"/>
          <w:lang w:eastAsia="en-US"/>
        </w:rPr>
        <w:t xml:space="preserve"> </w:t>
      </w:r>
      <w:r w:rsidRPr="006F6645">
        <w:rPr>
          <w:sz w:val="24"/>
          <w:szCs w:val="24"/>
          <w:lang w:eastAsia="en-US"/>
        </w:rPr>
        <w:t>д</w:t>
      </w:r>
      <w:r w:rsidRPr="006F6645">
        <w:rPr>
          <w:color w:val="000000"/>
          <w:sz w:val="24"/>
          <w:szCs w:val="24"/>
        </w:rPr>
        <w:t>одатку 1 до рішення виконавчого комітету Новомосковської міської ради від 25.06.2021р. №  459/0/6-21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3027"/>
        <w:gridCol w:w="5375"/>
      </w:tblGrid>
      <w:tr w:rsidR="006F6645" w:rsidRPr="006F6645" w14:paraId="5491CB4C" w14:textId="77777777" w:rsidTr="00D41507">
        <w:tc>
          <w:tcPr>
            <w:tcW w:w="708" w:type="dxa"/>
          </w:tcPr>
          <w:p w14:paraId="30D39887" w14:textId="77777777" w:rsidR="006F6645" w:rsidRPr="006F6645" w:rsidRDefault="006F6645" w:rsidP="006F6645">
            <w:pPr>
              <w:spacing w:line="276" w:lineRule="auto"/>
              <w:ind w:left="426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14:paraId="408F319C" w14:textId="77777777" w:rsidR="006F6645" w:rsidRPr="006F6645" w:rsidRDefault="006F6645" w:rsidP="006F6645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493" w:type="dxa"/>
          </w:tcPr>
          <w:p w14:paraId="506EFAD9" w14:textId="77777777" w:rsidR="006F6645" w:rsidRPr="006F6645" w:rsidRDefault="006F6645" w:rsidP="006F6645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</w:rPr>
              <w:t>організацій України - для юридичної особи, відомостей про адресу, ідентифікатор закінченого будівництвом об’єкта (для об’єктів, яким присвоєно ідентифікатор до подання заяви), реєстраційного номера об’єкта нерухомого майна в Державному реєстрі речових прав на нерухоме майно (у разі якщо право власності на об’єкт зареєстровано в Державному реєстрі речових прав на нерухоме майно);</w:t>
            </w:r>
          </w:p>
          <w:p w14:paraId="4C9A341E" w14:textId="77777777" w:rsidR="006F6645" w:rsidRPr="006F6645" w:rsidRDefault="006F6645" w:rsidP="006F6645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</w:rPr>
              <w:t>2.Документ, що посвідчує право власності на об’єкт нерухомого майна до його об’єднання, поділу або виділення частки, - у разі, якщо право власності на об’єкт не зареєстровано в Державному реєстрі речових прав на нерухоме майно;</w:t>
            </w:r>
          </w:p>
          <w:p w14:paraId="52CE4235" w14:textId="77777777" w:rsidR="006F6645" w:rsidRPr="006F6645" w:rsidRDefault="006F6645" w:rsidP="006F6645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</w:rPr>
              <w:t>3.Копія договору про поділ спільного майна, договір про виділ у натурі частки із спільного майна або відповідне рішення суду - у разі, якщо об’єкт перебуває у спільній власності;</w:t>
            </w:r>
          </w:p>
          <w:p w14:paraId="4DCEC6E4" w14:textId="77777777" w:rsidR="006F6645" w:rsidRPr="006F6645" w:rsidRDefault="006F6645" w:rsidP="006F6645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</w:rPr>
              <w:t xml:space="preserve">4.Документ, що засвідчує прийняття в експлуатацію закінченого будівництвом об’єкта (крім випадків, якщо об’єкт нерухомого майна створюється шляхом поділу, об’єднання або виділення без проведення будівельних робіт, що відповідно до законодавства потребують отримання дозволу на їх проведення), - у разі, якщо відомості про прийняття в експлуатацію закінченого будівництвом об’єкта не </w:t>
            </w:r>
            <w:proofErr w:type="spellStart"/>
            <w:r w:rsidRPr="006F6645">
              <w:rPr>
                <w:color w:val="000000"/>
                <w:sz w:val="24"/>
                <w:szCs w:val="24"/>
              </w:rPr>
              <w:t>внесено</w:t>
            </w:r>
            <w:proofErr w:type="spellEnd"/>
            <w:r w:rsidRPr="006F6645">
              <w:rPr>
                <w:color w:val="000000"/>
                <w:sz w:val="24"/>
                <w:szCs w:val="24"/>
              </w:rPr>
              <w:t xml:space="preserve"> до Реєстру будівельної діяльності;</w:t>
            </w:r>
          </w:p>
          <w:p w14:paraId="10B0F84A" w14:textId="77777777" w:rsidR="006F6645" w:rsidRPr="006F6645" w:rsidRDefault="006F6645" w:rsidP="006F6645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</w:rPr>
              <w:t>5.Технічний паспорт на новостворений об’єкт нерухомого майна - у разі, якщо технічний паспорт створений без використання Реєстру будівельної діяльності;</w:t>
            </w:r>
          </w:p>
          <w:p w14:paraId="7031F217" w14:textId="77777777" w:rsidR="006F6645" w:rsidRPr="006F6645" w:rsidRDefault="006F6645" w:rsidP="006F6645">
            <w:pPr>
              <w:tabs>
                <w:tab w:val="left" w:pos="303"/>
              </w:tabs>
              <w:jc w:val="both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Для самочинно збудованих об’єктів</w:t>
            </w:r>
            <w:r w:rsidRPr="006F6645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F6645">
              <w:rPr>
                <w:b/>
                <w:sz w:val="24"/>
                <w:szCs w:val="24"/>
              </w:rPr>
              <w:t>нерухомого майна, на яке визначено право власності за рішенням суду</w:t>
            </w:r>
            <w:r w:rsidRPr="006F6645">
              <w:rPr>
                <w:i/>
                <w:sz w:val="24"/>
                <w:szCs w:val="24"/>
              </w:rPr>
              <w:t xml:space="preserve"> (після прийняття об’єкта в експлуатацію)</w:t>
            </w:r>
          </w:p>
          <w:p w14:paraId="472159EF" w14:textId="77777777" w:rsidR="006F6645" w:rsidRPr="006F6645" w:rsidRDefault="006F6645" w:rsidP="006F6645">
            <w:pPr>
              <w:tabs>
                <w:tab w:val="left" w:pos="303"/>
              </w:tabs>
              <w:jc w:val="both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 xml:space="preserve">1.  Заява встановленої форми; </w:t>
            </w:r>
          </w:p>
          <w:p w14:paraId="65841025" w14:textId="77777777" w:rsidR="006F6645" w:rsidRPr="006F6645" w:rsidRDefault="006F6645" w:rsidP="006F6645">
            <w:pPr>
              <w:tabs>
                <w:tab w:val="left" w:pos="303"/>
              </w:tabs>
              <w:jc w:val="both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2. Копія документа, що посвідчує право власності або користування земельною ділянкою, на якій споруджується (споруджено) об’єкт нерухомого майна, - якщо таке право власності або користування земельною ділянкою не зареєстровано в Державному реєстрі речових прав на нерухоме майно;</w:t>
            </w:r>
          </w:p>
          <w:p w14:paraId="166C51FB" w14:textId="77777777" w:rsidR="006F6645" w:rsidRPr="006F6645" w:rsidRDefault="006F6645" w:rsidP="006F6645">
            <w:pPr>
              <w:tabs>
                <w:tab w:val="left" w:pos="303"/>
              </w:tabs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F6645">
              <w:rPr>
                <w:sz w:val="24"/>
                <w:szCs w:val="24"/>
              </w:rPr>
              <w:t xml:space="preserve">3. Викопіювання з топографо-геодезичного плану </w:t>
            </w:r>
          </w:p>
        </w:tc>
      </w:tr>
    </w:tbl>
    <w:p w14:paraId="7830F687" w14:textId="77777777" w:rsidR="006F6645" w:rsidRPr="006F6645" w:rsidRDefault="006F6645" w:rsidP="006F6645">
      <w:pPr>
        <w:spacing w:line="276" w:lineRule="auto"/>
        <w:rPr>
          <w:rFonts w:ascii="Calibri" w:hAnsi="Calibri"/>
          <w:sz w:val="22"/>
          <w:szCs w:val="22"/>
          <w:lang w:eastAsia="en-US"/>
        </w:rPr>
      </w:pPr>
    </w:p>
    <w:p w14:paraId="096E83AB" w14:textId="77777777" w:rsidR="006F6645" w:rsidRPr="006F6645" w:rsidRDefault="006F6645" w:rsidP="006F6645">
      <w:pPr>
        <w:spacing w:line="276" w:lineRule="auto"/>
        <w:ind w:left="5387"/>
        <w:rPr>
          <w:color w:val="000000"/>
          <w:sz w:val="24"/>
          <w:szCs w:val="24"/>
        </w:rPr>
      </w:pPr>
      <w:r w:rsidRPr="006F6645">
        <w:rPr>
          <w:rFonts w:ascii="Calibri" w:hAnsi="Calibri"/>
          <w:sz w:val="22"/>
          <w:szCs w:val="22"/>
          <w:lang w:eastAsia="en-US"/>
        </w:rPr>
        <w:br w:type="page"/>
      </w:r>
      <w:r w:rsidRPr="006F6645">
        <w:rPr>
          <w:sz w:val="24"/>
          <w:szCs w:val="24"/>
          <w:lang w:eastAsia="en-US"/>
        </w:rPr>
        <w:lastRenderedPageBreak/>
        <w:t>Продовження</w:t>
      </w:r>
      <w:r w:rsidRPr="006F6645">
        <w:rPr>
          <w:rFonts w:ascii="Calibri" w:hAnsi="Calibri"/>
          <w:sz w:val="22"/>
          <w:szCs w:val="22"/>
          <w:lang w:eastAsia="en-US"/>
        </w:rPr>
        <w:t xml:space="preserve"> </w:t>
      </w:r>
      <w:r w:rsidRPr="006F6645">
        <w:rPr>
          <w:sz w:val="24"/>
          <w:szCs w:val="24"/>
          <w:lang w:eastAsia="en-US"/>
        </w:rPr>
        <w:t>д</w:t>
      </w:r>
      <w:r w:rsidRPr="006F6645">
        <w:rPr>
          <w:color w:val="000000"/>
          <w:sz w:val="24"/>
          <w:szCs w:val="24"/>
        </w:rPr>
        <w:t xml:space="preserve">одатку 1 до рішення </w:t>
      </w:r>
    </w:p>
    <w:p w14:paraId="6FBDFCE0" w14:textId="77777777" w:rsidR="006F6645" w:rsidRPr="006F6645" w:rsidRDefault="006F6645" w:rsidP="006F6645">
      <w:pPr>
        <w:spacing w:line="276" w:lineRule="auto"/>
        <w:ind w:left="5387"/>
        <w:rPr>
          <w:color w:val="000000"/>
          <w:sz w:val="24"/>
          <w:szCs w:val="24"/>
        </w:rPr>
      </w:pPr>
      <w:r w:rsidRPr="006F6645">
        <w:rPr>
          <w:color w:val="000000"/>
          <w:sz w:val="24"/>
          <w:szCs w:val="24"/>
        </w:rPr>
        <w:t>виконавчого комітету Новомосковської міської ради від 25.06.2021р. №459/0/6-21</w:t>
      </w:r>
    </w:p>
    <w:p w14:paraId="669B21B2" w14:textId="77777777" w:rsidR="006F6645" w:rsidRPr="006F6645" w:rsidRDefault="006F6645" w:rsidP="006F6645">
      <w:pPr>
        <w:spacing w:line="276" w:lineRule="auto"/>
        <w:ind w:left="5387"/>
        <w:rPr>
          <w:rFonts w:ascii="Calibri" w:hAnsi="Calibr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="534" w:tblpY="2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098"/>
        <w:gridCol w:w="5670"/>
      </w:tblGrid>
      <w:tr w:rsidR="006F6645" w:rsidRPr="006F6645" w14:paraId="3751EDA0" w14:textId="77777777" w:rsidTr="00D41507">
        <w:trPr>
          <w:trHeight w:val="39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A179" w14:textId="77777777" w:rsidR="006F6645" w:rsidRPr="006F6645" w:rsidRDefault="006F6645" w:rsidP="006F6645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89CF" w14:textId="77777777" w:rsidR="006F6645" w:rsidRPr="006F6645" w:rsidRDefault="006F6645" w:rsidP="006F664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7E6C" w14:textId="77777777" w:rsidR="006F6645" w:rsidRPr="006F6645" w:rsidRDefault="006F6645" w:rsidP="006F6645">
            <w:pPr>
              <w:tabs>
                <w:tab w:val="left" w:pos="303"/>
              </w:tabs>
              <w:jc w:val="both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у масштабі М 1:500 із зазначенням місця</w:t>
            </w:r>
          </w:p>
          <w:p w14:paraId="1D84E63B" w14:textId="77777777" w:rsidR="006F6645" w:rsidRPr="006F6645" w:rsidRDefault="006F6645" w:rsidP="006F6645">
            <w:pPr>
              <w:tabs>
                <w:tab w:val="left" w:pos="303"/>
              </w:tabs>
              <w:jc w:val="both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розташування запланованих об’єктів будівництва, а також головного входу до будинку (для будинків);</w:t>
            </w:r>
          </w:p>
          <w:p w14:paraId="0E81159E" w14:textId="77777777" w:rsidR="006F6645" w:rsidRPr="006F6645" w:rsidRDefault="006F6645" w:rsidP="006F6645">
            <w:pPr>
              <w:tabs>
                <w:tab w:val="left" w:pos="303"/>
              </w:tabs>
              <w:jc w:val="both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4.  Рішення суду про визнання права власності на об’єкт нерухомого майна.</w:t>
            </w:r>
          </w:p>
          <w:p w14:paraId="0926FA03" w14:textId="77777777" w:rsidR="006F6645" w:rsidRPr="006F6645" w:rsidRDefault="006F6645" w:rsidP="006F6645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5.</w:t>
            </w:r>
            <w:r w:rsidRPr="006F6645">
              <w:rPr>
                <w:color w:val="000000"/>
                <w:sz w:val="24"/>
                <w:szCs w:val="24"/>
              </w:rPr>
              <w:t xml:space="preserve"> Копія документа, що засвідчує прийняття в експлуатацію закінченого будівництвом об’єкта, - у разі присвоєння адреси об’єкту нерухомого майна та якщо такий документ не внесений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документів.</w:t>
            </w:r>
          </w:p>
        </w:tc>
      </w:tr>
      <w:tr w:rsidR="006F6645" w:rsidRPr="006F6645" w14:paraId="7027C033" w14:textId="77777777" w:rsidTr="00D41507">
        <w:trPr>
          <w:trHeight w:val="93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F73A" w14:textId="77777777" w:rsidR="006F6645" w:rsidRPr="006F6645" w:rsidRDefault="006F6645" w:rsidP="006F6645">
            <w:pPr>
              <w:spacing w:before="60" w:after="60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5FB0" w14:textId="77777777" w:rsidR="006F6645" w:rsidRPr="006F6645" w:rsidRDefault="006F6645" w:rsidP="006F664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A0D4" w14:textId="77777777" w:rsidR="006F6645" w:rsidRPr="006F6645" w:rsidRDefault="006F6645" w:rsidP="006F6645">
            <w:pPr>
              <w:spacing w:before="60" w:after="60"/>
              <w:rPr>
                <w:sz w:val="24"/>
                <w:szCs w:val="24"/>
              </w:rPr>
            </w:pPr>
            <w:r w:rsidRPr="006F6645">
              <w:rPr>
                <w:i/>
                <w:i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6F6645">
              <w:rPr>
                <w:iCs/>
                <w:color w:val="222222"/>
                <w:sz w:val="24"/>
                <w:szCs w:val="24"/>
                <w:shd w:val="clear" w:color="auto" w:fill="FFFFFF"/>
              </w:rPr>
              <w:t xml:space="preserve">Документи подаються адміністратору у Центр надання адміністративних послуг особисто/ уповноваженою особою або </w:t>
            </w:r>
            <w:proofErr w:type="spellStart"/>
            <w:r w:rsidRPr="006F6645">
              <w:rPr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6F6645">
              <w:rPr>
                <w:color w:val="000000"/>
                <w:sz w:val="24"/>
                <w:szCs w:val="24"/>
                <w:shd w:val="clear" w:color="auto" w:fill="FFFFFF"/>
              </w:rPr>
              <w:t xml:space="preserve"> поштовим відправленням з описом вкладення</w:t>
            </w:r>
            <w:r w:rsidRPr="006F6645">
              <w:rPr>
                <w:iCs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F6645" w:rsidRPr="006F6645" w14:paraId="76C06121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66E7" w14:textId="77777777" w:rsidR="006F6645" w:rsidRPr="006F6645" w:rsidRDefault="006F6645" w:rsidP="006F66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87DB" w14:textId="77777777" w:rsidR="006F6645" w:rsidRPr="006F6645" w:rsidRDefault="006F6645" w:rsidP="006F6645">
            <w:pPr>
              <w:spacing w:before="60" w:after="60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B187" w14:textId="77777777" w:rsidR="006F6645" w:rsidRPr="006F6645" w:rsidRDefault="006F6645" w:rsidP="006F6645">
            <w:pPr>
              <w:spacing w:before="60" w:after="60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Безоплатно.</w:t>
            </w:r>
          </w:p>
        </w:tc>
      </w:tr>
      <w:tr w:rsidR="006F6645" w:rsidRPr="006F6645" w14:paraId="18B292FD" w14:textId="77777777" w:rsidTr="00D41507">
        <w:trPr>
          <w:trHeight w:val="3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2E11" w14:textId="77777777" w:rsidR="006F6645" w:rsidRPr="006F6645" w:rsidRDefault="006F6645" w:rsidP="006F66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1E6A" w14:textId="77777777" w:rsidR="006F6645" w:rsidRPr="006F6645" w:rsidRDefault="006F6645" w:rsidP="006F6645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6F6645">
              <w:rPr>
                <w:i/>
                <w:sz w:val="24"/>
                <w:szCs w:val="24"/>
              </w:rPr>
              <w:t>У разі платності</w:t>
            </w:r>
            <w:r w:rsidRPr="006F6645">
              <w:rPr>
                <w:sz w:val="24"/>
                <w:szCs w:val="24"/>
              </w:rPr>
              <w:t>:</w:t>
            </w:r>
          </w:p>
        </w:tc>
      </w:tr>
      <w:tr w:rsidR="006F6645" w:rsidRPr="006F6645" w14:paraId="2A5031B7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BC85" w14:textId="77777777" w:rsidR="006F6645" w:rsidRPr="006F6645" w:rsidRDefault="006F6645" w:rsidP="006F66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11.1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EE2B" w14:textId="77777777" w:rsidR="006F6645" w:rsidRPr="006F6645" w:rsidRDefault="006F6645" w:rsidP="006F6645">
            <w:pPr>
              <w:spacing w:before="60" w:after="60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Нормативно-правові акти, на підставі яких стягується плата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B5C6" w14:textId="77777777" w:rsidR="006F6645" w:rsidRPr="006F6645" w:rsidRDefault="006F6645" w:rsidP="006F6645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6F6645">
              <w:rPr>
                <w:i/>
                <w:sz w:val="24"/>
                <w:szCs w:val="24"/>
              </w:rPr>
              <w:t>--</w:t>
            </w:r>
          </w:p>
        </w:tc>
      </w:tr>
      <w:tr w:rsidR="006F6645" w:rsidRPr="006F6645" w14:paraId="64EAF1EA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0994" w14:textId="77777777" w:rsidR="006F6645" w:rsidRPr="006F6645" w:rsidRDefault="006F6645" w:rsidP="006F66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11.2.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5345" w14:textId="77777777" w:rsidR="006F6645" w:rsidRPr="006F6645" w:rsidRDefault="006F6645" w:rsidP="006F6645">
            <w:pPr>
              <w:spacing w:before="60" w:after="60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7C78" w14:textId="77777777" w:rsidR="006F6645" w:rsidRPr="006F6645" w:rsidRDefault="006F6645" w:rsidP="006F6645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6F6645">
              <w:rPr>
                <w:i/>
                <w:sz w:val="24"/>
                <w:szCs w:val="24"/>
              </w:rPr>
              <w:t>- </w:t>
            </w:r>
          </w:p>
        </w:tc>
      </w:tr>
      <w:tr w:rsidR="006F6645" w:rsidRPr="006F6645" w14:paraId="04631880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948C" w14:textId="77777777" w:rsidR="006F6645" w:rsidRPr="006F6645" w:rsidRDefault="006F6645" w:rsidP="006F66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11.3.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7FF9" w14:textId="77777777" w:rsidR="006F6645" w:rsidRPr="006F6645" w:rsidRDefault="006F6645" w:rsidP="006F6645">
            <w:pPr>
              <w:spacing w:before="60" w:after="60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Розрахунковий рахунок для внесення плати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4761" w14:textId="77777777" w:rsidR="006F6645" w:rsidRPr="006F6645" w:rsidRDefault="006F6645" w:rsidP="006F6645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6F6645">
              <w:rPr>
                <w:i/>
                <w:sz w:val="24"/>
                <w:szCs w:val="24"/>
              </w:rPr>
              <w:t>- </w:t>
            </w:r>
          </w:p>
        </w:tc>
      </w:tr>
      <w:tr w:rsidR="006F6645" w:rsidRPr="006F6645" w14:paraId="17FE9BB8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AC2E" w14:textId="77777777" w:rsidR="006F6645" w:rsidRPr="006F6645" w:rsidRDefault="006F6645" w:rsidP="006F66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5E11" w14:textId="77777777" w:rsidR="006F6645" w:rsidRPr="006F6645" w:rsidRDefault="006F6645" w:rsidP="006F6645">
            <w:pPr>
              <w:spacing w:before="60" w:after="60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8799" w14:textId="77777777" w:rsidR="006F6645" w:rsidRPr="006F6645" w:rsidRDefault="006F6645" w:rsidP="006F664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F6645">
              <w:rPr>
                <w:color w:val="000000"/>
                <w:sz w:val="24"/>
                <w:szCs w:val="24"/>
                <w:shd w:val="clear" w:color="auto" w:fill="FFFFFF"/>
              </w:rPr>
              <w:t>Протягом  п’яти робочих днів з дня отримання від замовника  документів.</w:t>
            </w:r>
          </w:p>
          <w:p w14:paraId="5464AEC1" w14:textId="77777777" w:rsidR="006F6645" w:rsidRPr="006F6645" w:rsidRDefault="006F6645" w:rsidP="006F664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35910877" w14:textId="77777777" w:rsidR="006F6645" w:rsidRPr="006F6645" w:rsidRDefault="006F6645" w:rsidP="006F6645">
            <w:pPr>
              <w:shd w:val="clear" w:color="auto" w:fill="FFFFFF"/>
              <w:spacing w:after="125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</w:rPr>
              <w:t>Протягом 30 календарних днів здійснює впорядкування нумерації (у разі необхідності такого впорядкування після прийняття рішення про зміну меж адміністративно-територіальної одиниці, об’єднання та поділу вулиці).</w:t>
            </w:r>
          </w:p>
        </w:tc>
      </w:tr>
    </w:tbl>
    <w:p w14:paraId="1DA89732" w14:textId="77777777" w:rsidR="006F6645" w:rsidRPr="006F6645" w:rsidRDefault="006F6645" w:rsidP="006F6645">
      <w:pPr>
        <w:spacing w:line="276" w:lineRule="auto"/>
        <w:ind w:left="5387"/>
        <w:rPr>
          <w:color w:val="000000"/>
          <w:sz w:val="24"/>
          <w:szCs w:val="24"/>
        </w:rPr>
      </w:pPr>
      <w:r w:rsidRPr="006F6645">
        <w:rPr>
          <w:rFonts w:ascii="Calibri" w:hAnsi="Calibri"/>
          <w:sz w:val="22"/>
          <w:szCs w:val="22"/>
          <w:lang w:eastAsia="en-US"/>
        </w:rPr>
        <w:br w:type="page"/>
      </w:r>
      <w:r w:rsidRPr="006F6645">
        <w:rPr>
          <w:sz w:val="24"/>
          <w:szCs w:val="24"/>
          <w:lang w:eastAsia="en-US"/>
        </w:rPr>
        <w:lastRenderedPageBreak/>
        <w:t>Продовження</w:t>
      </w:r>
      <w:r w:rsidRPr="006F6645">
        <w:rPr>
          <w:rFonts w:ascii="Calibri" w:hAnsi="Calibri"/>
          <w:sz w:val="22"/>
          <w:szCs w:val="22"/>
          <w:lang w:eastAsia="en-US"/>
        </w:rPr>
        <w:t xml:space="preserve"> </w:t>
      </w:r>
      <w:r w:rsidRPr="006F6645">
        <w:rPr>
          <w:sz w:val="24"/>
          <w:szCs w:val="24"/>
          <w:lang w:eastAsia="en-US"/>
        </w:rPr>
        <w:t>д</w:t>
      </w:r>
      <w:r w:rsidRPr="006F6645">
        <w:rPr>
          <w:color w:val="000000"/>
          <w:sz w:val="24"/>
          <w:szCs w:val="24"/>
        </w:rPr>
        <w:t xml:space="preserve">одатку 1 до рішення </w:t>
      </w:r>
    </w:p>
    <w:p w14:paraId="67BD193A" w14:textId="77777777" w:rsidR="006F6645" w:rsidRPr="006F6645" w:rsidRDefault="006F6645" w:rsidP="006F6645">
      <w:pPr>
        <w:spacing w:line="276" w:lineRule="auto"/>
        <w:ind w:left="5387"/>
        <w:rPr>
          <w:color w:val="000000"/>
          <w:sz w:val="24"/>
          <w:szCs w:val="24"/>
        </w:rPr>
      </w:pPr>
      <w:r w:rsidRPr="006F6645">
        <w:rPr>
          <w:color w:val="000000"/>
          <w:sz w:val="24"/>
          <w:szCs w:val="24"/>
        </w:rPr>
        <w:t>виконавчого комітету Новомосковської міської ради від 25.06.2021р. №459/0/6-21</w:t>
      </w:r>
    </w:p>
    <w:p w14:paraId="5C7DAB86" w14:textId="77777777" w:rsidR="006F6645" w:rsidRPr="006F6645" w:rsidRDefault="006F6645" w:rsidP="006F6645">
      <w:pPr>
        <w:spacing w:line="276" w:lineRule="auto"/>
        <w:ind w:left="5387"/>
        <w:rPr>
          <w:rFonts w:ascii="Calibri" w:hAnsi="Calibr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="534" w:tblpY="2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098"/>
        <w:gridCol w:w="5670"/>
      </w:tblGrid>
      <w:tr w:rsidR="006F6645" w:rsidRPr="006F6645" w14:paraId="2E1A7A0E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0B45" w14:textId="77777777" w:rsidR="006F6645" w:rsidRPr="006F6645" w:rsidRDefault="006F6645" w:rsidP="006F66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3CDE" w14:textId="77777777" w:rsidR="006F6645" w:rsidRPr="006F6645" w:rsidRDefault="006F6645" w:rsidP="006F6645">
            <w:pPr>
              <w:spacing w:before="60" w:after="60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F295" w14:textId="77777777" w:rsidR="006F6645" w:rsidRPr="006F6645" w:rsidRDefault="006F6645" w:rsidP="006F6645">
            <w:pPr>
              <w:shd w:val="clear" w:color="auto" w:fill="FFFFFF"/>
              <w:spacing w:after="150"/>
              <w:jc w:val="both"/>
              <w:rPr>
                <w:b/>
                <w:color w:val="000000"/>
                <w:sz w:val="24"/>
                <w:szCs w:val="24"/>
              </w:rPr>
            </w:pPr>
            <w:r w:rsidRPr="006F6645">
              <w:rPr>
                <w:b/>
                <w:color w:val="000000"/>
                <w:sz w:val="24"/>
                <w:szCs w:val="24"/>
              </w:rPr>
              <w:t>Підставами для відмови у внесенні змін до містобудівних умов та обмежень у частині зміни місця розташування об’єкта є:</w:t>
            </w:r>
          </w:p>
          <w:p w14:paraId="7B3D011D" w14:textId="77777777" w:rsidR="006F6645" w:rsidRPr="006F6645" w:rsidRDefault="006F6645" w:rsidP="006F6645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</w:rPr>
              <w:t>неподання визначених</w:t>
            </w:r>
            <w:r w:rsidRPr="006F6645">
              <w:rPr>
                <w:color w:val="000000"/>
                <w:sz w:val="24"/>
                <w:szCs w:val="24"/>
                <w:lang w:val="ru-RU"/>
              </w:rPr>
              <w:t> </w:t>
            </w:r>
            <w:r w:rsidRPr="006F6645">
              <w:rPr>
                <w:color w:val="000000"/>
                <w:sz w:val="24"/>
                <w:szCs w:val="24"/>
              </w:rPr>
              <w:t xml:space="preserve"> розділом 9 інформаційної картки документів, необхідних для прийняття рішення про внесення змін до містобудівних умов та обмежень у частині зміни місця розташування об’єкта;</w:t>
            </w:r>
          </w:p>
          <w:p w14:paraId="6E609E36" w14:textId="77777777" w:rsidR="006F6645" w:rsidRPr="006F6645" w:rsidRDefault="006F6645" w:rsidP="006F6645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</w:rPr>
              <w:t>невідповідність намірів забудови вимогам містобудівної документації на місцевому рівні.</w:t>
            </w:r>
          </w:p>
          <w:p w14:paraId="0BA264F2" w14:textId="77777777" w:rsidR="006F6645" w:rsidRPr="006F6645" w:rsidRDefault="006F6645" w:rsidP="006F6645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b/>
                <w:color w:val="000000"/>
                <w:sz w:val="24"/>
                <w:szCs w:val="24"/>
              </w:rPr>
              <w:t>Підставами для відмови у</w:t>
            </w:r>
            <w:r w:rsidRPr="006F6645">
              <w:rPr>
                <w:color w:val="000000"/>
                <w:sz w:val="24"/>
                <w:szCs w:val="24"/>
              </w:rPr>
              <w:t xml:space="preserve"> </w:t>
            </w:r>
            <w:r w:rsidRPr="006F6645">
              <w:rPr>
                <w:b/>
                <w:color w:val="000000"/>
                <w:sz w:val="24"/>
                <w:szCs w:val="24"/>
              </w:rPr>
              <w:t>присвоєнні адреси об’єкту будівництва, об’єкту нерухомого майна, зміні адреси щодо закінченого будівництвом об’єкта є</w:t>
            </w:r>
            <w:r w:rsidRPr="006F6645">
              <w:rPr>
                <w:color w:val="000000"/>
                <w:sz w:val="24"/>
                <w:szCs w:val="24"/>
              </w:rPr>
              <w:t>:</w:t>
            </w:r>
          </w:p>
          <w:p w14:paraId="70075DF8" w14:textId="77777777" w:rsidR="006F6645" w:rsidRPr="006F6645" w:rsidRDefault="006F6645" w:rsidP="006F6645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неповного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пакету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6F6645">
              <w:rPr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>  пунктом</w:t>
            </w:r>
            <w:proofErr w:type="gram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9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інформаційної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картки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14:paraId="65ACECED" w14:textId="77777777" w:rsidR="006F6645" w:rsidRPr="006F6645" w:rsidRDefault="006F6645" w:rsidP="006F6645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виявлення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неповних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недостовірних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відомостей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поданих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документах,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підтверджено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документально;</w:t>
            </w:r>
          </w:p>
          <w:p w14:paraId="360A276D" w14:textId="77777777" w:rsidR="006F6645" w:rsidRPr="006F6645" w:rsidRDefault="006F6645" w:rsidP="006F6645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заяви особою, яка не є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замовником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будівництва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уповноваженою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ним особою;</w:t>
            </w:r>
          </w:p>
          <w:p w14:paraId="3E974695" w14:textId="77777777" w:rsidR="006F6645" w:rsidRPr="006F6645" w:rsidRDefault="006F6645" w:rsidP="006F6645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заяви до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уповноваженого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органу з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присвоєння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адреси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який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має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повноважень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приймати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рішення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присвоєння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адреси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відповідній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території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14:paraId="4C7B8EA1" w14:textId="77777777" w:rsidR="006F6645" w:rsidRPr="006F6645" w:rsidRDefault="006F6645" w:rsidP="006F6645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Відмова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присвоєнні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адреси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об’єкту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будівництва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об’єкту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нерухомого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майна, </w:t>
            </w:r>
            <w:r w:rsidRPr="006F6645">
              <w:rPr>
                <w:color w:val="000000"/>
                <w:sz w:val="24"/>
                <w:szCs w:val="24"/>
              </w:rPr>
              <w:t>зміні адреси</w:t>
            </w:r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підстав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цим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пунктом, не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допускається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14:paraId="3B1BA1C9" w14:textId="77777777" w:rsidR="006F6645" w:rsidRPr="006F6645" w:rsidRDefault="006F6645" w:rsidP="006F6645">
            <w:pPr>
              <w:shd w:val="clear" w:color="auto" w:fill="FFFFFF"/>
              <w:spacing w:after="125"/>
              <w:ind w:firstLine="376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Після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усунення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причин,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були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підставою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відмови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зміні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адреси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закінченого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будівництвом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об’єкта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заявник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може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повторно подати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документи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зміни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адреси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F6645" w:rsidRPr="006F6645" w14:paraId="484F4470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435A" w14:textId="77777777" w:rsidR="006F6645" w:rsidRPr="006F6645" w:rsidRDefault="006F6645" w:rsidP="006F66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AC7C" w14:textId="77777777" w:rsidR="006F6645" w:rsidRPr="006F6645" w:rsidRDefault="006F6645" w:rsidP="006F6645">
            <w:pPr>
              <w:spacing w:before="60" w:after="60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F441" w14:textId="77777777" w:rsidR="006F6645" w:rsidRPr="006F6645" w:rsidRDefault="006F6645" w:rsidP="006F664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F6645">
              <w:rPr>
                <w:color w:val="000000"/>
                <w:sz w:val="24"/>
                <w:szCs w:val="24"/>
                <w:shd w:val="clear" w:color="auto" w:fill="FFFFFF"/>
              </w:rPr>
              <w:t>Рішення про присвоєння /зміну адреси/,</w:t>
            </w:r>
          </w:p>
          <w:p w14:paraId="260927F9" w14:textId="77777777" w:rsidR="006F6645" w:rsidRPr="006F6645" w:rsidRDefault="006F6645" w:rsidP="006F6645">
            <w:pPr>
              <w:rPr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  <w:shd w:val="clear" w:color="auto" w:fill="FFFFFF"/>
              </w:rPr>
              <w:t>лист з обґрунтуванням підстав відмови у присвоєнні/зміні адреси.</w:t>
            </w:r>
          </w:p>
        </w:tc>
      </w:tr>
      <w:tr w:rsidR="006F6645" w:rsidRPr="006F6645" w14:paraId="308D3BB9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5362" w14:textId="77777777" w:rsidR="006F6645" w:rsidRPr="006F6645" w:rsidRDefault="006F6645" w:rsidP="006F6645">
            <w:pPr>
              <w:spacing w:before="60" w:after="60" w:line="70" w:lineRule="atLeast"/>
              <w:jc w:val="center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9025" w14:textId="77777777" w:rsidR="006F6645" w:rsidRPr="006F6645" w:rsidRDefault="006F6645" w:rsidP="006F6645">
            <w:pPr>
              <w:spacing w:before="60" w:after="60" w:line="70" w:lineRule="atLeast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C877" w14:textId="77777777" w:rsidR="006F6645" w:rsidRPr="006F6645" w:rsidRDefault="006F6645" w:rsidP="006F6645">
            <w:pPr>
              <w:spacing w:before="60" w:after="60"/>
              <w:rPr>
                <w:sz w:val="24"/>
                <w:szCs w:val="24"/>
              </w:rPr>
            </w:pPr>
            <w:r w:rsidRPr="006F6645">
              <w:rPr>
                <w:iCs/>
                <w:sz w:val="24"/>
                <w:szCs w:val="24"/>
                <w:shd w:val="clear" w:color="auto" w:fill="FFFFFF"/>
              </w:rPr>
              <w:t>Отримує особисто замовник або уповноважена ним особа від адміністратора центру надання адміністративних послуг або уповноваженою особою</w:t>
            </w:r>
            <w:r w:rsidRPr="006F6645">
              <w:rPr>
                <w:iCs/>
                <w:sz w:val="24"/>
                <w:szCs w:val="24"/>
              </w:rPr>
              <w:t> </w:t>
            </w:r>
            <w:r w:rsidRPr="006F6645">
              <w:rPr>
                <w:iCs/>
                <w:sz w:val="24"/>
                <w:szCs w:val="24"/>
                <w:shd w:val="clear" w:color="auto" w:fill="FFFFFF"/>
              </w:rPr>
              <w:t>надсилається поштою, рекомендованим листом з описом вкладення та повідомленням про вручення.</w:t>
            </w:r>
            <w:r w:rsidRPr="006F6645">
              <w:rPr>
                <w:sz w:val="24"/>
                <w:szCs w:val="24"/>
              </w:rPr>
              <w:t xml:space="preserve"> </w:t>
            </w:r>
          </w:p>
        </w:tc>
      </w:tr>
    </w:tbl>
    <w:p w14:paraId="3538EE6A" w14:textId="77777777" w:rsidR="006F6645" w:rsidRPr="006F6645" w:rsidRDefault="006F6645" w:rsidP="006F6645">
      <w:pPr>
        <w:spacing w:line="276" w:lineRule="auto"/>
        <w:ind w:left="5387"/>
        <w:rPr>
          <w:color w:val="000000"/>
          <w:sz w:val="24"/>
          <w:szCs w:val="24"/>
        </w:rPr>
      </w:pPr>
      <w:r w:rsidRPr="006F6645">
        <w:rPr>
          <w:rFonts w:ascii="Calibri" w:hAnsi="Calibri"/>
          <w:sz w:val="22"/>
          <w:szCs w:val="22"/>
          <w:lang w:eastAsia="en-US"/>
        </w:rPr>
        <w:br w:type="page"/>
      </w:r>
      <w:r w:rsidRPr="006F6645">
        <w:rPr>
          <w:sz w:val="24"/>
          <w:szCs w:val="24"/>
          <w:lang w:eastAsia="en-US"/>
        </w:rPr>
        <w:lastRenderedPageBreak/>
        <w:t>Продовження</w:t>
      </w:r>
      <w:r w:rsidRPr="006F6645">
        <w:rPr>
          <w:rFonts w:ascii="Calibri" w:hAnsi="Calibri"/>
          <w:sz w:val="22"/>
          <w:szCs w:val="22"/>
          <w:lang w:eastAsia="en-US"/>
        </w:rPr>
        <w:t xml:space="preserve"> </w:t>
      </w:r>
      <w:r w:rsidRPr="006F6645">
        <w:rPr>
          <w:sz w:val="24"/>
          <w:szCs w:val="24"/>
          <w:lang w:eastAsia="en-US"/>
        </w:rPr>
        <w:t>д</w:t>
      </w:r>
      <w:r w:rsidRPr="006F6645">
        <w:rPr>
          <w:color w:val="000000"/>
          <w:sz w:val="24"/>
          <w:szCs w:val="24"/>
        </w:rPr>
        <w:t xml:space="preserve">одатку 1 до рішення </w:t>
      </w:r>
    </w:p>
    <w:p w14:paraId="641F39EA" w14:textId="77777777" w:rsidR="006F6645" w:rsidRPr="006F6645" w:rsidRDefault="006F6645" w:rsidP="006F6645">
      <w:pPr>
        <w:spacing w:line="276" w:lineRule="auto"/>
        <w:ind w:left="5387"/>
        <w:rPr>
          <w:color w:val="000000"/>
          <w:sz w:val="24"/>
          <w:szCs w:val="24"/>
        </w:rPr>
      </w:pPr>
      <w:r w:rsidRPr="006F6645">
        <w:rPr>
          <w:color w:val="000000"/>
          <w:sz w:val="24"/>
          <w:szCs w:val="24"/>
        </w:rPr>
        <w:t>виконавчого комітету Новомосковської міської ради від 25.06.2021р. №459/0/6-21</w:t>
      </w:r>
    </w:p>
    <w:p w14:paraId="1CFDA4F2" w14:textId="77777777" w:rsidR="006F6645" w:rsidRPr="006F6645" w:rsidRDefault="006F6645" w:rsidP="006F6645">
      <w:pPr>
        <w:spacing w:line="276" w:lineRule="auto"/>
        <w:ind w:left="5387"/>
        <w:rPr>
          <w:rFonts w:ascii="Calibri" w:hAnsi="Calibr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="534" w:tblpY="2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098"/>
        <w:gridCol w:w="5670"/>
      </w:tblGrid>
      <w:tr w:rsidR="006F6645" w:rsidRPr="006F6645" w14:paraId="7A8C4E04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90B6" w14:textId="77777777" w:rsidR="006F6645" w:rsidRPr="006F6645" w:rsidRDefault="006F6645" w:rsidP="006F66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63D2" w14:textId="77777777" w:rsidR="006F6645" w:rsidRPr="006F6645" w:rsidRDefault="006F6645" w:rsidP="006F6645">
            <w:pPr>
              <w:spacing w:before="60" w:after="60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Примітка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30A0" w14:textId="77777777" w:rsidR="006F6645" w:rsidRPr="006F6645" w:rsidRDefault="006F6645" w:rsidP="006F6645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Копії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подаються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присвоєння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адреси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об’єкту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будівництва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об’єкту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нерухомого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майна,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засвідчуються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замовником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будівництва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представником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>).</w:t>
            </w:r>
          </w:p>
          <w:p w14:paraId="590D52F3" w14:textId="77777777" w:rsidR="006F6645" w:rsidRPr="006F6645" w:rsidRDefault="006F6645" w:rsidP="006F6645">
            <w:pPr>
              <w:shd w:val="clear" w:color="auto" w:fill="FFFFFF"/>
              <w:spacing w:after="12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F6645">
              <w:rPr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Документи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подаються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отримання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адміністративн</w:t>
            </w:r>
            <w:r w:rsidRPr="006F6645">
              <w:rPr>
                <w:color w:val="000000"/>
                <w:sz w:val="24"/>
                <w:szCs w:val="24"/>
              </w:rPr>
              <w:t>ої</w:t>
            </w:r>
            <w:proofErr w:type="spellEnd"/>
            <w:r w:rsidRPr="006F66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  <w:r w:rsidRPr="006F6645">
              <w:rPr>
                <w:color w:val="000000"/>
                <w:sz w:val="24"/>
                <w:szCs w:val="24"/>
              </w:rPr>
              <w:t>и</w:t>
            </w:r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6F6645">
              <w:rPr>
                <w:color w:val="000000"/>
                <w:sz w:val="24"/>
                <w:szCs w:val="24"/>
              </w:rPr>
              <w:t xml:space="preserve"> </w:t>
            </w:r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повинні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відповідати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таким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вимогам</w:t>
            </w:r>
            <w:proofErr w:type="spellEnd"/>
            <w:r w:rsidRPr="006F664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F6645">
              <w:rPr>
                <w:color w:val="000000"/>
                <w:sz w:val="24"/>
                <w:szCs w:val="24"/>
              </w:rPr>
              <w:t>( ст.</w:t>
            </w:r>
            <w:proofErr w:type="gramEnd"/>
            <w:r w:rsidRPr="006F6645">
              <w:rPr>
                <w:color w:val="000000"/>
                <w:sz w:val="24"/>
                <w:szCs w:val="24"/>
              </w:rPr>
              <w:t>.26</w:t>
            </w:r>
            <w:r w:rsidRPr="006F6645">
              <w:rPr>
                <w:color w:val="000000"/>
                <w:sz w:val="24"/>
                <w:szCs w:val="24"/>
                <w:vertAlign w:val="superscript"/>
              </w:rPr>
              <w:t xml:space="preserve">3 </w:t>
            </w:r>
            <w:r w:rsidRPr="006F6645">
              <w:rPr>
                <w:color w:val="000000"/>
                <w:sz w:val="24"/>
                <w:szCs w:val="24"/>
              </w:rPr>
              <w:t>ЗУ «Про регулювання містобудівної діяльності»)</w:t>
            </w:r>
            <w:r w:rsidRPr="006F6645">
              <w:rPr>
                <w:color w:val="000000"/>
                <w:sz w:val="24"/>
                <w:szCs w:val="24"/>
                <w:lang w:val="ru-RU"/>
              </w:rPr>
              <w:t>:</w:t>
            </w:r>
          </w:p>
          <w:p w14:paraId="6F341289" w14:textId="77777777" w:rsidR="006F6645" w:rsidRPr="006F6645" w:rsidRDefault="006F6645" w:rsidP="006F6645">
            <w:pPr>
              <w:shd w:val="clear" w:color="auto" w:fill="FFFFFF"/>
              <w:spacing w:after="125"/>
              <w:ind w:firstLine="376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документи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викладатися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державною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мовою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14:paraId="3BB7FEF1" w14:textId="77777777" w:rsidR="006F6645" w:rsidRPr="006F6645" w:rsidRDefault="006F6645" w:rsidP="006F6645">
            <w:pPr>
              <w:shd w:val="clear" w:color="auto" w:fill="FFFFFF"/>
              <w:spacing w:after="125"/>
              <w:ind w:firstLine="376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2) текст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має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розбірливим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(написаний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машинодруком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руки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друкованими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літерами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>);</w:t>
            </w:r>
          </w:p>
          <w:p w14:paraId="1CBC300E" w14:textId="77777777" w:rsidR="006F6645" w:rsidRPr="006F6645" w:rsidRDefault="006F6645" w:rsidP="006F6645">
            <w:pPr>
              <w:shd w:val="clear" w:color="auto" w:fill="FFFFFF"/>
              <w:spacing w:after="125"/>
              <w:ind w:firstLine="376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3)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документи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повинні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містити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підчищення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дописки,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закреслені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слова та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виправлення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обумовлені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в них,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орфографічні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арифметичні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помилки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заповнюватися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олівцем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містити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пошкодження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дають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змоги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однозначно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тлумачити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зміст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>;</w:t>
            </w:r>
          </w:p>
        </w:tc>
      </w:tr>
    </w:tbl>
    <w:p w14:paraId="7399F3D9" w14:textId="77777777" w:rsidR="006F6645" w:rsidRPr="006F6645" w:rsidRDefault="006F6645" w:rsidP="006F6645">
      <w:pPr>
        <w:shd w:val="clear" w:color="auto" w:fill="FFFFFF"/>
        <w:jc w:val="both"/>
        <w:rPr>
          <w:sz w:val="24"/>
          <w:szCs w:val="24"/>
        </w:rPr>
      </w:pPr>
    </w:p>
    <w:p w14:paraId="742CCA88" w14:textId="77777777" w:rsidR="006F6645" w:rsidRPr="006F6645" w:rsidRDefault="006F6645" w:rsidP="006F6645">
      <w:pPr>
        <w:shd w:val="clear" w:color="auto" w:fill="FFFFFF"/>
        <w:jc w:val="both"/>
        <w:rPr>
          <w:sz w:val="24"/>
          <w:szCs w:val="24"/>
        </w:rPr>
      </w:pPr>
    </w:p>
    <w:p w14:paraId="7562C99A" w14:textId="77777777" w:rsidR="006F6645" w:rsidRPr="006F6645" w:rsidRDefault="006F6645" w:rsidP="006F6645">
      <w:pPr>
        <w:shd w:val="clear" w:color="auto" w:fill="FFFFFF"/>
        <w:jc w:val="both"/>
        <w:rPr>
          <w:sz w:val="24"/>
          <w:szCs w:val="24"/>
        </w:rPr>
      </w:pPr>
    </w:p>
    <w:p w14:paraId="69DCFF12" w14:textId="77777777" w:rsidR="006F6645" w:rsidRPr="006F6645" w:rsidRDefault="006F6645" w:rsidP="006F6645">
      <w:pPr>
        <w:shd w:val="clear" w:color="auto" w:fill="FFFFFF"/>
        <w:jc w:val="both"/>
        <w:rPr>
          <w:color w:val="000000"/>
          <w:sz w:val="24"/>
          <w:szCs w:val="24"/>
        </w:rPr>
      </w:pPr>
      <w:r w:rsidRPr="006F6645">
        <w:rPr>
          <w:sz w:val="24"/>
          <w:szCs w:val="24"/>
        </w:rPr>
        <w:t>Керуючий справами</w:t>
      </w:r>
      <w:r w:rsidRPr="006F6645">
        <w:rPr>
          <w:sz w:val="24"/>
          <w:szCs w:val="24"/>
        </w:rPr>
        <w:tab/>
      </w:r>
      <w:r w:rsidRPr="006F6645">
        <w:rPr>
          <w:sz w:val="24"/>
          <w:szCs w:val="24"/>
        </w:rPr>
        <w:tab/>
      </w:r>
      <w:r w:rsidRPr="006F6645">
        <w:rPr>
          <w:sz w:val="24"/>
          <w:szCs w:val="24"/>
        </w:rPr>
        <w:tab/>
      </w:r>
      <w:r w:rsidRPr="006F6645">
        <w:rPr>
          <w:sz w:val="24"/>
          <w:szCs w:val="24"/>
        </w:rPr>
        <w:tab/>
      </w:r>
      <w:r w:rsidRPr="006F6645">
        <w:rPr>
          <w:sz w:val="24"/>
          <w:szCs w:val="24"/>
        </w:rPr>
        <w:tab/>
      </w:r>
      <w:r w:rsidRPr="006F6645">
        <w:rPr>
          <w:sz w:val="24"/>
          <w:szCs w:val="24"/>
        </w:rPr>
        <w:tab/>
        <w:t xml:space="preserve">                     Яків КЛИМЕНОВ</w:t>
      </w:r>
    </w:p>
    <w:p w14:paraId="5E32458E" w14:textId="77777777" w:rsidR="006F6645" w:rsidRPr="006F6645" w:rsidRDefault="006F6645" w:rsidP="006F6645">
      <w:pPr>
        <w:rPr>
          <w:sz w:val="24"/>
          <w:szCs w:val="24"/>
        </w:rPr>
      </w:pPr>
    </w:p>
    <w:p w14:paraId="49A347A1" w14:textId="77777777" w:rsidR="006F6645" w:rsidRPr="006F6645" w:rsidRDefault="006F6645" w:rsidP="006F6645">
      <w:pPr>
        <w:rPr>
          <w:sz w:val="26"/>
          <w:szCs w:val="26"/>
        </w:rPr>
      </w:pPr>
    </w:p>
    <w:p w14:paraId="17FFCCAC" w14:textId="77777777" w:rsidR="006F6645" w:rsidRPr="006F6645" w:rsidRDefault="006F6645" w:rsidP="006F6645">
      <w:pPr>
        <w:rPr>
          <w:sz w:val="26"/>
          <w:szCs w:val="26"/>
        </w:rPr>
      </w:pPr>
    </w:p>
    <w:p w14:paraId="4B5BAC83" w14:textId="77777777" w:rsidR="006F6645" w:rsidRPr="006F6645" w:rsidRDefault="006F6645" w:rsidP="006F6645">
      <w:pPr>
        <w:rPr>
          <w:sz w:val="26"/>
          <w:szCs w:val="26"/>
        </w:rPr>
      </w:pPr>
    </w:p>
    <w:p w14:paraId="16F6091D" w14:textId="77777777" w:rsidR="006F6645" w:rsidRPr="006F6645" w:rsidRDefault="006F6645" w:rsidP="006F6645">
      <w:pPr>
        <w:rPr>
          <w:sz w:val="26"/>
          <w:szCs w:val="26"/>
        </w:rPr>
      </w:pPr>
    </w:p>
    <w:p w14:paraId="77C86A1C" w14:textId="77777777" w:rsidR="006F6645" w:rsidRPr="006F6645" w:rsidRDefault="006F6645" w:rsidP="006F6645">
      <w:pPr>
        <w:rPr>
          <w:sz w:val="26"/>
          <w:szCs w:val="26"/>
        </w:rPr>
      </w:pPr>
    </w:p>
    <w:p w14:paraId="5E9BA670" w14:textId="77777777" w:rsidR="006F6645" w:rsidRPr="006F6645" w:rsidRDefault="006F6645" w:rsidP="006F6645">
      <w:pPr>
        <w:rPr>
          <w:sz w:val="26"/>
          <w:szCs w:val="26"/>
        </w:rPr>
      </w:pPr>
    </w:p>
    <w:p w14:paraId="144CF0AE" w14:textId="77777777" w:rsidR="006F6645" w:rsidRPr="006F6645" w:rsidRDefault="006F6645" w:rsidP="006F6645">
      <w:pPr>
        <w:rPr>
          <w:sz w:val="26"/>
          <w:szCs w:val="26"/>
        </w:rPr>
      </w:pPr>
    </w:p>
    <w:p w14:paraId="66B9FC74" w14:textId="77777777" w:rsidR="006F6645" w:rsidRPr="006F6645" w:rsidRDefault="006F6645" w:rsidP="006F6645">
      <w:pPr>
        <w:rPr>
          <w:sz w:val="26"/>
          <w:szCs w:val="26"/>
        </w:rPr>
      </w:pPr>
    </w:p>
    <w:p w14:paraId="0816E5A8" w14:textId="77777777" w:rsidR="006F6645" w:rsidRPr="006F6645" w:rsidRDefault="006F6645" w:rsidP="006F6645">
      <w:pPr>
        <w:rPr>
          <w:sz w:val="26"/>
          <w:szCs w:val="26"/>
        </w:rPr>
      </w:pPr>
    </w:p>
    <w:p w14:paraId="717506A4" w14:textId="77777777" w:rsidR="006F6645" w:rsidRPr="006F6645" w:rsidRDefault="006F6645" w:rsidP="006F6645">
      <w:pPr>
        <w:rPr>
          <w:sz w:val="26"/>
          <w:szCs w:val="26"/>
        </w:rPr>
      </w:pPr>
    </w:p>
    <w:p w14:paraId="318CACA7" w14:textId="77777777" w:rsidR="006F6645" w:rsidRPr="006F6645" w:rsidRDefault="006F6645" w:rsidP="006F6645">
      <w:pPr>
        <w:rPr>
          <w:sz w:val="26"/>
          <w:szCs w:val="26"/>
        </w:rPr>
      </w:pPr>
    </w:p>
    <w:p w14:paraId="7CC84BDF" w14:textId="77777777" w:rsidR="006F6645" w:rsidRPr="006F6645" w:rsidRDefault="006F6645" w:rsidP="006F6645">
      <w:pPr>
        <w:rPr>
          <w:sz w:val="26"/>
          <w:szCs w:val="26"/>
        </w:rPr>
      </w:pPr>
    </w:p>
    <w:p w14:paraId="2B13959C" w14:textId="77777777" w:rsidR="006F6645" w:rsidRPr="006F6645" w:rsidRDefault="006F6645" w:rsidP="006F6645">
      <w:pPr>
        <w:rPr>
          <w:sz w:val="26"/>
          <w:szCs w:val="26"/>
        </w:rPr>
      </w:pPr>
    </w:p>
    <w:p w14:paraId="295F5538" w14:textId="77777777" w:rsidR="006F6645" w:rsidRPr="006F6645" w:rsidRDefault="006F6645" w:rsidP="006F6645">
      <w:pPr>
        <w:rPr>
          <w:sz w:val="26"/>
          <w:szCs w:val="26"/>
        </w:rPr>
      </w:pPr>
    </w:p>
    <w:p w14:paraId="49550D20" w14:textId="77777777" w:rsidR="006F6645" w:rsidRPr="006F6645" w:rsidRDefault="006F6645" w:rsidP="006F6645">
      <w:pPr>
        <w:rPr>
          <w:sz w:val="26"/>
          <w:szCs w:val="26"/>
        </w:rPr>
      </w:pPr>
    </w:p>
    <w:p w14:paraId="5EE55EE9" w14:textId="77777777" w:rsidR="006F6645" w:rsidRPr="006F6645" w:rsidRDefault="006F6645" w:rsidP="006F6645">
      <w:pPr>
        <w:rPr>
          <w:sz w:val="26"/>
          <w:szCs w:val="26"/>
        </w:rPr>
      </w:pPr>
    </w:p>
    <w:p w14:paraId="20770C21" w14:textId="77777777" w:rsidR="006F6645" w:rsidRPr="006F6645" w:rsidRDefault="006F6645" w:rsidP="006F6645">
      <w:pPr>
        <w:rPr>
          <w:sz w:val="26"/>
          <w:szCs w:val="26"/>
        </w:rPr>
      </w:pPr>
      <w:r w:rsidRPr="006F6645">
        <w:rPr>
          <w:sz w:val="26"/>
          <w:szCs w:val="26"/>
        </w:rPr>
        <w:br w:type="page"/>
      </w:r>
    </w:p>
    <w:p w14:paraId="12190EA8" w14:textId="77777777" w:rsidR="006F6645" w:rsidRPr="006F6645" w:rsidRDefault="006F6645" w:rsidP="006F6645">
      <w:pPr>
        <w:ind w:left="4248" w:firstLine="708"/>
        <w:rPr>
          <w:color w:val="000000"/>
          <w:sz w:val="24"/>
          <w:szCs w:val="24"/>
        </w:rPr>
      </w:pPr>
      <w:bookmarkStart w:id="1" w:name="_Hlk77058278"/>
      <w:r w:rsidRPr="006F6645">
        <w:rPr>
          <w:color w:val="000000"/>
          <w:sz w:val="24"/>
          <w:szCs w:val="24"/>
        </w:rPr>
        <w:lastRenderedPageBreak/>
        <w:t>Додаток 1 до інформаційної картки</w:t>
      </w:r>
    </w:p>
    <w:p w14:paraId="6653ED24" w14:textId="77777777" w:rsidR="006F6645" w:rsidRPr="006F6645" w:rsidRDefault="006F6645" w:rsidP="006F6645">
      <w:pPr>
        <w:ind w:left="4248" w:firstLine="708"/>
        <w:rPr>
          <w:color w:val="000000"/>
          <w:sz w:val="24"/>
          <w:szCs w:val="24"/>
        </w:rPr>
      </w:pPr>
      <w:r w:rsidRPr="006F6645">
        <w:rPr>
          <w:color w:val="000000"/>
          <w:sz w:val="24"/>
          <w:szCs w:val="24"/>
        </w:rPr>
        <w:t xml:space="preserve"> адміністративної послуги (розділ 9, пункт 1)</w:t>
      </w:r>
    </w:p>
    <w:p w14:paraId="3CBD5B11" w14:textId="77777777" w:rsidR="006F6645" w:rsidRPr="006F6645" w:rsidRDefault="006F6645" w:rsidP="006F6645">
      <w:pPr>
        <w:rPr>
          <w:b/>
          <w:sz w:val="26"/>
          <w:szCs w:val="26"/>
        </w:rPr>
      </w:pPr>
    </w:p>
    <w:p w14:paraId="475B5E9C" w14:textId="77777777" w:rsidR="006F6645" w:rsidRPr="006F6645" w:rsidRDefault="006F6645" w:rsidP="006F6645">
      <w:pPr>
        <w:spacing w:line="360" w:lineRule="auto"/>
        <w:ind w:left="3540" w:firstLine="708"/>
        <w:rPr>
          <w:sz w:val="26"/>
          <w:szCs w:val="26"/>
        </w:rPr>
      </w:pPr>
      <w:r w:rsidRPr="006F6645">
        <w:rPr>
          <w:sz w:val="26"/>
          <w:szCs w:val="26"/>
        </w:rPr>
        <w:t xml:space="preserve">Міському голові </w:t>
      </w:r>
    </w:p>
    <w:p w14:paraId="174972CC" w14:textId="77777777" w:rsidR="006F6645" w:rsidRPr="006F6645" w:rsidRDefault="006F6645" w:rsidP="006F6645">
      <w:pPr>
        <w:spacing w:line="360" w:lineRule="auto"/>
        <w:ind w:left="3540" w:firstLine="708"/>
        <w:rPr>
          <w:sz w:val="26"/>
          <w:szCs w:val="26"/>
          <w:u w:val="single"/>
        </w:rPr>
      </w:pPr>
      <w:r w:rsidRPr="006F6645">
        <w:rPr>
          <w:sz w:val="26"/>
          <w:szCs w:val="26"/>
        </w:rPr>
        <w:t>Сергію РЄЗНІКУ</w:t>
      </w:r>
      <w:r w:rsidRPr="006F6645">
        <w:rPr>
          <w:sz w:val="26"/>
          <w:szCs w:val="26"/>
          <w:u w:val="single"/>
        </w:rPr>
        <w:t xml:space="preserve">                       </w:t>
      </w:r>
    </w:p>
    <w:p w14:paraId="77C5B3B4" w14:textId="77777777" w:rsidR="006F6645" w:rsidRPr="006F6645" w:rsidRDefault="006F6645" w:rsidP="006F6645">
      <w:pPr>
        <w:ind w:left="3540" w:firstLine="708"/>
      </w:pPr>
      <w:r w:rsidRPr="006F6645">
        <w:t>_____________________________________</w:t>
      </w:r>
    </w:p>
    <w:p w14:paraId="768BF80C" w14:textId="77777777" w:rsidR="006F6645" w:rsidRPr="006F6645" w:rsidRDefault="006F6645" w:rsidP="006F6645">
      <w:pPr>
        <w:ind w:left="4536"/>
        <w:jc w:val="center"/>
      </w:pPr>
      <w:r w:rsidRPr="006F6645">
        <w:rPr>
          <w:vertAlign w:val="superscript"/>
        </w:rPr>
        <w:t>(П.І.Б. Заявника/назва юридичної особи повністю</w:t>
      </w:r>
    </w:p>
    <w:p w14:paraId="72B7E7B5" w14:textId="77777777" w:rsidR="006F6645" w:rsidRPr="006F6645" w:rsidRDefault="006F6645" w:rsidP="006F6645">
      <w:pPr>
        <w:ind w:left="4248"/>
      </w:pPr>
      <w:r w:rsidRPr="006F6645">
        <w:t>_____________________________________</w:t>
      </w:r>
    </w:p>
    <w:p w14:paraId="1440F4A1" w14:textId="77777777" w:rsidR="006F6645" w:rsidRPr="006F6645" w:rsidRDefault="006F6645" w:rsidP="006F6645">
      <w:pPr>
        <w:ind w:left="4248"/>
      </w:pPr>
      <w:r w:rsidRPr="006F6645">
        <w:rPr>
          <w:vertAlign w:val="superscript"/>
        </w:rPr>
        <w:t>бажано друкованими літерами)</w:t>
      </w:r>
    </w:p>
    <w:p w14:paraId="1AF5914B" w14:textId="77777777" w:rsidR="006F6645" w:rsidRPr="006F6645" w:rsidRDefault="006F6645" w:rsidP="006F6645">
      <w:pPr>
        <w:ind w:left="3540" w:firstLine="708"/>
      </w:pPr>
      <w:r w:rsidRPr="006F6645">
        <w:rPr>
          <w:sz w:val="26"/>
          <w:szCs w:val="26"/>
        </w:rPr>
        <w:t>Паспорт: серія</w:t>
      </w:r>
      <w:r w:rsidRPr="006F6645">
        <w:t xml:space="preserve"> ______№___________,</w:t>
      </w:r>
    </w:p>
    <w:p w14:paraId="59D3A4B0" w14:textId="77777777" w:rsidR="006F6645" w:rsidRPr="006F6645" w:rsidRDefault="006F6645" w:rsidP="006F6645">
      <w:pPr>
        <w:ind w:left="3540" w:firstLine="708"/>
      </w:pPr>
      <w:r w:rsidRPr="006F6645">
        <w:rPr>
          <w:sz w:val="26"/>
          <w:szCs w:val="26"/>
        </w:rPr>
        <w:t>виданий</w:t>
      </w:r>
      <w:r w:rsidRPr="006F6645">
        <w:t xml:space="preserve"> ________________________</w:t>
      </w:r>
    </w:p>
    <w:p w14:paraId="2761E7DA" w14:textId="77777777" w:rsidR="006F6645" w:rsidRPr="006F6645" w:rsidRDefault="006F6645" w:rsidP="006F6645">
      <w:pPr>
        <w:ind w:left="4536"/>
        <w:jc w:val="center"/>
        <w:rPr>
          <w:vertAlign w:val="superscript"/>
        </w:rPr>
      </w:pPr>
      <w:r w:rsidRPr="006F6645">
        <w:rPr>
          <w:vertAlign w:val="superscript"/>
        </w:rPr>
        <w:t>(для фізичної особи)</w:t>
      </w:r>
    </w:p>
    <w:p w14:paraId="72086FF5" w14:textId="77777777" w:rsidR="006F6645" w:rsidRPr="006F6645" w:rsidRDefault="006F6645" w:rsidP="006F6645">
      <w:pPr>
        <w:ind w:left="3540" w:firstLine="708"/>
        <w:rPr>
          <w:sz w:val="26"/>
          <w:szCs w:val="26"/>
        </w:rPr>
      </w:pPr>
      <w:r w:rsidRPr="006F6645">
        <w:rPr>
          <w:sz w:val="26"/>
          <w:szCs w:val="26"/>
        </w:rPr>
        <w:t>Адреса реєстрації:</w:t>
      </w:r>
    </w:p>
    <w:p w14:paraId="48BBFB12" w14:textId="77777777" w:rsidR="006F6645" w:rsidRPr="006F6645" w:rsidRDefault="006F6645" w:rsidP="006F6645">
      <w:pPr>
        <w:ind w:left="4536"/>
      </w:pPr>
      <w:r w:rsidRPr="006F6645">
        <w:t>________________________________</w:t>
      </w:r>
    </w:p>
    <w:p w14:paraId="6E9BBF1F" w14:textId="77777777" w:rsidR="006F6645" w:rsidRPr="006F6645" w:rsidRDefault="006F6645" w:rsidP="006F6645">
      <w:pPr>
        <w:ind w:left="4536"/>
      </w:pPr>
      <w:r w:rsidRPr="006F6645">
        <w:t>________________________________</w:t>
      </w:r>
    </w:p>
    <w:p w14:paraId="68000371" w14:textId="77777777" w:rsidR="006F6645" w:rsidRPr="006F6645" w:rsidRDefault="006F6645" w:rsidP="006F6645">
      <w:pPr>
        <w:ind w:left="4536"/>
      </w:pPr>
      <w:proofErr w:type="spellStart"/>
      <w:r w:rsidRPr="006F6645">
        <w:rPr>
          <w:sz w:val="26"/>
          <w:szCs w:val="26"/>
        </w:rPr>
        <w:t>Інд.код</w:t>
      </w:r>
      <w:proofErr w:type="spellEnd"/>
      <w:r w:rsidRPr="006F6645">
        <w:rPr>
          <w:sz w:val="26"/>
          <w:szCs w:val="26"/>
        </w:rPr>
        <w:t xml:space="preserve"> /</w:t>
      </w:r>
      <w:proofErr w:type="spellStart"/>
      <w:r w:rsidRPr="006F6645">
        <w:rPr>
          <w:sz w:val="26"/>
          <w:szCs w:val="26"/>
        </w:rPr>
        <w:t>кодЄДРПОУ</w:t>
      </w:r>
      <w:proofErr w:type="spellEnd"/>
      <w:r w:rsidRPr="006F6645">
        <w:t>_______________</w:t>
      </w:r>
    </w:p>
    <w:p w14:paraId="6390F791" w14:textId="77777777" w:rsidR="006F6645" w:rsidRPr="006F6645" w:rsidRDefault="006F6645" w:rsidP="006F6645">
      <w:pPr>
        <w:ind w:left="4536"/>
      </w:pPr>
      <w:proofErr w:type="spellStart"/>
      <w:r w:rsidRPr="006F6645">
        <w:rPr>
          <w:sz w:val="26"/>
          <w:szCs w:val="26"/>
        </w:rPr>
        <w:t>Тел</w:t>
      </w:r>
      <w:proofErr w:type="spellEnd"/>
      <w:r w:rsidRPr="006F6645">
        <w:rPr>
          <w:sz w:val="26"/>
          <w:szCs w:val="26"/>
        </w:rPr>
        <w:t>.</w:t>
      </w:r>
      <w:r w:rsidRPr="006F6645">
        <w:t>_____________________________</w:t>
      </w:r>
    </w:p>
    <w:p w14:paraId="4B7656A2" w14:textId="77777777" w:rsidR="006F6645" w:rsidRPr="006F6645" w:rsidRDefault="006F6645" w:rsidP="006F6645">
      <w:pPr>
        <w:rPr>
          <w:sz w:val="16"/>
          <w:szCs w:val="16"/>
        </w:rPr>
      </w:pPr>
    </w:p>
    <w:p w14:paraId="15E66058" w14:textId="77777777" w:rsidR="006F6645" w:rsidRPr="006F6645" w:rsidRDefault="006F6645" w:rsidP="006F6645">
      <w:pPr>
        <w:jc w:val="center"/>
        <w:rPr>
          <w:b/>
        </w:rPr>
      </w:pPr>
      <w:r w:rsidRPr="006F6645">
        <w:rPr>
          <w:b/>
        </w:rPr>
        <w:t xml:space="preserve">Заява </w:t>
      </w:r>
    </w:p>
    <w:p w14:paraId="420ABB21" w14:textId="77777777" w:rsidR="006F6645" w:rsidRPr="006F6645" w:rsidRDefault="006F6645" w:rsidP="006F6645">
      <w:pPr>
        <w:jc w:val="center"/>
        <w:rPr>
          <w:b/>
        </w:rPr>
      </w:pPr>
      <w:r w:rsidRPr="006F6645">
        <w:rPr>
          <w:b/>
        </w:rPr>
        <w:t>про присвоєння адреси (про зміну адреси)</w:t>
      </w:r>
    </w:p>
    <w:p w14:paraId="30B9AC71" w14:textId="77777777" w:rsidR="006F6645" w:rsidRPr="006F6645" w:rsidRDefault="006F6645" w:rsidP="006F6645">
      <w:pPr>
        <w:jc w:val="center"/>
        <w:rPr>
          <w:b/>
        </w:rPr>
      </w:pPr>
      <w:r w:rsidRPr="006F6645">
        <w:rPr>
          <w:vertAlign w:val="superscript"/>
        </w:rPr>
        <w:t xml:space="preserve"> </w:t>
      </w:r>
      <w:r w:rsidRPr="006F6645">
        <w:rPr>
          <w:b/>
        </w:rPr>
        <w:t>об'єкту будівництва та об’єкту нерухомого майна у  м. Новомосковську</w:t>
      </w:r>
    </w:p>
    <w:p w14:paraId="5E194184" w14:textId="77777777" w:rsidR="006F6645" w:rsidRPr="006F6645" w:rsidRDefault="006F6645" w:rsidP="006F6645">
      <w:pPr>
        <w:rPr>
          <w:b/>
        </w:rPr>
      </w:pPr>
      <w:r w:rsidRPr="006F6645">
        <w:rPr>
          <w:vertAlign w:val="superscript"/>
        </w:rPr>
        <w:t xml:space="preserve">                                                                                  (потрібне підкреслити)</w:t>
      </w:r>
    </w:p>
    <w:p w14:paraId="09F35653" w14:textId="77777777" w:rsidR="006F6645" w:rsidRPr="006F6645" w:rsidRDefault="006F6645" w:rsidP="006F6645">
      <w:r w:rsidRPr="006F6645">
        <w:t>Прошу присвоїти адресу об’єкту будівництва</w:t>
      </w:r>
      <w:r w:rsidRPr="006F6645">
        <w:rPr>
          <w:i/>
        </w:rPr>
        <w:t xml:space="preserve"> (потрібне підкреслити)</w:t>
      </w:r>
      <w:r w:rsidRPr="006F6645">
        <w:t xml:space="preserve">: </w:t>
      </w:r>
    </w:p>
    <w:p w14:paraId="57435ACF" w14:textId="77777777" w:rsidR="006F6645" w:rsidRPr="006F6645" w:rsidRDefault="006F6645" w:rsidP="006F6645">
      <w:pPr>
        <w:contextualSpacing/>
        <w:jc w:val="both"/>
      </w:pPr>
      <w:r w:rsidRPr="006F6645">
        <w:t>- Під час надання будівельного паспорта забудови земельної ділянки  або містобудівних умов та обмежень забудови земельної ділянки</w:t>
      </w:r>
    </w:p>
    <w:p w14:paraId="4DFF9AEE" w14:textId="77777777" w:rsidR="006F6645" w:rsidRPr="006F6645" w:rsidRDefault="006F6645" w:rsidP="006F6645">
      <w:pPr>
        <w:contextualSpacing/>
      </w:pPr>
      <w:r w:rsidRPr="006F6645">
        <w:t>- До прийняття закінченого будівництвом об’єкта в експлуатацію</w:t>
      </w:r>
    </w:p>
    <w:p w14:paraId="61E76D3B" w14:textId="77777777" w:rsidR="006F6645" w:rsidRPr="006F6645" w:rsidRDefault="006F6645" w:rsidP="006F6645">
      <w:pPr>
        <w:contextualSpacing/>
      </w:pPr>
      <w:r w:rsidRPr="006F6645">
        <w:t>- Після прийняття об’єкта в експлуатацію</w:t>
      </w:r>
    </w:p>
    <w:p w14:paraId="0656694C" w14:textId="77777777" w:rsidR="006F6645" w:rsidRPr="006F6645" w:rsidRDefault="006F6645" w:rsidP="006F6645">
      <w:pPr>
        <w:contextualSpacing/>
      </w:pPr>
      <w:r w:rsidRPr="006F6645">
        <w:t>- При зміні адреси об’єкту будівництва(внесення змін до містобудівних умов та обмежень</w:t>
      </w:r>
    </w:p>
    <w:p w14:paraId="3C123B90" w14:textId="77777777" w:rsidR="006F6645" w:rsidRPr="006F6645" w:rsidRDefault="006F6645" w:rsidP="006F6645"/>
    <w:p w14:paraId="2283CA92" w14:textId="77777777" w:rsidR="006F6645" w:rsidRPr="006F6645" w:rsidRDefault="006F6645" w:rsidP="006F6645">
      <w:r w:rsidRPr="006F6645">
        <w:t>________________________________________________________________,</w:t>
      </w:r>
    </w:p>
    <w:p w14:paraId="34FF12EA" w14:textId="77777777" w:rsidR="006F6645" w:rsidRPr="006F6645" w:rsidRDefault="006F6645" w:rsidP="006F6645">
      <w:pPr>
        <w:rPr>
          <w:vertAlign w:val="superscript"/>
        </w:rPr>
      </w:pPr>
      <w:r w:rsidRPr="006F6645">
        <w:rPr>
          <w:vertAlign w:val="superscript"/>
        </w:rPr>
        <w:t>( повністю назва об’єкту, якому присвоюється, або змінюється адреса)</w:t>
      </w:r>
    </w:p>
    <w:p w14:paraId="3885669C" w14:textId="77777777" w:rsidR="006F6645" w:rsidRPr="006F6645" w:rsidRDefault="006F6645" w:rsidP="006F6645">
      <w:r w:rsidRPr="006F6645">
        <w:t xml:space="preserve"> по вул. _____________________________________, будинок / в районі будинку № _____. у місті Новомосковську, кадастровий номер земельної ділянки_________________________________</w:t>
      </w:r>
      <w:r w:rsidRPr="006F6645">
        <w:rPr>
          <w:vertAlign w:val="superscript"/>
        </w:rPr>
        <w:t xml:space="preserve">                                                                                                        </w:t>
      </w:r>
    </w:p>
    <w:p w14:paraId="70BE5313" w14:textId="77777777" w:rsidR="006F6645" w:rsidRPr="006F6645" w:rsidRDefault="006F6645" w:rsidP="006F6645">
      <w:pPr>
        <w:jc w:val="both"/>
        <w:rPr>
          <w:sz w:val="24"/>
          <w:szCs w:val="24"/>
        </w:rPr>
      </w:pPr>
      <w:r w:rsidRPr="006F6645">
        <w:t>До заяви додаю</w:t>
      </w:r>
      <w:r w:rsidRPr="006F6645">
        <w:rPr>
          <w:sz w:val="24"/>
          <w:szCs w:val="24"/>
        </w:rPr>
        <w:t>:________________________________________________________</w:t>
      </w:r>
    </w:p>
    <w:p w14:paraId="5085E907" w14:textId="77777777" w:rsidR="006F6645" w:rsidRPr="006F6645" w:rsidRDefault="006F6645" w:rsidP="006F6645">
      <w:pPr>
        <w:jc w:val="both"/>
      </w:pPr>
      <w:r w:rsidRPr="006F6645">
        <w:t>____________________________________________________________________________________________________________________________________________________________________________________________</w:t>
      </w:r>
    </w:p>
    <w:p w14:paraId="3C498563" w14:textId="77777777" w:rsidR="006F6645" w:rsidRPr="006F6645" w:rsidRDefault="006F6645" w:rsidP="006F6645">
      <w:pPr>
        <w:tabs>
          <w:tab w:val="left" w:pos="1650"/>
        </w:tabs>
        <w:ind w:right="278" w:firstLine="432"/>
        <w:jc w:val="both"/>
        <w:rPr>
          <w:iCs/>
          <w:color w:val="000000"/>
          <w:sz w:val="18"/>
          <w:szCs w:val="18"/>
        </w:rPr>
      </w:pPr>
      <w:r w:rsidRPr="006F6645">
        <w:rPr>
          <w:iCs/>
          <w:color w:val="000000"/>
          <w:sz w:val="18"/>
          <w:szCs w:val="18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6F6645">
        <w:rPr>
          <w:color w:val="000000"/>
          <w:sz w:val="18"/>
          <w:szCs w:val="18"/>
        </w:rPr>
        <w:t>уповноваженого органу містобудування і архітектури</w:t>
      </w:r>
      <w:r w:rsidRPr="006F6645">
        <w:rPr>
          <w:iCs/>
          <w:color w:val="000000"/>
          <w:sz w:val="18"/>
          <w:szCs w:val="18"/>
        </w:rPr>
        <w:t>.</w:t>
      </w:r>
    </w:p>
    <w:p w14:paraId="6B8F0A9E" w14:textId="77777777" w:rsidR="006F6645" w:rsidRPr="006F6645" w:rsidRDefault="006F6645" w:rsidP="006F6645">
      <w:pPr>
        <w:jc w:val="both"/>
      </w:pPr>
      <w:r w:rsidRPr="006F6645">
        <w:t>__________________________                                            ________________</w:t>
      </w:r>
    </w:p>
    <w:p w14:paraId="69973F90" w14:textId="77777777" w:rsidR="006F6645" w:rsidRPr="006F6645" w:rsidRDefault="006F6645" w:rsidP="006F6645">
      <w:pPr>
        <w:jc w:val="both"/>
        <w:rPr>
          <w:vertAlign w:val="superscript"/>
        </w:rPr>
      </w:pPr>
      <w:r w:rsidRPr="006F6645">
        <w:rPr>
          <w:vertAlign w:val="superscript"/>
        </w:rPr>
        <w:t>(Прізвище, ім'я, по-батькові)</w:t>
      </w:r>
      <w:r w:rsidRPr="006F6645">
        <w:rPr>
          <w:vertAlign w:val="superscript"/>
        </w:rPr>
        <w:tab/>
      </w:r>
      <w:r w:rsidRPr="006F6645">
        <w:rPr>
          <w:vertAlign w:val="superscript"/>
        </w:rPr>
        <w:tab/>
      </w:r>
      <w:r w:rsidRPr="006F6645">
        <w:rPr>
          <w:vertAlign w:val="superscript"/>
        </w:rPr>
        <w:tab/>
      </w:r>
      <w:r w:rsidRPr="006F6645">
        <w:rPr>
          <w:vertAlign w:val="superscript"/>
        </w:rPr>
        <w:tab/>
      </w:r>
      <w:r w:rsidRPr="006F6645">
        <w:rPr>
          <w:vertAlign w:val="superscript"/>
        </w:rPr>
        <w:tab/>
      </w:r>
      <w:r w:rsidRPr="006F6645">
        <w:rPr>
          <w:vertAlign w:val="superscript"/>
        </w:rPr>
        <w:tab/>
      </w:r>
      <w:r w:rsidRPr="006F6645">
        <w:rPr>
          <w:vertAlign w:val="superscript"/>
        </w:rPr>
        <w:tab/>
      </w:r>
      <w:r w:rsidRPr="006F6645">
        <w:rPr>
          <w:vertAlign w:val="superscript"/>
        </w:rPr>
        <w:tab/>
        <w:t>(підпис)</w:t>
      </w:r>
    </w:p>
    <w:p w14:paraId="6A6E745E" w14:textId="77777777" w:rsidR="006F6645" w:rsidRPr="006F6645" w:rsidRDefault="006F6645" w:rsidP="006F6645">
      <w:pPr>
        <w:rPr>
          <w:color w:val="000000"/>
          <w:sz w:val="24"/>
          <w:szCs w:val="24"/>
        </w:rPr>
      </w:pPr>
      <w:r w:rsidRPr="006F6645">
        <w:t>_____________________ 20      року</w:t>
      </w:r>
      <w:r w:rsidRPr="006F6645">
        <w:br w:type="page"/>
      </w:r>
    </w:p>
    <w:bookmarkEnd w:id="1"/>
    <w:p w14:paraId="2A731A0F" w14:textId="77777777" w:rsidR="006F6645" w:rsidRPr="006F6645" w:rsidRDefault="006F6645" w:rsidP="006F6645">
      <w:pPr>
        <w:rPr>
          <w:color w:val="000000"/>
          <w:sz w:val="24"/>
          <w:szCs w:val="24"/>
        </w:rPr>
      </w:pPr>
      <w:r w:rsidRPr="006F6645">
        <w:lastRenderedPageBreak/>
        <w:tab/>
      </w:r>
      <w:r w:rsidRPr="006F6645">
        <w:tab/>
      </w:r>
      <w:r w:rsidRPr="006F6645">
        <w:tab/>
      </w:r>
      <w:r w:rsidRPr="006F6645">
        <w:tab/>
      </w:r>
      <w:r w:rsidRPr="006F6645">
        <w:tab/>
      </w:r>
      <w:r w:rsidRPr="006F6645">
        <w:tab/>
      </w:r>
      <w:r w:rsidRPr="006F6645">
        <w:tab/>
      </w:r>
      <w:r w:rsidRPr="006F6645">
        <w:tab/>
      </w:r>
      <w:r w:rsidRPr="006F6645">
        <w:tab/>
      </w:r>
      <w:r w:rsidRPr="006F6645">
        <w:tab/>
      </w:r>
      <w:r w:rsidRPr="006F6645">
        <w:tab/>
      </w:r>
      <w:r w:rsidRPr="006F6645">
        <w:rPr>
          <w:color w:val="000000"/>
          <w:sz w:val="24"/>
          <w:szCs w:val="24"/>
        </w:rPr>
        <w:t xml:space="preserve"> </w:t>
      </w:r>
    </w:p>
    <w:p w14:paraId="1CBB781C" w14:textId="77777777" w:rsidR="006F6645" w:rsidRPr="006F6645" w:rsidRDefault="006F6645" w:rsidP="006F6645">
      <w:pPr>
        <w:ind w:left="3540" w:firstLine="708"/>
        <w:rPr>
          <w:color w:val="000000"/>
          <w:sz w:val="24"/>
          <w:szCs w:val="24"/>
        </w:rPr>
      </w:pPr>
      <w:r w:rsidRPr="006F6645">
        <w:rPr>
          <w:color w:val="000000"/>
          <w:sz w:val="24"/>
          <w:szCs w:val="24"/>
        </w:rPr>
        <w:t>Додаток 2 до інформаційної картки</w:t>
      </w:r>
    </w:p>
    <w:p w14:paraId="5EFB88A9" w14:textId="77777777" w:rsidR="006F6645" w:rsidRPr="006F6645" w:rsidRDefault="006F6645" w:rsidP="006F6645">
      <w:pPr>
        <w:ind w:left="3540" w:firstLine="708"/>
        <w:rPr>
          <w:color w:val="000000"/>
          <w:sz w:val="24"/>
          <w:szCs w:val="24"/>
        </w:rPr>
      </w:pPr>
      <w:r w:rsidRPr="006F6645">
        <w:rPr>
          <w:color w:val="000000"/>
          <w:sz w:val="24"/>
          <w:szCs w:val="24"/>
        </w:rPr>
        <w:t>адміністративної послуги ( розділ 9 пункт 1)</w:t>
      </w:r>
    </w:p>
    <w:p w14:paraId="72B6A7F6" w14:textId="77777777" w:rsidR="006F6645" w:rsidRPr="006F6645" w:rsidRDefault="006F6645" w:rsidP="006F6645">
      <w:pPr>
        <w:ind w:left="3540" w:firstLine="708"/>
        <w:rPr>
          <w:b/>
          <w:sz w:val="26"/>
          <w:szCs w:val="26"/>
          <w:u w:val="single"/>
        </w:rPr>
      </w:pPr>
    </w:p>
    <w:p w14:paraId="64569023" w14:textId="77777777" w:rsidR="006F6645" w:rsidRPr="006F6645" w:rsidRDefault="006F6645" w:rsidP="006F6645">
      <w:pPr>
        <w:ind w:left="3540" w:firstLine="708"/>
        <w:rPr>
          <w:sz w:val="26"/>
          <w:szCs w:val="26"/>
          <w:u w:val="single"/>
        </w:rPr>
      </w:pPr>
      <w:r w:rsidRPr="006F6645">
        <w:rPr>
          <w:sz w:val="26"/>
          <w:szCs w:val="26"/>
          <w:u w:val="single"/>
        </w:rPr>
        <w:t>Міському голові</w:t>
      </w:r>
    </w:p>
    <w:p w14:paraId="67E46DA6" w14:textId="77777777" w:rsidR="006F6645" w:rsidRPr="006F6645" w:rsidRDefault="006F6645" w:rsidP="006F6645">
      <w:pPr>
        <w:ind w:left="4536" w:hanging="6"/>
        <w:rPr>
          <w:u w:val="single"/>
          <w:vertAlign w:val="superscript"/>
        </w:rPr>
      </w:pPr>
    </w:p>
    <w:p w14:paraId="414F5877" w14:textId="77777777" w:rsidR="006F6645" w:rsidRPr="006F6645" w:rsidRDefault="006F6645" w:rsidP="006F6645">
      <w:pPr>
        <w:ind w:left="3540" w:firstLine="708"/>
        <w:rPr>
          <w:sz w:val="26"/>
          <w:szCs w:val="26"/>
        </w:rPr>
      </w:pPr>
      <w:r w:rsidRPr="006F6645">
        <w:rPr>
          <w:sz w:val="26"/>
          <w:szCs w:val="26"/>
          <w:u w:val="single"/>
        </w:rPr>
        <w:t xml:space="preserve"> Сергію РЄЗНІКУ               </w:t>
      </w:r>
    </w:p>
    <w:p w14:paraId="1C019AEF" w14:textId="77777777" w:rsidR="006F6645" w:rsidRPr="006F6645" w:rsidRDefault="006F6645" w:rsidP="006F6645">
      <w:pPr>
        <w:ind w:left="3540" w:firstLine="708"/>
      </w:pPr>
      <w:r w:rsidRPr="006F6645">
        <w:t>________________________________</w:t>
      </w:r>
    </w:p>
    <w:p w14:paraId="04A1842A" w14:textId="77777777" w:rsidR="006F6645" w:rsidRPr="006F6645" w:rsidRDefault="006F6645" w:rsidP="006F6645">
      <w:pPr>
        <w:ind w:left="4536"/>
        <w:jc w:val="center"/>
      </w:pPr>
      <w:r w:rsidRPr="006F6645">
        <w:rPr>
          <w:vertAlign w:val="superscript"/>
        </w:rPr>
        <w:t>(П.І.Б. Заявника/назва юридичної особи повністю</w:t>
      </w:r>
    </w:p>
    <w:p w14:paraId="435801B8" w14:textId="77777777" w:rsidR="006F6645" w:rsidRPr="006F6645" w:rsidRDefault="006F6645" w:rsidP="006F6645">
      <w:pPr>
        <w:ind w:left="4248"/>
      </w:pPr>
      <w:r w:rsidRPr="006F6645">
        <w:t xml:space="preserve">________________________________   </w:t>
      </w:r>
    </w:p>
    <w:p w14:paraId="2246CE1B" w14:textId="77777777" w:rsidR="006F6645" w:rsidRPr="006F6645" w:rsidRDefault="006F6645" w:rsidP="006F6645">
      <w:pPr>
        <w:ind w:left="4248"/>
      </w:pPr>
      <w:r w:rsidRPr="006F6645">
        <w:rPr>
          <w:vertAlign w:val="superscript"/>
        </w:rPr>
        <w:t>бажано друкованими літерами)</w:t>
      </w:r>
    </w:p>
    <w:p w14:paraId="115DA89E" w14:textId="77777777" w:rsidR="006F6645" w:rsidRPr="006F6645" w:rsidRDefault="006F6645" w:rsidP="006F6645">
      <w:pPr>
        <w:ind w:left="3540" w:firstLine="708"/>
      </w:pPr>
      <w:r w:rsidRPr="006F6645">
        <w:rPr>
          <w:sz w:val="26"/>
          <w:szCs w:val="26"/>
        </w:rPr>
        <w:t>Паспорт: серія</w:t>
      </w:r>
      <w:r w:rsidRPr="006F6645">
        <w:t xml:space="preserve"> ______№___________,</w:t>
      </w:r>
    </w:p>
    <w:p w14:paraId="511A81D3" w14:textId="77777777" w:rsidR="006F6645" w:rsidRPr="006F6645" w:rsidRDefault="006F6645" w:rsidP="006F6645">
      <w:pPr>
        <w:ind w:left="3540" w:firstLine="708"/>
      </w:pPr>
      <w:r w:rsidRPr="006F6645">
        <w:rPr>
          <w:sz w:val="26"/>
          <w:szCs w:val="26"/>
        </w:rPr>
        <w:t>виданий</w:t>
      </w:r>
      <w:r w:rsidRPr="006F6645">
        <w:t xml:space="preserve"> ________________________</w:t>
      </w:r>
    </w:p>
    <w:p w14:paraId="00F35FFC" w14:textId="77777777" w:rsidR="006F6645" w:rsidRPr="006F6645" w:rsidRDefault="006F6645" w:rsidP="006F6645">
      <w:pPr>
        <w:ind w:left="4536"/>
        <w:jc w:val="center"/>
        <w:rPr>
          <w:vertAlign w:val="superscript"/>
        </w:rPr>
      </w:pPr>
      <w:r w:rsidRPr="006F6645">
        <w:rPr>
          <w:vertAlign w:val="superscript"/>
        </w:rPr>
        <w:t>(для фізичної особи)</w:t>
      </w:r>
    </w:p>
    <w:p w14:paraId="13B60258" w14:textId="77777777" w:rsidR="006F6645" w:rsidRPr="006F6645" w:rsidRDefault="006F6645" w:rsidP="006F6645">
      <w:pPr>
        <w:ind w:left="3540" w:firstLine="708"/>
        <w:rPr>
          <w:sz w:val="26"/>
          <w:szCs w:val="26"/>
        </w:rPr>
      </w:pPr>
      <w:r w:rsidRPr="006F6645">
        <w:rPr>
          <w:sz w:val="26"/>
          <w:szCs w:val="26"/>
        </w:rPr>
        <w:t>Адреса реєстрації:</w:t>
      </w:r>
    </w:p>
    <w:p w14:paraId="48849B7F" w14:textId="77777777" w:rsidR="006F6645" w:rsidRPr="006F6645" w:rsidRDefault="006F6645" w:rsidP="006F6645">
      <w:pPr>
        <w:ind w:left="4536"/>
      </w:pPr>
      <w:r w:rsidRPr="006F6645">
        <w:t>________________________________</w:t>
      </w:r>
    </w:p>
    <w:p w14:paraId="224E3EF4" w14:textId="77777777" w:rsidR="006F6645" w:rsidRPr="006F6645" w:rsidRDefault="006F6645" w:rsidP="006F6645">
      <w:pPr>
        <w:ind w:left="4536"/>
      </w:pPr>
      <w:r w:rsidRPr="006F6645">
        <w:t>________________________________</w:t>
      </w:r>
    </w:p>
    <w:p w14:paraId="2ED1D056" w14:textId="77777777" w:rsidR="006F6645" w:rsidRPr="006F6645" w:rsidRDefault="006F6645" w:rsidP="006F6645">
      <w:pPr>
        <w:ind w:left="4536"/>
      </w:pPr>
      <w:proofErr w:type="spellStart"/>
      <w:r w:rsidRPr="006F6645">
        <w:rPr>
          <w:sz w:val="26"/>
          <w:szCs w:val="26"/>
        </w:rPr>
        <w:t>Інд.код</w:t>
      </w:r>
      <w:proofErr w:type="spellEnd"/>
      <w:r w:rsidRPr="006F6645">
        <w:rPr>
          <w:sz w:val="26"/>
          <w:szCs w:val="26"/>
        </w:rPr>
        <w:t xml:space="preserve"> /</w:t>
      </w:r>
      <w:proofErr w:type="spellStart"/>
      <w:r w:rsidRPr="006F6645">
        <w:rPr>
          <w:sz w:val="26"/>
          <w:szCs w:val="26"/>
        </w:rPr>
        <w:t>кодЄДРПОУ</w:t>
      </w:r>
      <w:proofErr w:type="spellEnd"/>
      <w:r w:rsidRPr="006F6645">
        <w:t>_______________</w:t>
      </w:r>
    </w:p>
    <w:p w14:paraId="423247D6" w14:textId="77777777" w:rsidR="006F6645" w:rsidRPr="006F6645" w:rsidRDefault="006F6645" w:rsidP="006F6645">
      <w:pPr>
        <w:ind w:left="4536"/>
      </w:pPr>
      <w:proofErr w:type="spellStart"/>
      <w:r w:rsidRPr="006F6645">
        <w:rPr>
          <w:sz w:val="26"/>
          <w:szCs w:val="26"/>
        </w:rPr>
        <w:t>Тел</w:t>
      </w:r>
      <w:proofErr w:type="spellEnd"/>
      <w:r w:rsidRPr="006F6645">
        <w:rPr>
          <w:sz w:val="26"/>
          <w:szCs w:val="26"/>
        </w:rPr>
        <w:t>.</w:t>
      </w:r>
      <w:r w:rsidRPr="006F6645">
        <w:t>____________________________</w:t>
      </w:r>
      <w:r w:rsidRPr="006F6645">
        <w:rPr>
          <w:rFonts w:ascii="Helvetica" w:hAnsi="Helvetica"/>
          <w:color w:val="222222"/>
          <w:sz w:val="36"/>
          <w:szCs w:val="36"/>
          <w:lang w:val="ru-RU"/>
        </w:rPr>
        <w:t> </w:t>
      </w:r>
    </w:p>
    <w:p w14:paraId="1DFAB95B" w14:textId="77777777" w:rsidR="006F6645" w:rsidRPr="006F6645" w:rsidRDefault="006F6645" w:rsidP="006F6645">
      <w:pPr>
        <w:shd w:val="clear" w:color="auto" w:fill="FFFFFF"/>
        <w:spacing w:before="120" w:after="120" w:line="225" w:lineRule="atLeast"/>
        <w:jc w:val="center"/>
        <w:rPr>
          <w:color w:val="222222"/>
          <w:lang w:val="ru-RU"/>
        </w:rPr>
      </w:pPr>
      <w:proofErr w:type="spellStart"/>
      <w:r w:rsidRPr="006F6645">
        <w:rPr>
          <w:b/>
          <w:bCs/>
          <w:color w:val="222222"/>
          <w:lang w:val="ru-RU"/>
        </w:rPr>
        <w:t>Заява</w:t>
      </w:r>
      <w:proofErr w:type="spellEnd"/>
    </w:p>
    <w:p w14:paraId="36A59F04" w14:textId="77777777" w:rsidR="006F6645" w:rsidRPr="006F6645" w:rsidRDefault="006F6645" w:rsidP="006F6645">
      <w:pPr>
        <w:shd w:val="clear" w:color="auto" w:fill="FFFFFF"/>
        <w:spacing w:after="120" w:line="225" w:lineRule="atLeast"/>
        <w:jc w:val="both"/>
        <w:rPr>
          <w:color w:val="222222"/>
          <w:sz w:val="15"/>
          <w:szCs w:val="15"/>
        </w:rPr>
      </w:pPr>
      <w:r w:rsidRPr="006F6645">
        <w:rPr>
          <w:b/>
          <w:bCs/>
          <w:color w:val="222222"/>
          <w:lang w:val="ru-RU"/>
        </w:rPr>
        <w:t xml:space="preserve">Прошу внести </w:t>
      </w:r>
      <w:proofErr w:type="spellStart"/>
      <w:r w:rsidRPr="006F6645">
        <w:rPr>
          <w:b/>
          <w:bCs/>
          <w:color w:val="222222"/>
          <w:lang w:val="ru-RU"/>
        </w:rPr>
        <w:t>зміни</w:t>
      </w:r>
      <w:proofErr w:type="spellEnd"/>
      <w:r w:rsidRPr="006F6645">
        <w:rPr>
          <w:b/>
          <w:bCs/>
          <w:color w:val="222222"/>
          <w:lang w:val="ru-RU"/>
        </w:rPr>
        <w:t xml:space="preserve"> </w:t>
      </w:r>
      <w:proofErr w:type="gramStart"/>
      <w:r w:rsidRPr="006F6645">
        <w:rPr>
          <w:b/>
          <w:bCs/>
          <w:color w:val="222222"/>
          <w:lang w:val="ru-RU"/>
        </w:rPr>
        <w:t>в адресу</w:t>
      </w:r>
      <w:proofErr w:type="gramEnd"/>
      <w:r w:rsidRPr="006F6645">
        <w:rPr>
          <w:b/>
          <w:bCs/>
          <w:color w:val="222222"/>
          <w:lang w:val="ru-RU"/>
        </w:rPr>
        <w:t xml:space="preserve"> </w:t>
      </w:r>
      <w:proofErr w:type="spellStart"/>
      <w:r w:rsidRPr="006F6645">
        <w:rPr>
          <w:b/>
          <w:bCs/>
          <w:color w:val="222222"/>
          <w:lang w:val="ru-RU"/>
        </w:rPr>
        <w:t>об’єкта</w:t>
      </w:r>
      <w:proofErr w:type="spellEnd"/>
      <w:r w:rsidRPr="006F6645">
        <w:rPr>
          <w:b/>
          <w:bCs/>
          <w:color w:val="222222"/>
          <w:lang w:val="ru-RU"/>
        </w:rPr>
        <w:t xml:space="preserve"> </w:t>
      </w:r>
      <w:proofErr w:type="spellStart"/>
      <w:r w:rsidRPr="006F6645">
        <w:rPr>
          <w:b/>
          <w:bCs/>
          <w:color w:val="222222"/>
          <w:lang w:val="ru-RU"/>
        </w:rPr>
        <w:t>нерухомого</w:t>
      </w:r>
      <w:proofErr w:type="spellEnd"/>
      <w:r w:rsidRPr="006F6645">
        <w:rPr>
          <w:b/>
          <w:bCs/>
          <w:color w:val="222222"/>
          <w:lang w:val="ru-RU"/>
        </w:rPr>
        <w:t xml:space="preserve"> майна у </w:t>
      </w:r>
      <w:proofErr w:type="spellStart"/>
      <w:r w:rsidRPr="006F6645">
        <w:rPr>
          <w:b/>
          <w:bCs/>
          <w:color w:val="222222"/>
          <w:lang w:val="ru-RU"/>
        </w:rPr>
        <w:t>зв’язку</w:t>
      </w:r>
      <w:proofErr w:type="spellEnd"/>
      <w:r w:rsidRPr="006F6645">
        <w:rPr>
          <w:b/>
          <w:bCs/>
          <w:color w:val="222222"/>
          <w:lang w:val="ru-RU"/>
        </w:rPr>
        <w:t xml:space="preserve"> з </w:t>
      </w:r>
      <w:r w:rsidRPr="006F6645">
        <w:rPr>
          <w:i/>
        </w:rPr>
        <w:t>(потрібне підкреслити)</w:t>
      </w:r>
      <w:r w:rsidRPr="006F6645">
        <w:t>:</w:t>
      </w:r>
    </w:p>
    <w:p w14:paraId="0AD236D2" w14:textId="77777777" w:rsidR="006F6645" w:rsidRPr="006F6645" w:rsidRDefault="006F6645" w:rsidP="006F6645">
      <w:pPr>
        <w:shd w:val="clear" w:color="auto" w:fill="FFFFFF"/>
        <w:spacing w:before="120" w:after="120" w:line="225" w:lineRule="atLeast"/>
        <w:jc w:val="both"/>
        <w:rPr>
          <w:color w:val="222222"/>
          <w:sz w:val="15"/>
          <w:szCs w:val="15"/>
          <w:lang w:val="ru-RU"/>
        </w:rPr>
      </w:pPr>
      <w:r w:rsidRPr="006F6645">
        <w:rPr>
          <w:i/>
          <w:iCs/>
          <w:color w:val="222222"/>
          <w:lang w:val="ru-RU"/>
        </w:rPr>
        <w:t> </w:t>
      </w:r>
      <w:proofErr w:type="spellStart"/>
      <w:r w:rsidRPr="006F6645">
        <w:rPr>
          <w:iCs/>
          <w:color w:val="222222"/>
          <w:lang w:val="ru-RU"/>
        </w:rPr>
        <w:t>зміни</w:t>
      </w:r>
      <w:proofErr w:type="spellEnd"/>
      <w:r w:rsidRPr="006F6645">
        <w:rPr>
          <w:iCs/>
          <w:color w:val="222222"/>
          <w:lang w:val="ru-RU"/>
        </w:rPr>
        <w:t xml:space="preserve"> в </w:t>
      </w:r>
      <w:proofErr w:type="spellStart"/>
      <w:r w:rsidRPr="006F6645">
        <w:rPr>
          <w:iCs/>
          <w:color w:val="222222"/>
          <w:lang w:val="ru-RU"/>
        </w:rPr>
        <w:t>адміністративно-територіальному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устрої</w:t>
      </w:r>
      <w:proofErr w:type="spellEnd"/>
      <w:r w:rsidRPr="006F6645">
        <w:rPr>
          <w:iCs/>
          <w:color w:val="222222"/>
          <w:lang w:val="ru-RU"/>
        </w:rPr>
        <w:t>;</w:t>
      </w:r>
    </w:p>
    <w:p w14:paraId="3D8DCC03" w14:textId="77777777" w:rsidR="006F6645" w:rsidRPr="006F6645" w:rsidRDefault="006F6645" w:rsidP="006F6645">
      <w:pPr>
        <w:shd w:val="clear" w:color="auto" w:fill="FFFFFF"/>
        <w:spacing w:after="120" w:line="225" w:lineRule="atLeast"/>
        <w:jc w:val="both"/>
        <w:rPr>
          <w:color w:val="222222"/>
          <w:sz w:val="15"/>
          <w:szCs w:val="15"/>
          <w:lang w:val="ru-RU"/>
        </w:rPr>
      </w:pPr>
      <w:proofErr w:type="spellStart"/>
      <w:r w:rsidRPr="006F6645">
        <w:rPr>
          <w:iCs/>
          <w:color w:val="222222"/>
          <w:lang w:val="ru-RU"/>
        </w:rPr>
        <w:t>зміни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назви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адміністративно-територіальної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одиниці</w:t>
      </w:r>
      <w:proofErr w:type="spellEnd"/>
      <w:r w:rsidRPr="006F6645">
        <w:rPr>
          <w:iCs/>
          <w:color w:val="222222"/>
          <w:lang w:val="ru-RU"/>
        </w:rPr>
        <w:t xml:space="preserve">, </w:t>
      </w:r>
      <w:proofErr w:type="spellStart"/>
      <w:r w:rsidRPr="006F6645">
        <w:rPr>
          <w:iCs/>
          <w:color w:val="222222"/>
          <w:lang w:val="ru-RU"/>
        </w:rPr>
        <w:t>вулиці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або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назви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гідрографічного</w:t>
      </w:r>
      <w:proofErr w:type="spellEnd"/>
      <w:r w:rsidRPr="006F6645">
        <w:rPr>
          <w:iCs/>
          <w:color w:val="222222"/>
          <w:lang w:val="ru-RU"/>
        </w:rPr>
        <w:t xml:space="preserve">, </w:t>
      </w:r>
      <w:proofErr w:type="spellStart"/>
      <w:r w:rsidRPr="006F6645">
        <w:rPr>
          <w:iCs/>
          <w:color w:val="222222"/>
          <w:lang w:val="ru-RU"/>
        </w:rPr>
        <w:t>соціально-економічного</w:t>
      </w:r>
      <w:proofErr w:type="spellEnd"/>
      <w:r w:rsidRPr="006F6645">
        <w:rPr>
          <w:iCs/>
          <w:color w:val="222222"/>
          <w:lang w:val="ru-RU"/>
        </w:rPr>
        <w:t>, природно-</w:t>
      </w:r>
      <w:proofErr w:type="spellStart"/>
      <w:r w:rsidRPr="006F6645">
        <w:rPr>
          <w:iCs/>
          <w:color w:val="222222"/>
          <w:lang w:val="ru-RU"/>
        </w:rPr>
        <w:t>заповідного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чи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іншого</w:t>
      </w:r>
      <w:proofErr w:type="spellEnd"/>
      <w:r w:rsidRPr="006F6645">
        <w:rPr>
          <w:iCs/>
          <w:color w:val="222222"/>
          <w:lang w:val="ru-RU"/>
        </w:rPr>
        <w:t xml:space="preserve"> такого </w:t>
      </w:r>
      <w:proofErr w:type="spellStart"/>
      <w:r w:rsidRPr="006F6645">
        <w:rPr>
          <w:iCs/>
          <w:color w:val="222222"/>
          <w:lang w:val="ru-RU"/>
        </w:rPr>
        <w:t>об’єкта</w:t>
      </w:r>
      <w:proofErr w:type="spellEnd"/>
      <w:r w:rsidRPr="006F6645">
        <w:rPr>
          <w:iCs/>
          <w:color w:val="222222"/>
          <w:lang w:val="ru-RU"/>
        </w:rPr>
        <w:t>;</w:t>
      </w:r>
    </w:p>
    <w:p w14:paraId="03D87200" w14:textId="77777777" w:rsidR="006F6645" w:rsidRPr="006F6645" w:rsidRDefault="006F6645" w:rsidP="006F6645">
      <w:pPr>
        <w:shd w:val="clear" w:color="auto" w:fill="FFFFFF"/>
        <w:spacing w:after="120" w:line="225" w:lineRule="atLeast"/>
        <w:jc w:val="both"/>
        <w:rPr>
          <w:color w:val="222222"/>
          <w:sz w:val="15"/>
          <w:szCs w:val="15"/>
          <w:lang w:val="ru-RU"/>
        </w:rPr>
      </w:pPr>
      <w:proofErr w:type="spellStart"/>
      <w:r w:rsidRPr="006F6645">
        <w:rPr>
          <w:iCs/>
          <w:color w:val="222222"/>
          <w:lang w:val="ru-RU"/>
        </w:rPr>
        <w:t>об’єднанням</w:t>
      </w:r>
      <w:proofErr w:type="spellEnd"/>
      <w:r w:rsidRPr="006F6645">
        <w:rPr>
          <w:iCs/>
          <w:color w:val="222222"/>
          <w:lang w:val="ru-RU"/>
        </w:rPr>
        <w:t xml:space="preserve"> та </w:t>
      </w:r>
      <w:proofErr w:type="spellStart"/>
      <w:r w:rsidRPr="006F6645">
        <w:rPr>
          <w:iCs/>
          <w:color w:val="222222"/>
          <w:lang w:val="ru-RU"/>
        </w:rPr>
        <w:t>поділом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вулиць</w:t>
      </w:r>
      <w:proofErr w:type="spellEnd"/>
      <w:r w:rsidRPr="006F6645">
        <w:rPr>
          <w:iCs/>
          <w:color w:val="222222"/>
          <w:lang w:val="ru-RU"/>
        </w:rPr>
        <w:t>;</w:t>
      </w:r>
    </w:p>
    <w:p w14:paraId="219A147D" w14:textId="77777777" w:rsidR="006F6645" w:rsidRPr="006F6645" w:rsidRDefault="006F6645" w:rsidP="006F6645">
      <w:pPr>
        <w:shd w:val="clear" w:color="auto" w:fill="FFFFFF"/>
        <w:spacing w:after="120" w:line="225" w:lineRule="atLeast"/>
        <w:jc w:val="both"/>
        <w:rPr>
          <w:color w:val="222222"/>
          <w:sz w:val="15"/>
          <w:szCs w:val="15"/>
          <w:lang w:val="ru-RU"/>
        </w:rPr>
      </w:pPr>
      <w:proofErr w:type="spellStart"/>
      <w:r w:rsidRPr="006F6645">
        <w:rPr>
          <w:iCs/>
          <w:color w:val="222222"/>
          <w:lang w:val="ru-RU"/>
        </w:rPr>
        <w:t>об’єднанням</w:t>
      </w:r>
      <w:proofErr w:type="spellEnd"/>
      <w:r w:rsidRPr="006F6645">
        <w:rPr>
          <w:iCs/>
          <w:color w:val="222222"/>
          <w:lang w:val="ru-RU"/>
        </w:rPr>
        <w:t xml:space="preserve">, </w:t>
      </w:r>
      <w:proofErr w:type="spellStart"/>
      <w:r w:rsidRPr="006F6645">
        <w:rPr>
          <w:iCs/>
          <w:color w:val="222222"/>
          <w:lang w:val="ru-RU"/>
        </w:rPr>
        <w:t>поділом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об’єкта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нерухомого</w:t>
      </w:r>
      <w:proofErr w:type="spellEnd"/>
      <w:r w:rsidRPr="006F6645">
        <w:rPr>
          <w:iCs/>
          <w:color w:val="222222"/>
          <w:lang w:val="ru-RU"/>
        </w:rPr>
        <w:t xml:space="preserve"> майна, </w:t>
      </w:r>
      <w:proofErr w:type="spellStart"/>
      <w:r w:rsidRPr="006F6645">
        <w:rPr>
          <w:iCs/>
          <w:color w:val="222222"/>
          <w:lang w:val="ru-RU"/>
        </w:rPr>
        <w:t>виділенням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частки</w:t>
      </w:r>
      <w:proofErr w:type="spellEnd"/>
      <w:r w:rsidRPr="006F6645">
        <w:rPr>
          <w:iCs/>
          <w:color w:val="222222"/>
          <w:lang w:val="ru-RU"/>
        </w:rPr>
        <w:t xml:space="preserve"> з </w:t>
      </w:r>
      <w:proofErr w:type="spellStart"/>
      <w:r w:rsidRPr="006F6645">
        <w:rPr>
          <w:iCs/>
          <w:color w:val="222222"/>
          <w:lang w:val="ru-RU"/>
        </w:rPr>
        <w:t>об’єкта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нерухомого</w:t>
      </w:r>
      <w:proofErr w:type="spellEnd"/>
      <w:r w:rsidRPr="006F6645">
        <w:rPr>
          <w:iCs/>
          <w:color w:val="222222"/>
          <w:lang w:val="ru-RU"/>
        </w:rPr>
        <w:t xml:space="preserve"> майна;</w:t>
      </w:r>
    </w:p>
    <w:p w14:paraId="2F10B283" w14:textId="77777777" w:rsidR="006F6645" w:rsidRPr="006F6645" w:rsidRDefault="006F6645" w:rsidP="006F6645">
      <w:pPr>
        <w:shd w:val="clear" w:color="auto" w:fill="FFFFFF"/>
        <w:spacing w:after="120" w:line="225" w:lineRule="atLeast"/>
        <w:jc w:val="both"/>
        <w:rPr>
          <w:color w:val="222222"/>
          <w:sz w:val="15"/>
          <w:szCs w:val="15"/>
          <w:lang w:val="ru-RU"/>
        </w:rPr>
      </w:pPr>
      <w:r w:rsidRPr="006F6645">
        <w:rPr>
          <w:color w:val="222222"/>
          <w:sz w:val="15"/>
          <w:szCs w:val="15"/>
          <w:lang w:val="ru-RU"/>
        </w:rPr>
        <w:t>\</w:t>
      </w:r>
      <w:proofErr w:type="spellStart"/>
      <w:r w:rsidRPr="006F6645">
        <w:rPr>
          <w:iCs/>
          <w:color w:val="222222"/>
          <w:lang w:val="ru-RU"/>
        </w:rPr>
        <w:t>упорядкуванням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нумерації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об’єктів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нерухомого</w:t>
      </w:r>
      <w:proofErr w:type="spellEnd"/>
      <w:r w:rsidRPr="006F6645">
        <w:rPr>
          <w:iCs/>
          <w:color w:val="222222"/>
          <w:lang w:val="ru-RU"/>
        </w:rPr>
        <w:t xml:space="preserve"> майна</w:t>
      </w:r>
      <w:r w:rsidRPr="006F6645">
        <w:rPr>
          <w:i/>
          <w:iCs/>
          <w:color w:val="222222"/>
          <w:sz w:val="30"/>
          <w:szCs w:val="30"/>
          <w:lang w:val="ru-RU"/>
        </w:rPr>
        <w:t>___________________________________________________________________________________________________________________</w:t>
      </w:r>
      <w:r w:rsidRPr="006F6645">
        <w:rPr>
          <w:color w:val="222222"/>
          <w:sz w:val="16"/>
          <w:szCs w:val="16"/>
          <w:lang w:val="ru-RU"/>
        </w:rPr>
        <w:t xml:space="preserve">                      (</w:t>
      </w:r>
      <w:proofErr w:type="spellStart"/>
      <w:r w:rsidRPr="006F6645">
        <w:rPr>
          <w:color w:val="222222"/>
          <w:sz w:val="16"/>
          <w:szCs w:val="16"/>
          <w:lang w:val="ru-RU"/>
        </w:rPr>
        <w:t>назва</w:t>
      </w:r>
      <w:proofErr w:type="spellEnd"/>
      <w:r w:rsidRPr="006F6645">
        <w:rPr>
          <w:color w:val="222222"/>
          <w:sz w:val="16"/>
          <w:szCs w:val="16"/>
          <w:lang w:val="ru-RU"/>
        </w:rPr>
        <w:t xml:space="preserve"> </w:t>
      </w:r>
      <w:proofErr w:type="spellStart"/>
      <w:r w:rsidRPr="006F6645">
        <w:rPr>
          <w:color w:val="222222"/>
          <w:sz w:val="16"/>
          <w:szCs w:val="16"/>
          <w:lang w:val="ru-RU"/>
        </w:rPr>
        <w:t>об’єкту</w:t>
      </w:r>
      <w:proofErr w:type="spellEnd"/>
      <w:r w:rsidRPr="006F6645">
        <w:rPr>
          <w:color w:val="222222"/>
          <w:sz w:val="16"/>
          <w:szCs w:val="16"/>
          <w:lang w:val="ru-RU"/>
        </w:rPr>
        <w:t>)</w:t>
      </w:r>
    </w:p>
    <w:p w14:paraId="2E9D20C9" w14:textId="77777777" w:rsidR="006F6645" w:rsidRPr="006F6645" w:rsidRDefault="006F6645" w:rsidP="006F6645">
      <w:pPr>
        <w:shd w:val="clear" w:color="auto" w:fill="FFFFFF"/>
        <w:spacing w:before="120" w:after="120" w:line="225" w:lineRule="atLeast"/>
        <w:jc w:val="both"/>
        <w:rPr>
          <w:color w:val="222222"/>
          <w:sz w:val="15"/>
          <w:szCs w:val="15"/>
          <w:lang w:val="ru-RU"/>
        </w:rPr>
      </w:pPr>
      <w:proofErr w:type="spellStart"/>
      <w:r w:rsidRPr="006F6645">
        <w:rPr>
          <w:color w:val="222222"/>
          <w:lang w:val="ru-RU"/>
        </w:rPr>
        <w:t>Земельна</w:t>
      </w:r>
      <w:proofErr w:type="spellEnd"/>
      <w:r w:rsidRPr="006F6645">
        <w:rPr>
          <w:color w:val="222222"/>
          <w:lang w:val="ru-RU"/>
        </w:rPr>
        <w:t xml:space="preserve"> </w:t>
      </w:r>
      <w:proofErr w:type="spellStart"/>
      <w:r w:rsidRPr="006F6645">
        <w:rPr>
          <w:color w:val="222222"/>
          <w:lang w:val="ru-RU"/>
        </w:rPr>
        <w:t>ділянка</w:t>
      </w:r>
      <w:proofErr w:type="spellEnd"/>
      <w:r w:rsidRPr="006F6645">
        <w:rPr>
          <w:color w:val="222222"/>
          <w:lang w:val="ru-RU"/>
        </w:rPr>
        <w:t xml:space="preserve"> </w:t>
      </w:r>
      <w:proofErr w:type="spellStart"/>
      <w:r w:rsidRPr="006F6645">
        <w:rPr>
          <w:color w:val="222222"/>
          <w:lang w:val="ru-RU"/>
        </w:rPr>
        <w:t>розташована</w:t>
      </w:r>
      <w:proofErr w:type="spellEnd"/>
      <w:r w:rsidRPr="006F6645">
        <w:rPr>
          <w:color w:val="222222"/>
          <w:lang w:val="ru-RU"/>
        </w:rPr>
        <w:t xml:space="preserve"> за </w:t>
      </w:r>
      <w:proofErr w:type="spellStart"/>
      <w:r w:rsidRPr="006F6645">
        <w:rPr>
          <w:color w:val="222222"/>
          <w:lang w:val="ru-RU"/>
        </w:rPr>
        <w:t>адресою</w:t>
      </w:r>
      <w:proofErr w:type="spellEnd"/>
      <w:r w:rsidRPr="006F6645">
        <w:rPr>
          <w:color w:val="222222"/>
          <w:lang w:val="ru-RU"/>
        </w:rPr>
        <w:t xml:space="preserve"> (</w:t>
      </w:r>
      <w:proofErr w:type="spellStart"/>
      <w:r w:rsidRPr="006F6645">
        <w:rPr>
          <w:color w:val="222222"/>
          <w:lang w:val="ru-RU"/>
        </w:rPr>
        <w:t>кадастровий</w:t>
      </w:r>
      <w:proofErr w:type="spellEnd"/>
      <w:r w:rsidRPr="006F6645">
        <w:rPr>
          <w:color w:val="222222"/>
          <w:lang w:val="ru-RU"/>
        </w:rPr>
        <w:t xml:space="preserve"> номер</w:t>
      </w:r>
      <w:proofErr w:type="gramStart"/>
      <w:r w:rsidRPr="006F6645">
        <w:rPr>
          <w:color w:val="222222"/>
          <w:lang w:val="ru-RU"/>
        </w:rPr>
        <w:t>):_</w:t>
      </w:r>
      <w:proofErr w:type="gramEnd"/>
      <w:r w:rsidRPr="006F6645">
        <w:rPr>
          <w:color w:val="222222"/>
          <w:lang w:val="ru-RU"/>
        </w:rPr>
        <w:t>_________________________________________________________</w:t>
      </w:r>
    </w:p>
    <w:p w14:paraId="5CFF86A6" w14:textId="77777777" w:rsidR="006F6645" w:rsidRPr="006F6645" w:rsidRDefault="006F6645" w:rsidP="006F6645">
      <w:pPr>
        <w:shd w:val="clear" w:color="auto" w:fill="FFFFFF"/>
        <w:spacing w:before="120" w:after="120" w:line="225" w:lineRule="atLeast"/>
        <w:jc w:val="both"/>
        <w:rPr>
          <w:color w:val="222222"/>
          <w:sz w:val="15"/>
          <w:szCs w:val="15"/>
          <w:lang w:val="ru-RU"/>
        </w:rPr>
      </w:pPr>
      <w:r w:rsidRPr="006F6645">
        <w:rPr>
          <w:color w:val="222222"/>
          <w:lang w:val="ru-RU"/>
        </w:rPr>
        <w:t>________________________________________________________________</w:t>
      </w:r>
    </w:p>
    <w:p w14:paraId="51DD8105" w14:textId="77777777" w:rsidR="006F6645" w:rsidRPr="006F6645" w:rsidRDefault="006F6645" w:rsidP="006F6645">
      <w:pPr>
        <w:tabs>
          <w:tab w:val="left" w:pos="1650"/>
        </w:tabs>
        <w:ind w:right="278" w:firstLine="432"/>
        <w:jc w:val="both"/>
        <w:rPr>
          <w:iCs/>
          <w:color w:val="000000"/>
          <w:sz w:val="18"/>
          <w:szCs w:val="18"/>
        </w:rPr>
      </w:pPr>
      <w:r w:rsidRPr="006F6645">
        <w:rPr>
          <w:iCs/>
          <w:color w:val="000000"/>
          <w:sz w:val="18"/>
          <w:szCs w:val="18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6F6645">
        <w:rPr>
          <w:color w:val="000000"/>
          <w:sz w:val="18"/>
          <w:szCs w:val="18"/>
        </w:rPr>
        <w:t>уповноваженого органу містобудування і архітектури</w:t>
      </w:r>
      <w:r w:rsidRPr="006F6645">
        <w:rPr>
          <w:iCs/>
          <w:color w:val="000000"/>
          <w:sz w:val="18"/>
          <w:szCs w:val="18"/>
        </w:rPr>
        <w:t>.</w:t>
      </w:r>
    </w:p>
    <w:p w14:paraId="39AB7A2E" w14:textId="77777777" w:rsidR="006F6645" w:rsidRPr="006F6645" w:rsidRDefault="006F6645" w:rsidP="006F6645">
      <w:pPr>
        <w:jc w:val="both"/>
      </w:pPr>
      <w:r w:rsidRPr="006F6645">
        <w:t>__________________________                                            ________________</w:t>
      </w:r>
    </w:p>
    <w:p w14:paraId="027AF6A1" w14:textId="77777777" w:rsidR="006F6645" w:rsidRPr="006F6645" w:rsidRDefault="006F6645" w:rsidP="006F6645">
      <w:pPr>
        <w:jc w:val="both"/>
        <w:rPr>
          <w:vertAlign w:val="superscript"/>
        </w:rPr>
      </w:pPr>
      <w:r w:rsidRPr="006F6645">
        <w:rPr>
          <w:vertAlign w:val="superscript"/>
        </w:rPr>
        <w:t>(Прізвище, ім'я, по-батькові)</w:t>
      </w:r>
      <w:r w:rsidRPr="006F6645">
        <w:rPr>
          <w:vertAlign w:val="superscript"/>
        </w:rPr>
        <w:tab/>
      </w:r>
      <w:r w:rsidRPr="006F6645">
        <w:rPr>
          <w:vertAlign w:val="superscript"/>
        </w:rPr>
        <w:tab/>
      </w:r>
      <w:r w:rsidRPr="006F6645">
        <w:rPr>
          <w:vertAlign w:val="superscript"/>
        </w:rPr>
        <w:tab/>
      </w:r>
      <w:r w:rsidRPr="006F6645">
        <w:rPr>
          <w:vertAlign w:val="superscript"/>
        </w:rPr>
        <w:tab/>
      </w:r>
      <w:r w:rsidRPr="006F6645">
        <w:rPr>
          <w:vertAlign w:val="superscript"/>
        </w:rPr>
        <w:tab/>
      </w:r>
      <w:r w:rsidRPr="006F6645">
        <w:rPr>
          <w:vertAlign w:val="superscript"/>
        </w:rPr>
        <w:tab/>
      </w:r>
      <w:r w:rsidRPr="006F6645">
        <w:rPr>
          <w:vertAlign w:val="superscript"/>
        </w:rPr>
        <w:tab/>
      </w:r>
      <w:r w:rsidRPr="006F6645">
        <w:rPr>
          <w:vertAlign w:val="superscript"/>
        </w:rPr>
        <w:tab/>
        <w:t>(підпис)</w:t>
      </w:r>
    </w:p>
    <w:p w14:paraId="42542FA4" w14:textId="77777777" w:rsidR="006F6645" w:rsidRPr="006F6645" w:rsidRDefault="006F6645" w:rsidP="006F6645">
      <w:r w:rsidRPr="006F6645">
        <w:t>_____________________ 20      року</w:t>
      </w:r>
    </w:p>
    <w:p w14:paraId="185690DD" w14:textId="32B4866A" w:rsidR="006F6645" w:rsidRDefault="006F6645" w:rsidP="006F6645">
      <w:pPr>
        <w:shd w:val="clear" w:color="auto" w:fill="FFFFFF"/>
        <w:jc w:val="both"/>
        <w:rPr>
          <w:sz w:val="26"/>
          <w:szCs w:val="26"/>
        </w:rPr>
      </w:pPr>
      <w:r w:rsidRPr="006F6645">
        <w:br w:type="page"/>
      </w:r>
      <w:bookmarkEnd w:id="0"/>
    </w:p>
    <w:sectPr w:rsidR="006F66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D5"/>
    <w:rsid w:val="00001CD5"/>
    <w:rsid w:val="003D2E41"/>
    <w:rsid w:val="004A346D"/>
    <w:rsid w:val="006F6645"/>
    <w:rsid w:val="0080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2CC2"/>
  <w15:chartTrackingRefBased/>
  <w15:docId w15:val="{11884A6E-C1D3-43BD-9BAD-33F94558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2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12CB"/>
    <w:rPr>
      <w:color w:val="0000FF"/>
      <w:u w:val="single"/>
    </w:rPr>
  </w:style>
  <w:style w:type="paragraph" w:customStyle="1" w:styleId="rvps2">
    <w:name w:val="rvps2"/>
    <w:basedOn w:val="a"/>
    <w:rsid w:val="008012CB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80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_nmvk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11276</Words>
  <Characters>6428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3</cp:revision>
  <dcterms:created xsi:type="dcterms:W3CDTF">2020-07-10T09:05:00Z</dcterms:created>
  <dcterms:modified xsi:type="dcterms:W3CDTF">2021-07-13T05:45:00Z</dcterms:modified>
</cp:coreProperties>
</file>