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E6C7" w14:textId="77777777" w:rsidR="005A5992" w:rsidRPr="00A920DD" w:rsidRDefault="005A5992" w:rsidP="005A5992">
      <w:pPr>
        <w:shd w:val="clear" w:color="auto" w:fill="FFFFFF"/>
        <w:ind w:left="5664" w:firstLine="6"/>
        <w:jc w:val="both"/>
        <w:rPr>
          <w:color w:val="000000"/>
          <w:sz w:val="24"/>
        </w:rPr>
      </w:pPr>
      <w:bookmarkStart w:id="0" w:name="_GoBack"/>
      <w:bookmarkEnd w:id="0"/>
      <w:r w:rsidRPr="00A920DD">
        <w:rPr>
          <w:color w:val="000000"/>
          <w:sz w:val="24"/>
        </w:rPr>
        <w:t xml:space="preserve">Додаток № </w:t>
      </w:r>
      <w:r>
        <w:rPr>
          <w:color w:val="000000"/>
          <w:sz w:val="24"/>
          <w:lang w:val="ru-RU"/>
        </w:rPr>
        <w:t>36</w:t>
      </w:r>
      <w:r w:rsidRPr="00A920DD">
        <w:rPr>
          <w:color w:val="000000"/>
          <w:sz w:val="24"/>
        </w:rPr>
        <w:t xml:space="preserve"> до рішення виконкому</w:t>
      </w:r>
    </w:p>
    <w:p w14:paraId="405E3FD4" w14:textId="77777777" w:rsidR="005A5992" w:rsidRPr="00A920DD" w:rsidRDefault="005A5992" w:rsidP="005A5992">
      <w:pPr>
        <w:shd w:val="clear" w:color="auto" w:fill="FFFFFF"/>
        <w:ind w:left="5664" w:firstLine="6"/>
        <w:jc w:val="both"/>
        <w:rPr>
          <w:color w:val="000000"/>
          <w:sz w:val="24"/>
        </w:rPr>
      </w:pPr>
      <w:r>
        <w:rPr>
          <w:color w:val="000000"/>
          <w:sz w:val="24"/>
        </w:rPr>
        <w:t>від 26.03.2021р. № 254/0/6-21</w:t>
      </w:r>
    </w:p>
    <w:p w14:paraId="7AC37231" w14:textId="77777777" w:rsidR="005A5992" w:rsidRPr="002772BA" w:rsidRDefault="005A5992" w:rsidP="005A5992">
      <w:pPr>
        <w:rPr>
          <w:b/>
          <w:szCs w:val="28"/>
          <w:lang w:eastAsia="en-US"/>
        </w:rPr>
      </w:pPr>
    </w:p>
    <w:p w14:paraId="3700BB43" w14:textId="77777777" w:rsidR="005A5992" w:rsidRPr="002772BA" w:rsidRDefault="005A5992" w:rsidP="005A5992">
      <w:pPr>
        <w:jc w:val="center"/>
        <w:rPr>
          <w:b/>
          <w:szCs w:val="28"/>
          <w:lang w:eastAsia="en-US"/>
        </w:rPr>
      </w:pPr>
      <w:r w:rsidRPr="002772BA">
        <w:rPr>
          <w:b/>
          <w:szCs w:val="28"/>
          <w:lang w:eastAsia="en-US"/>
        </w:rPr>
        <w:t>ІНФОРМАЦІЙНА КАРТКА</w:t>
      </w:r>
    </w:p>
    <w:p w14:paraId="321CBDC0" w14:textId="77777777" w:rsidR="005A5992" w:rsidRPr="002772BA" w:rsidRDefault="005A5992" w:rsidP="005A5992">
      <w:pPr>
        <w:jc w:val="center"/>
        <w:rPr>
          <w:b/>
          <w:szCs w:val="28"/>
          <w:lang w:eastAsia="en-US"/>
        </w:rPr>
      </w:pPr>
    </w:p>
    <w:p w14:paraId="13A8425F" w14:textId="77777777" w:rsidR="005A5992" w:rsidRPr="002772BA" w:rsidRDefault="005A5992" w:rsidP="005A5992">
      <w:pPr>
        <w:jc w:val="center"/>
        <w:rPr>
          <w:szCs w:val="28"/>
          <w:lang w:eastAsia="uk-UA"/>
        </w:rPr>
      </w:pPr>
      <w:r w:rsidRPr="002772BA">
        <w:rPr>
          <w:b/>
          <w:szCs w:val="28"/>
          <w:lang w:eastAsia="en-US"/>
        </w:rPr>
        <w:t xml:space="preserve">Послуга: </w:t>
      </w:r>
      <w:r w:rsidRPr="002772BA">
        <w:rPr>
          <w:b/>
          <w:szCs w:val="28"/>
          <w:lang w:eastAsia="uk-UA"/>
        </w:rPr>
        <w:t>Анулювання дозволу на розміщення зовнішньої реклами</w:t>
      </w:r>
    </w:p>
    <w:p w14:paraId="39070543" w14:textId="77777777" w:rsidR="005A5992" w:rsidRPr="002772BA" w:rsidRDefault="005A5992" w:rsidP="005A5992">
      <w:pPr>
        <w:spacing w:line="276" w:lineRule="auto"/>
        <w:rPr>
          <w:szCs w:val="28"/>
          <w:lang w:eastAsia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5812"/>
      </w:tblGrid>
      <w:tr w:rsidR="005A5992" w:rsidRPr="002772BA" w14:paraId="54B2D314" w14:textId="77777777" w:rsidTr="00F12DAC">
        <w:trPr>
          <w:trHeight w:val="7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182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DB9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F59" w14:textId="77777777" w:rsidR="005A5992" w:rsidRDefault="005A5992" w:rsidP="00F12DAC">
            <w:pPr>
              <w:jc w:val="both"/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Управління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по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роботі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з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активами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Департаменту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активів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та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правового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забезпечення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виконавчого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комітету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</w:p>
          <w:p w14:paraId="59F05B90" w14:textId="77777777" w:rsidR="005A5992" w:rsidRPr="00B22329" w:rsidRDefault="005A5992" w:rsidP="00F12DAC">
            <w:pPr>
              <w:jc w:val="both"/>
              <w:rPr>
                <w:sz w:val="20"/>
                <w:lang w:val="ru-RU" w:eastAsia="en-US"/>
              </w:rPr>
            </w:pPr>
          </w:p>
          <w:p w14:paraId="74F5822B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Новомосковської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міської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ради</w:t>
            </w:r>
          </w:p>
          <w:p w14:paraId="098FAA2E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szCs w:val="28"/>
                <w:lang w:val="ru-RU" w:eastAsia="en-US"/>
              </w:rPr>
              <w:t xml:space="preserve">51200,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Дніпропетровська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обл</w:t>
            </w:r>
            <w:r w:rsidRPr="00B22329">
              <w:rPr>
                <w:szCs w:val="28"/>
                <w:lang w:val="ru-RU" w:eastAsia="en-US"/>
              </w:rPr>
              <w:t xml:space="preserve">. </w:t>
            </w:r>
          </w:p>
          <w:p w14:paraId="6780523E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м</w:t>
            </w:r>
            <w:r w:rsidRPr="00B22329">
              <w:rPr>
                <w:szCs w:val="28"/>
                <w:lang w:val="ru-RU" w:eastAsia="en-US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Новомосковськ</w:t>
            </w:r>
            <w:proofErr w:type="spellEnd"/>
            <w:r>
              <w:rPr>
                <w:szCs w:val="28"/>
                <w:lang w:val="ru-RU" w:eastAsia="en-US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вул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Гетьманська</w:t>
            </w:r>
            <w:proofErr w:type="spellEnd"/>
            <w:r w:rsidRPr="00B22329">
              <w:rPr>
                <w:szCs w:val="28"/>
                <w:lang w:val="ru-RU" w:eastAsia="en-US"/>
              </w:rPr>
              <w:t>, 14</w:t>
            </w:r>
          </w:p>
          <w:p w14:paraId="40E002D1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електронна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адреса</w:t>
            </w:r>
            <w:r w:rsidRPr="00B22329">
              <w:rPr>
                <w:szCs w:val="28"/>
                <w:lang w:val="ru-RU" w:eastAsia="en-US"/>
              </w:rPr>
              <w:t>: reklama_nmsk@ukr.net</w:t>
            </w:r>
          </w:p>
          <w:p w14:paraId="6CD8F426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телефон</w:t>
            </w:r>
            <w:r w:rsidRPr="00B22329">
              <w:rPr>
                <w:szCs w:val="28"/>
                <w:lang w:val="ru-RU" w:eastAsia="en-US"/>
              </w:rPr>
              <w:t>: (0569) 38-01-23</w:t>
            </w:r>
          </w:p>
          <w:p w14:paraId="5A1B490B" w14:textId="77777777" w:rsidR="005A5992" w:rsidRPr="00B22329" w:rsidRDefault="005A5992" w:rsidP="00F12DAC">
            <w:pPr>
              <w:rPr>
                <w:sz w:val="20"/>
                <w:lang w:val="ru-RU" w:eastAsia="en-US"/>
              </w:rPr>
            </w:pPr>
          </w:p>
          <w:p w14:paraId="63CE12EB" w14:textId="77777777" w:rsidR="005A5992" w:rsidRPr="00B22329" w:rsidRDefault="005A5992" w:rsidP="00F12DAC">
            <w:pPr>
              <w:rPr>
                <w:i/>
                <w:szCs w:val="28"/>
                <w:lang w:val="ru-RU" w:eastAsia="en-US"/>
              </w:rPr>
            </w:pPr>
            <w:r w:rsidRPr="00B22329">
              <w:rPr>
                <w:rFonts w:hint="eastAsia"/>
                <w:i/>
                <w:szCs w:val="28"/>
                <w:lang w:val="ru-RU" w:eastAsia="en-US"/>
              </w:rPr>
              <w:t>Режим</w:t>
            </w:r>
            <w:r w:rsidRPr="00B22329">
              <w:rPr>
                <w:i/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i/>
                <w:szCs w:val="28"/>
                <w:lang w:val="ru-RU" w:eastAsia="en-US"/>
              </w:rPr>
              <w:t>роботи</w:t>
            </w:r>
            <w:proofErr w:type="spellEnd"/>
            <w:r w:rsidRPr="00B22329">
              <w:rPr>
                <w:i/>
                <w:szCs w:val="28"/>
                <w:lang w:val="ru-RU" w:eastAsia="en-US"/>
              </w:rPr>
              <w:t>:</w:t>
            </w:r>
          </w:p>
          <w:p w14:paraId="73B8BF19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Понеділок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вівторок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, </w:t>
            </w:r>
            <w:r w:rsidRPr="00B22329">
              <w:rPr>
                <w:rFonts w:hint="eastAsia"/>
                <w:szCs w:val="28"/>
                <w:lang w:val="ru-RU" w:eastAsia="en-US"/>
              </w:rPr>
              <w:t>середа</w:t>
            </w:r>
            <w:r w:rsidRPr="00B22329">
              <w:rPr>
                <w:szCs w:val="28"/>
                <w:lang w:val="ru-RU" w:eastAsia="en-US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четвер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: </w:t>
            </w:r>
          </w:p>
          <w:p w14:paraId="11881A58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szCs w:val="28"/>
                <w:lang w:val="ru-RU" w:eastAsia="en-US"/>
              </w:rPr>
              <w:t xml:space="preserve">08:00 – 12:00; 12:45 – 17:00 </w:t>
            </w:r>
          </w:p>
          <w:p w14:paraId="2D6769FA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п’ятниця</w:t>
            </w:r>
            <w:proofErr w:type="spellEnd"/>
            <w:r w:rsidRPr="00B22329">
              <w:rPr>
                <w:szCs w:val="28"/>
                <w:lang w:val="ru-RU" w:eastAsia="en-US"/>
              </w:rPr>
              <w:t>: 08:00 – 12:00; 12:45 – 15:45</w:t>
            </w:r>
          </w:p>
          <w:p w14:paraId="735964A6" w14:textId="77777777" w:rsidR="005A5992" w:rsidRPr="00B22329" w:rsidRDefault="005A5992" w:rsidP="00F12DAC">
            <w:pPr>
              <w:rPr>
                <w:sz w:val="20"/>
                <w:lang w:val="ru-RU" w:eastAsia="en-US"/>
              </w:rPr>
            </w:pPr>
          </w:p>
          <w:p w14:paraId="4777236C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Центр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надання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адміністративних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послуг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виконавчого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комітету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Новомосковської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міської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ради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</w:p>
          <w:p w14:paraId="4096CE76" w14:textId="77777777" w:rsidR="005A5992" w:rsidRPr="00B22329" w:rsidRDefault="005A5992" w:rsidP="00F12DAC">
            <w:pPr>
              <w:rPr>
                <w:sz w:val="20"/>
                <w:lang w:val="ru-RU" w:eastAsia="en-US"/>
              </w:rPr>
            </w:pPr>
          </w:p>
          <w:p w14:paraId="747B51BE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szCs w:val="28"/>
                <w:lang w:val="ru-RU" w:eastAsia="en-US"/>
              </w:rPr>
              <w:t xml:space="preserve">51200,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Дніпропетровська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обл</w:t>
            </w:r>
            <w:r w:rsidRPr="00B22329">
              <w:rPr>
                <w:szCs w:val="28"/>
                <w:lang w:val="ru-RU" w:eastAsia="en-US"/>
              </w:rPr>
              <w:t xml:space="preserve">. </w:t>
            </w:r>
          </w:p>
          <w:p w14:paraId="39FBCDCD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м</w:t>
            </w:r>
            <w:r w:rsidRPr="00B22329">
              <w:rPr>
                <w:szCs w:val="28"/>
                <w:lang w:val="ru-RU" w:eastAsia="en-US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Новомосковськ</w:t>
            </w:r>
            <w:proofErr w:type="spellEnd"/>
            <w:r>
              <w:rPr>
                <w:szCs w:val="28"/>
                <w:lang w:val="ru-RU" w:eastAsia="en-US"/>
              </w:rPr>
              <w:t xml:space="preserve">,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вул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.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Калнишевського</w:t>
            </w:r>
            <w:proofErr w:type="spellEnd"/>
            <w:r w:rsidRPr="00B22329">
              <w:rPr>
                <w:szCs w:val="28"/>
                <w:lang w:val="ru-RU" w:eastAsia="en-US"/>
              </w:rPr>
              <w:t>, 1</w:t>
            </w:r>
          </w:p>
          <w:p w14:paraId="0C12FAFB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електронна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адреса</w:t>
            </w:r>
            <w:r w:rsidRPr="00B22329">
              <w:rPr>
                <w:szCs w:val="28"/>
                <w:lang w:val="ru-RU" w:eastAsia="en-US"/>
              </w:rPr>
              <w:t>: cnap_nmvk@ukr.net</w:t>
            </w:r>
          </w:p>
          <w:p w14:paraId="4F3329ED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веб</w:t>
            </w:r>
            <w:r w:rsidRPr="00B22329">
              <w:rPr>
                <w:szCs w:val="28"/>
                <w:lang w:val="ru-RU" w:eastAsia="en-US"/>
              </w:rPr>
              <w:t>-</w:t>
            </w:r>
            <w:r w:rsidRPr="00B22329">
              <w:rPr>
                <w:rFonts w:hint="eastAsia"/>
                <w:szCs w:val="28"/>
                <w:lang w:val="ru-RU" w:eastAsia="en-US"/>
              </w:rPr>
              <w:t>сайт</w:t>
            </w:r>
            <w:r w:rsidRPr="00B22329">
              <w:rPr>
                <w:szCs w:val="28"/>
                <w:lang w:val="ru-RU" w:eastAsia="en-US"/>
              </w:rPr>
              <w:t>: https://novomoskovsk-rada.dp.gov.ua</w:t>
            </w:r>
          </w:p>
          <w:p w14:paraId="78DC5285" w14:textId="77777777" w:rsidR="005A5992" w:rsidRPr="00B22329" w:rsidRDefault="005A5992" w:rsidP="00F12DAC">
            <w:pPr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телефон</w:t>
            </w:r>
            <w:r w:rsidRPr="00B22329">
              <w:rPr>
                <w:szCs w:val="28"/>
                <w:lang w:val="ru-RU" w:eastAsia="en-US"/>
              </w:rPr>
              <w:t>: (0569) 380101; (0569) 380755; 0983167269</w:t>
            </w:r>
          </w:p>
          <w:p w14:paraId="3756A7F6" w14:textId="77777777" w:rsidR="005A5992" w:rsidRPr="00B22329" w:rsidRDefault="005A5992" w:rsidP="00F12DAC">
            <w:pPr>
              <w:rPr>
                <w:sz w:val="20"/>
                <w:lang w:val="ru-RU" w:eastAsia="en-US"/>
              </w:rPr>
            </w:pPr>
          </w:p>
          <w:p w14:paraId="127654B9" w14:textId="77777777" w:rsidR="005A5992" w:rsidRPr="00B22329" w:rsidRDefault="005A5992" w:rsidP="00F12DAC">
            <w:pPr>
              <w:rPr>
                <w:i/>
                <w:szCs w:val="28"/>
                <w:lang w:val="ru-RU" w:eastAsia="en-US"/>
              </w:rPr>
            </w:pPr>
            <w:r w:rsidRPr="00B22329">
              <w:rPr>
                <w:rFonts w:hint="eastAsia"/>
                <w:i/>
                <w:szCs w:val="28"/>
                <w:lang w:val="ru-RU" w:eastAsia="en-US"/>
              </w:rPr>
              <w:t>Режим</w:t>
            </w:r>
            <w:r w:rsidRPr="00B22329">
              <w:rPr>
                <w:i/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i/>
                <w:szCs w:val="28"/>
                <w:lang w:val="ru-RU" w:eastAsia="en-US"/>
              </w:rPr>
              <w:t>роботи</w:t>
            </w:r>
            <w:proofErr w:type="spellEnd"/>
            <w:r w:rsidRPr="00B22329">
              <w:rPr>
                <w:i/>
                <w:szCs w:val="28"/>
                <w:lang w:val="ru-RU" w:eastAsia="en-US"/>
              </w:rPr>
              <w:t>:</w:t>
            </w:r>
          </w:p>
          <w:p w14:paraId="609CF434" w14:textId="77777777" w:rsidR="005A5992" w:rsidRPr="00B22329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Понеділок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08.00-17.00</w:t>
            </w:r>
          </w:p>
          <w:p w14:paraId="0051552C" w14:textId="77777777" w:rsidR="005A5992" w:rsidRPr="00B22329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Вівторок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08.00-17.00</w:t>
            </w:r>
          </w:p>
          <w:p w14:paraId="4B3D2A23" w14:textId="77777777" w:rsidR="005A5992" w:rsidRPr="00B22329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r w:rsidRPr="00B22329">
              <w:rPr>
                <w:rFonts w:hint="eastAsia"/>
                <w:szCs w:val="28"/>
                <w:lang w:val="ru-RU" w:eastAsia="en-US"/>
              </w:rPr>
              <w:t>Середа</w:t>
            </w:r>
            <w:r w:rsidRPr="00B22329">
              <w:rPr>
                <w:szCs w:val="28"/>
                <w:lang w:val="ru-RU" w:eastAsia="en-US"/>
              </w:rPr>
              <w:t xml:space="preserve"> 08.00-20.00</w:t>
            </w:r>
          </w:p>
          <w:p w14:paraId="0486608E" w14:textId="77777777" w:rsidR="005A5992" w:rsidRPr="00B22329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Четвер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08.00-17.00</w:t>
            </w:r>
          </w:p>
          <w:p w14:paraId="3232CF4D" w14:textId="77777777" w:rsidR="005A5992" w:rsidRPr="00B22329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П</w:t>
            </w:r>
            <w:r w:rsidRPr="00B22329">
              <w:rPr>
                <w:szCs w:val="28"/>
                <w:lang w:val="ru-RU" w:eastAsia="en-US"/>
              </w:rPr>
              <w:t>'</w:t>
            </w:r>
            <w:r w:rsidRPr="00B22329">
              <w:rPr>
                <w:rFonts w:hint="eastAsia"/>
                <w:szCs w:val="28"/>
                <w:lang w:val="ru-RU" w:eastAsia="en-US"/>
              </w:rPr>
              <w:t>ятниця</w:t>
            </w:r>
            <w:proofErr w:type="spellEnd"/>
            <w:r w:rsidRPr="00B22329">
              <w:rPr>
                <w:szCs w:val="28"/>
                <w:lang w:val="ru-RU" w:eastAsia="en-US"/>
              </w:rPr>
              <w:t xml:space="preserve"> 08.00-15.45</w:t>
            </w:r>
          </w:p>
          <w:p w14:paraId="62477AC9" w14:textId="77777777" w:rsidR="005A5992" w:rsidRPr="00B22329" w:rsidRDefault="005A5992" w:rsidP="00F12DAC">
            <w:pPr>
              <w:jc w:val="center"/>
              <w:rPr>
                <w:sz w:val="20"/>
                <w:lang w:val="ru-RU" w:eastAsia="en-US"/>
              </w:rPr>
            </w:pPr>
          </w:p>
          <w:p w14:paraId="6B3E6B9A" w14:textId="77777777" w:rsidR="005A5992" w:rsidRPr="002772BA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r w:rsidRPr="00B22329">
              <w:rPr>
                <w:szCs w:val="28"/>
                <w:lang w:val="ru-RU" w:eastAsia="en-US"/>
              </w:rPr>
              <w:t>/</w:t>
            </w:r>
            <w:r w:rsidRPr="00B22329">
              <w:rPr>
                <w:rFonts w:hint="eastAsia"/>
                <w:szCs w:val="28"/>
                <w:lang w:val="ru-RU" w:eastAsia="en-US"/>
              </w:rPr>
              <w:t>Без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перерви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r w:rsidRPr="00B22329">
              <w:rPr>
                <w:rFonts w:hint="eastAsia"/>
                <w:szCs w:val="28"/>
                <w:lang w:val="ru-RU" w:eastAsia="en-US"/>
              </w:rPr>
              <w:t>на</w:t>
            </w:r>
            <w:r w:rsidRPr="00B22329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B22329">
              <w:rPr>
                <w:rFonts w:hint="eastAsia"/>
                <w:szCs w:val="28"/>
                <w:lang w:val="ru-RU" w:eastAsia="en-US"/>
              </w:rPr>
              <w:t>обід</w:t>
            </w:r>
            <w:proofErr w:type="spellEnd"/>
            <w:r w:rsidRPr="00B22329">
              <w:rPr>
                <w:szCs w:val="28"/>
                <w:lang w:val="ru-RU" w:eastAsia="en-US"/>
              </w:rPr>
              <w:t>/</w:t>
            </w:r>
          </w:p>
        </w:tc>
      </w:tr>
      <w:tr w:rsidR="005A5992" w:rsidRPr="002772BA" w14:paraId="2A0F08BC" w14:textId="77777777" w:rsidTr="00F12DA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1E7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A61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 xml:space="preserve">Перелік документів, необхідних для отримання адміністративної послуги, </w:t>
            </w:r>
            <w:r w:rsidRPr="002772BA">
              <w:rPr>
                <w:szCs w:val="28"/>
                <w:lang w:eastAsia="en-US"/>
              </w:rPr>
              <w:t xml:space="preserve"> </w:t>
            </w:r>
            <w:r w:rsidRPr="002772BA">
              <w:rPr>
                <w:b/>
                <w:szCs w:val="28"/>
                <w:lang w:eastAsia="en-US"/>
              </w:rPr>
              <w:t>порядок та спосіб подання документів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E99" w14:textId="77777777" w:rsidR="005A5992" w:rsidRPr="002772BA" w:rsidRDefault="005A5992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Заява встановленої форми;</w:t>
            </w:r>
          </w:p>
          <w:p w14:paraId="3C6B18BC" w14:textId="77777777" w:rsidR="005A5992" w:rsidRPr="000604A1" w:rsidRDefault="005A5992" w:rsidP="00F12DAC">
            <w:pPr>
              <w:jc w:val="both"/>
              <w:rPr>
                <w:sz w:val="20"/>
              </w:rPr>
            </w:pPr>
          </w:p>
          <w:p w14:paraId="73A0C660" w14:textId="77777777" w:rsidR="005A5992" w:rsidRPr="002772BA" w:rsidRDefault="005A5992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>Дозвіл на розміщення зовнішньої реклами;</w:t>
            </w:r>
          </w:p>
          <w:p w14:paraId="79E74828" w14:textId="77777777" w:rsidR="005A5992" w:rsidRPr="000604A1" w:rsidRDefault="005A5992" w:rsidP="00F12DAC">
            <w:pPr>
              <w:tabs>
                <w:tab w:val="left" w:pos="151"/>
              </w:tabs>
              <w:contextualSpacing/>
              <w:jc w:val="both"/>
              <w:rPr>
                <w:sz w:val="20"/>
              </w:rPr>
            </w:pPr>
          </w:p>
          <w:p w14:paraId="38C82D54" w14:textId="77777777" w:rsidR="005A5992" w:rsidRPr="002772BA" w:rsidRDefault="005A5992" w:rsidP="00F12DAC">
            <w:pPr>
              <w:rPr>
                <w:i/>
                <w:szCs w:val="28"/>
                <w:lang w:eastAsia="en-US"/>
              </w:rPr>
            </w:pPr>
            <w:r w:rsidRPr="002772BA">
              <w:rPr>
                <w:i/>
                <w:szCs w:val="28"/>
                <w:lang w:eastAsia="en-US"/>
              </w:rPr>
              <w:t>Спосіб подання документів:</w:t>
            </w:r>
          </w:p>
          <w:p w14:paraId="727FC0A9" w14:textId="77777777" w:rsidR="005A5992" w:rsidRPr="002772BA" w:rsidRDefault="005A5992" w:rsidP="00F12DAC">
            <w:pPr>
              <w:tabs>
                <w:tab w:val="left" w:pos="151"/>
              </w:tabs>
              <w:contextualSpacing/>
              <w:jc w:val="both"/>
              <w:rPr>
                <w:szCs w:val="28"/>
              </w:rPr>
            </w:pPr>
            <w:r w:rsidRPr="002772BA">
              <w:rPr>
                <w:szCs w:val="28"/>
                <w:lang w:eastAsia="en-US"/>
              </w:rPr>
              <w:t>Особисто (або уповноваженою особою) шляхом звернення до центру надання адміністративних послуг.</w:t>
            </w:r>
          </w:p>
        </w:tc>
      </w:tr>
      <w:tr w:rsidR="005A5992" w:rsidRPr="002772BA" w14:paraId="702D288A" w14:textId="77777777" w:rsidTr="00F12DA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929" w14:textId="77777777" w:rsidR="005A5992" w:rsidRPr="002772BA" w:rsidRDefault="005A5992" w:rsidP="00F12DAC">
            <w:pPr>
              <w:jc w:val="center"/>
              <w:rPr>
                <w:szCs w:val="28"/>
                <w:lang w:val="ru-RU" w:eastAsia="en-US"/>
              </w:rPr>
            </w:pPr>
            <w:r w:rsidRPr="002772BA">
              <w:rPr>
                <w:szCs w:val="28"/>
                <w:lang w:val="ru-RU"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AA9A" w14:textId="77777777" w:rsidR="005A5992" w:rsidRPr="002772BA" w:rsidRDefault="005A5992" w:rsidP="00F12DAC">
            <w:pPr>
              <w:rPr>
                <w:b/>
                <w:szCs w:val="28"/>
                <w:lang w:val="ru-RU" w:eastAsia="en-US"/>
              </w:rPr>
            </w:pPr>
            <w:r w:rsidRPr="002772BA">
              <w:rPr>
                <w:b/>
                <w:szCs w:val="28"/>
                <w:lang w:eastAsia="en-US"/>
              </w:rPr>
              <w:t xml:space="preserve">Перелік підстав для анулювання </w:t>
            </w:r>
            <w:proofErr w:type="spellStart"/>
            <w:r w:rsidRPr="002772BA">
              <w:rPr>
                <w:b/>
                <w:szCs w:val="28"/>
                <w:lang w:val="ru-RU" w:eastAsia="en-US"/>
              </w:rPr>
              <w:t>дозволу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BF8" w14:textId="77777777" w:rsidR="005A5992" w:rsidRPr="002772BA" w:rsidRDefault="005A5992" w:rsidP="00F12DAC">
            <w:pPr>
              <w:jc w:val="both"/>
              <w:rPr>
                <w:szCs w:val="28"/>
              </w:rPr>
            </w:pPr>
            <w:proofErr w:type="gramStart"/>
            <w:r w:rsidRPr="002772BA">
              <w:rPr>
                <w:szCs w:val="28"/>
                <w:lang w:val="ru-RU"/>
              </w:rPr>
              <w:t>З</w:t>
            </w:r>
            <w:proofErr w:type="spellStart"/>
            <w:r w:rsidRPr="002772BA">
              <w:rPr>
                <w:szCs w:val="28"/>
              </w:rPr>
              <w:t>вернення</w:t>
            </w:r>
            <w:proofErr w:type="spellEnd"/>
            <w:r w:rsidRPr="002772BA">
              <w:rPr>
                <w:szCs w:val="28"/>
              </w:rPr>
              <w:t xml:space="preserve">  суб’єкта</w:t>
            </w:r>
            <w:proofErr w:type="gramEnd"/>
            <w:r w:rsidRPr="002772BA">
              <w:rPr>
                <w:szCs w:val="28"/>
              </w:rPr>
              <w:t xml:space="preserve">  господарювання  із заявою про анулювання документа  дозвільного  характеру;  </w:t>
            </w:r>
          </w:p>
          <w:p w14:paraId="64A48182" w14:textId="77777777" w:rsidR="005A5992" w:rsidRPr="000604A1" w:rsidRDefault="005A5992" w:rsidP="00F12DAC">
            <w:pPr>
              <w:jc w:val="both"/>
              <w:rPr>
                <w:sz w:val="20"/>
              </w:rPr>
            </w:pPr>
          </w:p>
          <w:p w14:paraId="16093EF5" w14:textId="77777777" w:rsidR="005A5992" w:rsidRPr="002772BA" w:rsidRDefault="005A5992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  <w:lang w:val="ru-RU"/>
              </w:rPr>
              <w:t>П</w:t>
            </w:r>
            <w:proofErr w:type="spellStart"/>
            <w:r w:rsidRPr="002772BA">
              <w:rPr>
                <w:szCs w:val="28"/>
              </w:rPr>
              <w:t>рипинення</w:t>
            </w:r>
            <w:proofErr w:type="spellEnd"/>
            <w:r w:rsidRPr="002772BA">
              <w:rPr>
                <w:szCs w:val="28"/>
              </w:rPr>
              <w:t xml:space="preserve"> юридичної особи шляхом злиття, приєднання, поділу, </w:t>
            </w:r>
            <w:proofErr w:type="gramStart"/>
            <w:r w:rsidRPr="002772BA">
              <w:rPr>
                <w:szCs w:val="28"/>
              </w:rPr>
              <w:t>перетворення  та</w:t>
            </w:r>
            <w:proofErr w:type="gramEnd"/>
            <w:r w:rsidRPr="002772BA">
              <w:rPr>
                <w:szCs w:val="28"/>
              </w:rPr>
              <w:t xml:space="preserve">  ліквідації,  якщо  інше не встановлено законом); </w:t>
            </w:r>
          </w:p>
          <w:p w14:paraId="7BC0F19A" w14:textId="77777777" w:rsidR="005A5992" w:rsidRPr="000604A1" w:rsidRDefault="005A5992" w:rsidP="00F12DAC">
            <w:pPr>
              <w:jc w:val="both"/>
              <w:rPr>
                <w:sz w:val="20"/>
              </w:rPr>
            </w:pPr>
          </w:p>
          <w:p w14:paraId="34018E6B" w14:textId="77777777" w:rsidR="005A5992" w:rsidRPr="002772BA" w:rsidRDefault="005A5992" w:rsidP="00F12DAC">
            <w:pPr>
              <w:jc w:val="both"/>
              <w:rPr>
                <w:szCs w:val="28"/>
              </w:rPr>
            </w:pPr>
            <w:r w:rsidRPr="002772BA">
              <w:rPr>
                <w:szCs w:val="28"/>
              </w:rPr>
              <w:t xml:space="preserve">Припинення підприємницької діяльності фізичної  особи  - підприємця. </w:t>
            </w:r>
          </w:p>
          <w:p w14:paraId="3AC160E2" w14:textId="77777777" w:rsidR="005A5992" w:rsidRPr="000604A1" w:rsidRDefault="005A5992" w:rsidP="00F12DAC">
            <w:pPr>
              <w:rPr>
                <w:sz w:val="20"/>
              </w:rPr>
            </w:pPr>
          </w:p>
          <w:p w14:paraId="27AE98EB" w14:textId="77777777" w:rsidR="005A5992" w:rsidRPr="002772BA" w:rsidRDefault="005A5992" w:rsidP="00F12DAC">
            <w:pPr>
              <w:jc w:val="both"/>
              <w:rPr>
                <w:szCs w:val="28"/>
                <w:lang w:val="ru-RU"/>
              </w:rPr>
            </w:pPr>
            <w:r w:rsidRPr="002772BA">
              <w:rPr>
                <w:szCs w:val="28"/>
                <w:lang w:val="ru-RU"/>
              </w:rPr>
              <w:t xml:space="preserve">Законом </w:t>
            </w:r>
            <w:proofErr w:type="spellStart"/>
            <w:r w:rsidRPr="002772BA">
              <w:rPr>
                <w:szCs w:val="28"/>
                <w:lang w:val="ru-RU"/>
              </w:rPr>
              <w:t>можуть</w:t>
            </w:r>
            <w:proofErr w:type="spellEnd"/>
            <w:r w:rsidRPr="002772BA">
              <w:rPr>
                <w:szCs w:val="28"/>
                <w:lang w:val="ru-RU"/>
              </w:rPr>
              <w:t xml:space="preserve"> </w:t>
            </w:r>
            <w:proofErr w:type="spellStart"/>
            <w:r w:rsidRPr="002772BA">
              <w:rPr>
                <w:szCs w:val="28"/>
                <w:lang w:val="ru-RU"/>
              </w:rPr>
              <w:t>передбачатися</w:t>
            </w:r>
            <w:proofErr w:type="spellEnd"/>
            <w:r w:rsidRPr="002772BA">
              <w:rPr>
                <w:szCs w:val="28"/>
                <w:lang w:val="ru-RU"/>
              </w:rPr>
              <w:t xml:space="preserve"> </w:t>
            </w:r>
            <w:proofErr w:type="spellStart"/>
            <w:r w:rsidRPr="002772BA">
              <w:rPr>
                <w:szCs w:val="28"/>
                <w:lang w:val="ru-RU"/>
              </w:rPr>
              <w:t>інші</w:t>
            </w:r>
            <w:proofErr w:type="spellEnd"/>
            <w:r w:rsidRPr="002772BA">
              <w:rPr>
                <w:szCs w:val="28"/>
                <w:lang w:val="ru-RU"/>
              </w:rPr>
              <w:t xml:space="preserve"> </w:t>
            </w:r>
            <w:proofErr w:type="spellStart"/>
            <w:r w:rsidRPr="002772BA">
              <w:rPr>
                <w:szCs w:val="28"/>
                <w:lang w:val="ru-RU"/>
              </w:rPr>
              <w:t>підстави</w:t>
            </w:r>
            <w:proofErr w:type="spellEnd"/>
            <w:r w:rsidRPr="002772BA">
              <w:rPr>
                <w:szCs w:val="28"/>
                <w:lang w:val="ru-RU"/>
              </w:rPr>
              <w:t xml:space="preserve"> для </w:t>
            </w:r>
            <w:proofErr w:type="spellStart"/>
            <w:r w:rsidRPr="002772BA">
              <w:rPr>
                <w:szCs w:val="28"/>
                <w:lang w:val="ru-RU"/>
              </w:rPr>
              <w:t>анулювання</w:t>
            </w:r>
            <w:proofErr w:type="spellEnd"/>
            <w:r w:rsidRPr="002772BA">
              <w:rPr>
                <w:szCs w:val="28"/>
                <w:lang w:val="ru-RU"/>
              </w:rPr>
              <w:t xml:space="preserve"> документа </w:t>
            </w:r>
            <w:proofErr w:type="spellStart"/>
            <w:r w:rsidRPr="002772BA">
              <w:rPr>
                <w:szCs w:val="28"/>
                <w:lang w:val="ru-RU"/>
              </w:rPr>
              <w:t>дозвільного</w:t>
            </w:r>
            <w:proofErr w:type="spellEnd"/>
            <w:r w:rsidRPr="002772BA">
              <w:rPr>
                <w:szCs w:val="28"/>
                <w:lang w:val="ru-RU"/>
              </w:rPr>
              <w:t xml:space="preserve"> характеру.</w:t>
            </w:r>
          </w:p>
        </w:tc>
      </w:tr>
      <w:tr w:rsidR="005A5992" w:rsidRPr="002772BA" w14:paraId="521FD4AF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6AE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val="ru-RU" w:eastAsia="en-US"/>
              </w:rPr>
              <w:t>4</w:t>
            </w:r>
            <w:r w:rsidRPr="002772BA">
              <w:rPr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E18" w14:textId="77777777" w:rsidR="005A5992" w:rsidRPr="002772BA" w:rsidRDefault="005A5992" w:rsidP="00F12DAC">
            <w:pPr>
              <w:rPr>
                <w:b/>
                <w:szCs w:val="28"/>
                <w:lang w:val="ru-RU" w:eastAsia="en-US"/>
              </w:rPr>
            </w:pPr>
            <w:r w:rsidRPr="002772BA">
              <w:rPr>
                <w:b/>
                <w:szCs w:val="28"/>
                <w:lang w:eastAsia="en-US"/>
              </w:rPr>
              <w:t>Платність/безоплатність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00FE" w14:textId="77777777" w:rsidR="005A5992" w:rsidRPr="002772BA" w:rsidRDefault="005A5992" w:rsidP="00F12DAC">
            <w:pPr>
              <w:jc w:val="both"/>
              <w:rPr>
                <w:szCs w:val="28"/>
                <w:lang w:val="ru-RU" w:eastAsia="en-US"/>
              </w:rPr>
            </w:pPr>
            <w:r w:rsidRPr="002772BA">
              <w:rPr>
                <w:szCs w:val="28"/>
                <w:lang w:eastAsia="en-US"/>
              </w:rPr>
              <w:t>Адміністративна послуга надається безоплатно.</w:t>
            </w:r>
          </w:p>
        </w:tc>
      </w:tr>
      <w:tr w:rsidR="005A5992" w:rsidRPr="002772BA" w14:paraId="26037FD8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132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val="ru-RU" w:eastAsia="en-US"/>
              </w:rPr>
              <w:t>5</w:t>
            </w:r>
            <w:r w:rsidRPr="002772BA">
              <w:rPr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9E9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Строк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C2E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Протягом 10 робочих днів з моменту прийняття рішення на черговому засіданні виконавчого комітету Новомосковської міської ради.</w:t>
            </w:r>
          </w:p>
        </w:tc>
      </w:tr>
      <w:tr w:rsidR="005A5992" w:rsidRPr="002772BA" w14:paraId="6F687AA8" w14:textId="77777777" w:rsidTr="00F12DA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3E9C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val="ru-RU" w:eastAsia="en-US"/>
              </w:rPr>
              <w:t>6</w:t>
            </w:r>
            <w:r w:rsidRPr="002772BA">
              <w:rPr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FE8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D39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Рішення виконавчого комітету Новомосковської міської ради щодо анулювання дозволу на розміщення зовнішньої реклами;</w:t>
            </w:r>
          </w:p>
        </w:tc>
      </w:tr>
      <w:tr w:rsidR="005A5992" w:rsidRPr="002772BA" w14:paraId="2662B576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EE7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val="ru-RU" w:eastAsia="en-US"/>
              </w:rPr>
              <w:t>7</w:t>
            </w:r>
            <w:r w:rsidRPr="002772BA">
              <w:rPr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EBD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Спосіб отримання результату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2B1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Шляхом звернення до центру надання адміністративних послуг або поштовим відправленням з описом вкладення</w:t>
            </w:r>
          </w:p>
        </w:tc>
      </w:tr>
      <w:tr w:rsidR="005A5992" w:rsidRPr="002772BA" w14:paraId="2A8198C6" w14:textId="77777777" w:rsidTr="00F12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C72" w14:textId="77777777" w:rsidR="005A5992" w:rsidRPr="002772BA" w:rsidRDefault="005A5992" w:rsidP="00F12DAC">
            <w:pPr>
              <w:jc w:val="center"/>
              <w:rPr>
                <w:szCs w:val="28"/>
                <w:lang w:eastAsia="en-US"/>
              </w:rPr>
            </w:pPr>
            <w:r w:rsidRPr="002772BA">
              <w:rPr>
                <w:szCs w:val="28"/>
                <w:lang w:val="ru-RU" w:eastAsia="en-US"/>
              </w:rPr>
              <w:t>8</w:t>
            </w:r>
            <w:r w:rsidRPr="002772BA">
              <w:rPr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D52" w14:textId="77777777" w:rsidR="005A5992" w:rsidRPr="002772BA" w:rsidRDefault="005A5992" w:rsidP="00F12DAC">
            <w:pPr>
              <w:rPr>
                <w:b/>
                <w:szCs w:val="28"/>
                <w:lang w:eastAsia="en-US"/>
              </w:rPr>
            </w:pPr>
            <w:r w:rsidRPr="002772BA">
              <w:rPr>
                <w:b/>
                <w:szCs w:val="28"/>
                <w:lang w:eastAsia="en-US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658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рекламу»;</w:t>
            </w:r>
          </w:p>
          <w:p w14:paraId="4767A03F" w14:textId="77777777" w:rsidR="005A5992" w:rsidRPr="000604A1" w:rsidRDefault="005A5992" w:rsidP="00F12DAC">
            <w:pPr>
              <w:jc w:val="both"/>
              <w:rPr>
                <w:sz w:val="20"/>
                <w:lang w:eastAsia="en-US"/>
              </w:rPr>
            </w:pPr>
          </w:p>
          <w:p w14:paraId="6D7B6627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 xml:space="preserve">Постанова Кабінету Міністрів України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2772BA">
              <w:rPr>
                <w:szCs w:val="28"/>
                <w:lang w:eastAsia="en-US"/>
              </w:rPr>
              <w:t>№ 2067 від 29.12.2003р. «Про затвердження Типових правил розміщення зовнішньої реклами» зі змінами та доповненнями;</w:t>
            </w:r>
          </w:p>
          <w:p w14:paraId="320AE699" w14:textId="77777777" w:rsidR="005A5992" w:rsidRPr="000604A1" w:rsidRDefault="005A5992" w:rsidP="00F12DAC">
            <w:pPr>
              <w:jc w:val="both"/>
              <w:rPr>
                <w:sz w:val="20"/>
                <w:lang w:eastAsia="en-US"/>
              </w:rPr>
            </w:pPr>
          </w:p>
          <w:p w14:paraId="673D3BF2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адміністративні послуги»;</w:t>
            </w:r>
          </w:p>
          <w:p w14:paraId="33318DE1" w14:textId="77777777" w:rsidR="005A5992" w:rsidRPr="000604A1" w:rsidRDefault="005A5992" w:rsidP="00F12DAC">
            <w:pPr>
              <w:jc w:val="both"/>
              <w:rPr>
                <w:sz w:val="20"/>
                <w:lang w:eastAsia="en-US"/>
              </w:rPr>
            </w:pPr>
          </w:p>
          <w:p w14:paraId="0F1CB7D9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дозвільну систему у сфері господарської діяльності»;</w:t>
            </w:r>
          </w:p>
          <w:p w14:paraId="5BC5C1C4" w14:textId="77777777" w:rsidR="005A5992" w:rsidRPr="000604A1" w:rsidRDefault="005A5992" w:rsidP="00F12DAC">
            <w:pPr>
              <w:jc w:val="both"/>
              <w:rPr>
                <w:sz w:val="20"/>
                <w:lang w:eastAsia="en-US"/>
              </w:rPr>
            </w:pPr>
          </w:p>
          <w:p w14:paraId="4CA77669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14:paraId="4F767DCC" w14:textId="77777777" w:rsidR="005A5992" w:rsidRPr="002772BA" w:rsidRDefault="005A5992" w:rsidP="00F12DAC">
            <w:pPr>
              <w:jc w:val="both"/>
              <w:rPr>
                <w:strike/>
                <w:szCs w:val="28"/>
                <w:lang w:eastAsia="en-US"/>
              </w:rPr>
            </w:pPr>
          </w:p>
          <w:p w14:paraId="0FC4EB48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t>«Правила розміщення та демонтажу зовнішньої реклами у м. Новомосковську»;</w:t>
            </w:r>
          </w:p>
          <w:p w14:paraId="1082D96A" w14:textId="77777777" w:rsidR="005A5992" w:rsidRPr="000604A1" w:rsidRDefault="005A5992" w:rsidP="00F12DAC">
            <w:pPr>
              <w:jc w:val="both"/>
              <w:rPr>
                <w:sz w:val="20"/>
                <w:lang w:eastAsia="en-US"/>
              </w:rPr>
            </w:pPr>
          </w:p>
          <w:p w14:paraId="06DB6A17" w14:textId="77777777" w:rsidR="005A5992" w:rsidRPr="002772BA" w:rsidRDefault="005A5992" w:rsidP="00F12DAC">
            <w:pPr>
              <w:jc w:val="both"/>
              <w:rPr>
                <w:szCs w:val="28"/>
                <w:lang w:eastAsia="en-US"/>
              </w:rPr>
            </w:pPr>
            <w:r w:rsidRPr="002772BA">
              <w:rPr>
                <w:szCs w:val="28"/>
                <w:lang w:eastAsia="en-US"/>
              </w:rPr>
              <w:lastRenderedPageBreak/>
              <w:t xml:space="preserve">«Положення про порядок визначення розміру плати за тимчасове користування місцем </w:t>
            </w:r>
            <w:r>
              <w:rPr>
                <w:szCs w:val="28"/>
                <w:lang w:eastAsia="en-US"/>
              </w:rPr>
              <w:t>розташування рекламних засобів».</w:t>
            </w:r>
          </w:p>
        </w:tc>
      </w:tr>
    </w:tbl>
    <w:p w14:paraId="48CEA20C" w14:textId="77777777" w:rsidR="005A5992" w:rsidRPr="002772BA" w:rsidRDefault="005A5992" w:rsidP="005A5992">
      <w:pPr>
        <w:jc w:val="right"/>
        <w:rPr>
          <w:b/>
          <w:szCs w:val="28"/>
          <w:lang w:eastAsia="en-US"/>
        </w:rPr>
      </w:pPr>
    </w:p>
    <w:p w14:paraId="3A2B7017" w14:textId="77777777" w:rsidR="005A5992" w:rsidRPr="002772BA" w:rsidRDefault="005A5992" w:rsidP="005A5992">
      <w:pPr>
        <w:jc w:val="right"/>
        <w:rPr>
          <w:b/>
          <w:szCs w:val="28"/>
          <w:lang w:eastAsia="en-US"/>
        </w:rPr>
      </w:pPr>
    </w:p>
    <w:p w14:paraId="2F77F201" w14:textId="77777777" w:rsidR="005A5992" w:rsidRPr="002772BA" w:rsidRDefault="005A5992" w:rsidP="005A5992">
      <w:pPr>
        <w:jc w:val="both"/>
        <w:rPr>
          <w:szCs w:val="28"/>
          <w:lang w:eastAsia="en-US"/>
        </w:rPr>
      </w:pPr>
      <w:r w:rsidRPr="002772BA">
        <w:rPr>
          <w:szCs w:val="28"/>
          <w:lang w:eastAsia="en-US"/>
        </w:rPr>
        <w:t xml:space="preserve">Керуючий справами </w:t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 w:rsidRPr="002772BA">
        <w:rPr>
          <w:szCs w:val="28"/>
          <w:lang w:eastAsia="en-US"/>
        </w:rPr>
        <w:tab/>
      </w:r>
      <w:r>
        <w:rPr>
          <w:color w:val="000000"/>
          <w:szCs w:val="28"/>
        </w:rPr>
        <w:t xml:space="preserve">Яків </w:t>
      </w:r>
      <w:r w:rsidRPr="000D4361">
        <w:rPr>
          <w:color w:val="000000"/>
          <w:szCs w:val="28"/>
        </w:rPr>
        <w:t>КЛИМЕНОВ</w:t>
      </w:r>
    </w:p>
    <w:p w14:paraId="278BED6D" w14:textId="77777777" w:rsidR="005A5992" w:rsidRPr="002772BA" w:rsidRDefault="005A5992" w:rsidP="005A5992">
      <w:pPr>
        <w:jc w:val="both"/>
        <w:rPr>
          <w:szCs w:val="28"/>
          <w:lang w:eastAsia="en-US"/>
        </w:rPr>
      </w:pPr>
    </w:p>
    <w:p w14:paraId="3E203900" w14:textId="77777777" w:rsidR="005A5992" w:rsidRPr="002772BA" w:rsidRDefault="005A5992" w:rsidP="005A5992">
      <w:pPr>
        <w:jc w:val="both"/>
        <w:rPr>
          <w:szCs w:val="28"/>
          <w:lang w:eastAsia="en-US"/>
        </w:rPr>
      </w:pPr>
    </w:p>
    <w:p w14:paraId="75379CFF" w14:textId="77777777" w:rsidR="005A5992" w:rsidRPr="002772BA" w:rsidRDefault="005A5992" w:rsidP="005A5992">
      <w:pPr>
        <w:jc w:val="both"/>
        <w:rPr>
          <w:szCs w:val="28"/>
          <w:lang w:eastAsia="en-US"/>
        </w:rPr>
      </w:pPr>
    </w:p>
    <w:p w14:paraId="718EE755" w14:textId="77777777" w:rsidR="005A5992" w:rsidRPr="002772BA" w:rsidRDefault="005A5992" w:rsidP="005A5992">
      <w:pPr>
        <w:jc w:val="both"/>
        <w:rPr>
          <w:szCs w:val="28"/>
          <w:lang w:eastAsia="en-US"/>
        </w:rPr>
      </w:pPr>
    </w:p>
    <w:p w14:paraId="124D9C19" w14:textId="77777777" w:rsidR="005A5992" w:rsidRDefault="005A5992" w:rsidP="005A5992">
      <w:pPr>
        <w:shd w:val="clear" w:color="auto" w:fill="FFFFFF"/>
        <w:ind w:left="5664" w:firstLine="6"/>
        <w:jc w:val="both"/>
        <w:rPr>
          <w:color w:val="000000"/>
          <w:szCs w:val="28"/>
        </w:rPr>
      </w:pPr>
    </w:p>
    <w:p w14:paraId="466A1411" w14:textId="77777777" w:rsidR="005A5992" w:rsidRDefault="005A5992" w:rsidP="005A5992">
      <w:pPr>
        <w:shd w:val="clear" w:color="auto" w:fill="FFFFFF"/>
        <w:ind w:left="5664" w:firstLine="6"/>
        <w:jc w:val="both"/>
        <w:rPr>
          <w:color w:val="000000"/>
          <w:szCs w:val="28"/>
        </w:rPr>
      </w:pPr>
    </w:p>
    <w:p w14:paraId="754EB8BD" w14:textId="77777777" w:rsidR="004C26E7" w:rsidRPr="005A5992" w:rsidRDefault="004C26E7" w:rsidP="005A5992"/>
    <w:sectPr w:rsidR="004C26E7" w:rsidRPr="005A5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59"/>
    <w:rsid w:val="000A6C47"/>
    <w:rsid w:val="00111D59"/>
    <w:rsid w:val="004C26E7"/>
    <w:rsid w:val="005A5992"/>
    <w:rsid w:val="00612531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7083"/>
  <w15:chartTrackingRefBased/>
  <w15:docId w15:val="{6411C054-1E8F-4811-AD50-CB155CA7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Ольга Михалюк</cp:lastModifiedBy>
  <cp:revision>3</cp:revision>
  <dcterms:created xsi:type="dcterms:W3CDTF">2020-09-11T06:23:00Z</dcterms:created>
  <dcterms:modified xsi:type="dcterms:W3CDTF">2021-04-07T06:57:00Z</dcterms:modified>
</cp:coreProperties>
</file>