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65B1" w14:textId="77777777" w:rsidR="00BE4838" w:rsidRPr="00E25685" w:rsidRDefault="00BE4838" w:rsidP="00BE4838">
      <w:pPr>
        <w:shd w:val="clear" w:color="auto" w:fill="FFFFFF"/>
        <w:ind w:left="4248"/>
        <w:jc w:val="both"/>
        <w:rPr>
          <w:color w:val="000000"/>
          <w:sz w:val="24"/>
          <w:szCs w:val="24"/>
        </w:rPr>
      </w:pPr>
      <w:r w:rsidRPr="00E25685">
        <w:rPr>
          <w:color w:val="000000"/>
          <w:sz w:val="24"/>
          <w:szCs w:val="24"/>
        </w:rPr>
        <w:t>Додаток № 1 до рішення виконкому</w:t>
      </w:r>
    </w:p>
    <w:p w14:paraId="33467063" w14:textId="5A3D49BD" w:rsidR="00BE2892" w:rsidRPr="00454A3C" w:rsidRDefault="00BE2892" w:rsidP="00BE28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color w:val="000000"/>
          <w:sz w:val="24"/>
          <w:szCs w:val="24"/>
        </w:rPr>
        <w:t>в</w:t>
      </w:r>
      <w:r w:rsidRPr="00454A3C">
        <w:rPr>
          <w:color w:val="000000"/>
          <w:sz w:val="24"/>
          <w:szCs w:val="24"/>
        </w:rPr>
        <w:t>ід</w:t>
      </w:r>
      <w:r>
        <w:rPr>
          <w:color w:val="000000"/>
          <w:sz w:val="24"/>
          <w:szCs w:val="24"/>
        </w:rPr>
        <w:t xml:space="preserve"> </w:t>
      </w:r>
      <w:r w:rsidRPr="005B017C">
        <w:rPr>
          <w:color w:val="000000"/>
          <w:sz w:val="24"/>
          <w:szCs w:val="24"/>
          <w:u w:val="single"/>
        </w:rPr>
        <w:t>17.06.2020</w:t>
      </w:r>
      <w:r>
        <w:rPr>
          <w:color w:val="000000"/>
          <w:sz w:val="24"/>
          <w:szCs w:val="24"/>
        </w:rPr>
        <w:t xml:space="preserve"> </w:t>
      </w:r>
      <w:r w:rsidRPr="00454A3C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 </w:t>
      </w:r>
      <w:r w:rsidRPr="005B017C">
        <w:rPr>
          <w:color w:val="000000"/>
          <w:sz w:val="24"/>
          <w:szCs w:val="24"/>
          <w:u w:val="single"/>
        </w:rPr>
        <w:t>356/0/6-20</w:t>
      </w:r>
    </w:p>
    <w:p w14:paraId="7E258D3E" w14:textId="77777777" w:rsidR="00BE4838" w:rsidRPr="00E25685" w:rsidRDefault="00BE4838" w:rsidP="00BE4838">
      <w:pPr>
        <w:jc w:val="both"/>
        <w:rPr>
          <w:sz w:val="24"/>
          <w:szCs w:val="24"/>
        </w:rPr>
      </w:pPr>
    </w:p>
    <w:p w14:paraId="01A88F1E" w14:textId="77777777" w:rsidR="00BE4838" w:rsidRPr="00E25685" w:rsidRDefault="00BE4838" w:rsidP="00BE4838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A8734A9" w14:textId="77777777" w:rsidR="00BE4838" w:rsidRPr="00F923D2" w:rsidRDefault="00BE4838" w:rsidP="00BE4838">
      <w:pPr>
        <w:spacing w:before="60" w:after="60"/>
        <w:ind w:firstLine="567"/>
        <w:jc w:val="center"/>
        <w:rPr>
          <w:sz w:val="24"/>
          <w:szCs w:val="24"/>
        </w:rPr>
      </w:pPr>
      <w:r w:rsidRPr="00F923D2">
        <w:rPr>
          <w:b/>
          <w:caps/>
          <w:sz w:val="24"/>
          <w:szCs w:val="24"/>
        </w:rPr>
        <w:t>інформаційнА карткА</w:t>
      </w:r>
    </w:p>
    <w:p w14:paraId="6FFC0B2A" w14:textId="77777777" w:rsidR="00BE4838" w:rsidRPr="00F923D2" w:rsidRDefault="00BE4838" w:rsidP="00BE4838">
      <w:pPr>
        <w:spacing w:before="60" w:after="60"/>
        <w:ind w:firstLine="567"/>
        <w:jc w:val="center"/>
        <w:rPr>
          <w:sz w:val="24"/>
          <w:szCs w:val="24"/>
        </w:rPr>
      </w:pPr>
      <w:r w:rsidRPr="00F923D2">
        <w:rPr>
          <w:b/>
          <w:caps/>
          <w:sz w:val="24"/>
          <w:szCs w:val="24"/>
        </w:rPr>
        <w:t>адміністративної послуги</w:t>
      </w:r>
    </w:p>
    <w:p w14:paraId="33453269" w14:textId="77777777" w:rsidR="00BE4838" w:rsidRDefault="00BE4838" w:rsidP="00BE4838">
      <w:pPr>
        <w:spacing w:before="60" w:after="60"/>
        <w:jc w:val="both"/>
        <w:rPr>
          <w:b/>
          <w:i/>
          <w:sz w:val="24"/>
          <w:szCs w:val="24"/>
        </w:rPr>
      </w:pPr>
      <w:r w:rsidRPr="00DE1296">
        <w:rPr>
          <w:b/>
          <w:i/>
          <w:sz w:val="24"/>
          <w:szCs w:val="24"/>
        </w:rPr>
        <w:t xml:space="preserve">          </w:t>
      </w:r>
    </w:p>
    <w:p w14:paraId="00ABAC35" w14:textId="77777777" w:rsidR="00BE4838" w:rsidRPr="00D61800" w:rsidRDefault="00BE4838" w:rsidP="00BE4838">
      <w:pPr>
        <w:spacing w:before="60" w:after="60"/>
        <w:ind w:firstLine="567"/>
        <w:jc w:val="both"/>
        <w:rPr>
          <w:b/>
          <w:sz w:val="24"/>
          <w:szCs w:val="24"/>
          <w:u w:val="single"/>
        </w:rPr>
      </w:pPr>
      <w:r w:rsidRPr="00D61800">
        <w:rPr>
          <w:b/>
          <w:sz w:val="24"/>
          <w:szCs w:val="24"/>
          <w:u w:val="single"/>
        </w:rPr>
        <w:t xml:space="preserve">Видача (внесення змін до) будівельного паспорта забудови земельної ділянки </w:t>
      </w:r>
    </w:p>
    <w:p w14:paraId="54FA1A5C" w14:textId="77777777" w:rsidR="00BE4838" w:rsidRPr="00DE1296" w:rsidRDefault="00BE4838" w:rsidP="00BE4838">
      <w:pPr>
        <w:spacing w:before="60" w:after="60"/>
        <w:ind w:firstLine="567"/>
        <w:jc w:val="center"/>
        <w:rPr>
          <w:sz w:val="16"/>
          <w:szCs w:val="16"/>
        </w:rPr>
      </w:pPr>
      <w:r w:rsidRPr="00DE1296">
        <w:rPr>
          <w:caps/>
          <w:sz w:val="16"/>
          <w:szCs w:val="16"/>
        </w:rPr>
        <w:t>(</w:t>
      </w:r>
      <w:r w:rsidRPr="00DE1296">
        <w:rPr>
          <w:sz w:val="16"/>
          <w:szCs w:val="16"/>
        </w:rPr>
        <w:t>назва адміністративної послуги)</w:t>
      </w:r>
    </w:p>
    <w:p w14:paraId="19D2229A" w14:textId="77777777" w:rsidR="00BE4838" w:rsidRPr="00D61800" w:rsidRDefault="00BE4838" w:rsidP="00BE4838">
      <w:pPr>
        <w:spacing w:before="60" w:after="60"/>
        <w:ind w:firstLine="567"/>
        <w:jc w:val="center"/>
        <w:rPr>
          <w:b/>
          <w:sz w:val="24"/>
          <w:szCs w:val="24"/>
          <w:u w:val="single"/>
        </w:rPr>
      </w:pPr>
      <w:r w:rsidRPr="00D61800">
        <w:rPr>
          <w:b/>
          <w:sz w:val="24"/>
          <w:szCs w:val="24"/>
          <w:u w:val="single"/>
        </w:rPr>
        <w:t>Відділ містобудування та архітектури виконавчого комітету Новомосковської  міської ради</w:t>
      </w:r>
    </w:p>
    <w:p w14:paraId="2D863175" w14:textId="77777777" w:rsidR="00BE4838" w:rsidRPr="00DE1296" w:rsidRDefault="00BE4838" w:rsidP="00BE4838">
      <w:pPr>
        <w:spacing w:before="60" w:after="60"/>
        <w:ind w:firstLine="567"/>
        <w:jc w:val="center"/>
        <w:rPr>
          <w:color w:val="000000"/>
          <w:sz w:val="16"/>
          <w:szCs w:val="16"/>
          <w:shd w:val="clear" w:color="auto" w:fill="FFFFFF"/>
        </w:rPr>
      </w:pPr>
      <w:r w:rsidRPr="00DE1296">
        <w:rPr>
          <w:color w:val="000000"/>
          <w:sz w:val="16"/>
          <w:szCs w:val="16"/>
          <w:shd w:val="clear" w:color="auto" w:fill="FFFFFF"/>
        </w:rPr>
        <w:t>(найменування суб’єкта надання адміністративної послуги)</w:t>
      </w:r>
    </w:p>
    <w:p w14:paraId="1024223C" w14:textId="77777777" w:rsidR="00BE4838" w:rsidRPr="00064E70" w:rsidRDefault="00BE4838" w:rsidP="00BE4838">
      <w:pPr>
        <w:spacing w:before="60" w:after="60"/>
        <w:ind w:firstLine="567"/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BE4838" w:rsidRPr="00064E70" w14:paraId="61B74E1A" w14:textId="77777777" w:rsidTr="001C33B2">
        <w:trPr>
          <w:trHeight w:val="44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0B46" w14:textId="77777777" w:rsidR="00BE4838" w:rsidRPr="00064E70" w:rsidRDefault="00BE4838" w:rsidP="001C33B2">
            <w:pPr>
              <w:spacing w:before="60" w:after="60"/>
              <w:ind w:left="284" w:firstLine="283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BE4838" w:rsidRPr="00064E70" w14:paraId="6988ACD8" w14:textId="77777777" w:rsidTr="001C33B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4D6" w14:textId="77777777" w:rsidR="00BE4838" w:rsidRPr="00064E70" w:rsidRDefault="00BE4838" w:rsidP="001C33B2">
            <w:pPr>
              <w:spacing w:before="60" w:after="60"/>
              <w:ind w:left="360"/>
              <w:jc w:val="center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3F8" w14:textId="77777777" w:rsidR="00BE4838" w:rsidRPr="00064E70" w:rsidRDefault="00BE4838" w:rsidP="001C33B2">
            <w:pPr>
              <w:spacing w:before="60" w:after="60"/>
              <w:ind w:hanging="1"/>
              <w:jc w:val="center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Центр н</w:t>
            </w:r>
            <w:r>
              <w:rPr>
                <w:sz w:val="24"/>
                <w:szCs w:val="24"/>
              </w:rPr>
              <w:t>адання адміністративних послуг</w:t>
            </w:r>
            <w:r w:rsidRPr="00064E70">
              <w:rPr>
                <w:sz w:val="24"/>
                <w:szCs w:val="24"/>
              </w:rPr>
              <w:t xml:space="preserve"> виконавчого комітету Новомосковської  міської ради</w:t>
            </w:r>
          </w:p>
        </w:tc>
      </w:tr>
      <w:tr w:rsidR="00BE4838" w:rsidRPr="00064E70" w14:paraId="40FD5C8C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CCF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215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Місцезнаходження  Центр</w:t>
            </w:r>
            <w:r>
              <w:rPr>
                <w:sz w:val="24"/>
                <w:szCs w:val="24"/>
              </w:rPr>
              <w:t>у</w:t>
            </w:r>
            <w:r w:rsidRPr="00064E70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адання адміністративних послуг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427" w14:textId="77777777" w:rsidR="00BE4838" w:rsidRPr="00666275" w:rsidRDefault="00BE4838" w:rsidP="001C33B2">
            <w:pPr>
              <w:rPr>
                <w:sz w:val="26"/>
                <w:szCs w:val="26"/>
                <w:lang w:eastAsia="uk-UA"/>
              </w:rPr>
            </w:pPr>
            <w:r w:rsidRPr="00666275">
              <w:rPr>
                <w:sz w:val="26"/>
                <w:szCs w:val="26"/>
                <w:lang w:eastAsia="uk-UA"/>
              </w:rPr>
              <w:t xml:space="preserve">51200, </w:t>
            </w:r>
            <w:r>
              <w:rPr>
                <w:sz w:val="26"/>
                <w:szCs w:val="26"/>
                <w:lang w:eastAsia="uk-UA"/>
              </w:rPr>
              <w:t xml:space="preserve"> </w:t>
            </w:r>
            <w:r w:rsidRPr="00666275">
              <w:rPr>
                <w:sz w:val="26"/>
                <w:szCs w:val="26"/>
                <w:lang w:eastAsia="uk-UA"/>
              </w:rPr>
              <w:t xml:space="preserve">Дніпропетровська обл. </w:t>
            </w:r>
            <w:r>
              <w:rPr>
                <w:sz w:val="26"/>
                <w:szCs w:val="26"/>
                <w:lang w:eastAsia="uk-UA"/>
              </w:rPr>
              <w:t xml:space="preserve">                   </w:t>
            </w:r>
            <w:r w:rsidRPr="00666275">
              <w:rPr>
                <w:sz w:val="26"/>
                <w:szCs w:val="26"/>
                <w:lang w:eastAsia="uk-UA"/>
              </w:rPr>
              <w:t>м. Новомосковськ,</w:t>
            </w:r>
          </w:p>
          <w:p w14:paraId="2B6CEB73" w14:textId="77777777" w:rsidR="00BE4838" w:rsidRPr="00666275" w:rsidRDefault="00BE4838" w:rsidP="001C33B2">
            <w:pPr>
              <w:rPr>
                <w:sz w:val="26"/>
                <w:szCs w:val="26"/>
                <w:lang w:eastAsia="uk-UA"/>
              </w:rPr>
            </w:pPr>
            <w:r w:rsidRPr="00666275">
              <w:rPr>
                <w:sz w:val="26"/>
                <w:szCs w:val="26"/>
                <w:lang w:eastAsia="uk-UA"/>
              </w:rPr>
              <w:t>вул. Калнишевського, 1</w:t>
            </w:r>
          </w:p>
          <w:p w14:paraId="0C9165DC" w14:textId="77777777" w:rsidR="00BE4838" w:rsidRPr="00387DDF" w:rsidRDefault="00BE4838" w:rsidP="001C33B2">
            <w:pPr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 </w:t>
            </w:r>
          </w:p>
        </w:tc>
      </w:tr>
      <w:tr w:rsidR="00BE4838" w:rsidRPr="00064E70" w14:paraId="131B19E3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678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ABE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  <w:r w:rsidRPr="00064E70">
              <w:rPr>
                <w:sz w:val="24"/>
                <w:szCs w:val="24"/>
              </w:rPr>
              <w:t>ЦНАП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A01" w14:textId="77777777" w:rsidR="00BE4838" w:rsidRPr="009C113A" w:rsidRDefault="00BE4838" w:rsidP="001C33B2">
            <w:pPr>
              <w:rPr>
                <w:i/>
                <w:sz w:val="24"/>
                <w:szCs w:val="24"/>
              </w:rPr>
            </w:pPr>
            <w:r w:rsidRPr="009C113A">
              <w:rPr>
                <w:i/>
                <w:sz w:val="24"/>
                <w:szCs w:val="24"/>
              </w:rPr>
              <w:t>Режим роботи:</w:t>
            </w:r>
          </w:p>
          <w:p w14:paraId="7C5B76B5" w14:textId="77777777" w:rsidR="00BE4838" w:rsidRPr="009C113A" w:rsidRDefault="00BE4838" w:rsidP="001C33B2">
            <w:pPr>
              <w:rPr>
                <w:sz w:val="24"/>
                <w:szCs w:val="24"/>
              </w:rPr>
            </w:pPr>
            <w:r w:rsidRPr="009C113A">
              <w:rPr>
                <w:sz w:val="24"/>
                <w:szCs w:val="24"/>
              </w:rPr>
              <w:t>Понеділок  з 8.00 до 17.15</w:t>
            </w:r>
          </w:p>
          <w:p w14:paraId="5BE5ED40" w14:textId="77777777" w:rsidR="00BE4838" w:rsidRPr="009C113A" w:rsidRDefault="00BE4838" w:rsidP="001C33B2">
            <w:pPr>
              <w:rPr>
                <w:sz w:val="24"/>
                <w:szCs w:val="24"/>
              </w:rPr>
            </w:pPr>
            <w:r w:rsidRPr="009C113A">
              <w:rPr>
                <w:sz w:val="24"/>
                <w:szCs w:val="24"/>
              </w:rPr>
              <w:t>Вівторок     з 8.00 до 17.15</w:t>
            </w:r>
          </w:p>
          <w:p w14:paraId="1ECB8598" w14:textId="77777777" w:rsidR="00BE4838" w:rsidRPr="009C113A" w:rsidRDefault="00BE4838" w:rsidP="001C33B2">
            <w:pPr>
              <w:rPr>
                <w:sz w:val="24"/>
                <w:szCs w:val="24"/>
              </w:rPr>
            </w:pPr>
            <w:r w:rsidRPr="009C113A">
              <w:rPr>
                <w:sz w:val="24"/>
                <w:szCs w:val="24"/>
              </w:rPr>
              <w:t xml:space="preserve"> Середа        з 8.00 до 20.00</w:t>
            </w:r>
          </w:p>
          <w:p w14:paraId="00D0EDCB" w14:textId="77777777" w:rsidR="00BE4838" w:rsidRPr="009C113A" w:rsidRDefault="00BE4838" w:rsidP="001C33B2">
            <w:pPr>
              <w:rPr>
                <w:sz w:val="24"/>
                <w:szCs w:val="24"/>
              </w:rPr>
            </w:pPr>
            <w:r w:rsidRPr="009C113A">
              <w:rPr>
                <w:sz w:val="24"/>
                <w:szCs w:val="24"/>
              </w:rPr>
              <w:t>Четвер         з 8.00 до 17.15</w:t>
            </w:r>
          </w:p>
          <w:p w14:paraId="6A3F227E" w14:textId="77777777" w:rsidR="00BE4838" w:rsidRPr="00064E70" w:rsidRDefault="00BE4838" w:rsidP="001C33B2">
            <w:pPr>
              <w:rPr>
                <w:sz w:val="24"/>
                <w:szCs w:val="24"/>
              </w:rPr>
            </w:pPr>
            <w:r w:rsidRPr="009C113A">
              <w:rPr>
                <w:sz w:val="24"/>
                <w:szCs w:val="24"/>
              </w:rPr>
              <w:t xml:space="preserve"> П’ятниця    з 8.00 до 16.00</w:t>
            </w:r>
          </w:p>
        </w:tc>
      </w:tr>
      <w:tr w:rsidR="00BE4838" w:rsidRPr="00DE1296" w14:paraId="0E557A12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DCD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E21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Телефон/факс (довідки), адреса електронної пошти ЦНАП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47F" w14:textId="77777777" w:rsidR="00BE4838" w:rsidRPr="009C113A" w:rsidRDefault="00BE4838" w:rsidP="001C33B2">
            <w:pPr>
              <w:rPr>
                <w:sz w:val="24"/>
                <w:szCs w:val="24"/>
                <w:lang w:eastAsia="uk-UA"/>
              </w:rPr>
            </w:pPr>
            <w:r w:rsidRPr="009C113A">
              <w:rPr>
                <w:sz w:val="24"/>
                <w:szCs w:val="24"/>
                <w:lang w:eastAsia="uk-UA"/>
              </w:rPr>
              <w:t xml:space="preserve">телефон: (05693) 7-12-57, </w:t>
            </w:r>
            <w:r w:rsidRPr="009C113A">
              <w:rPr>
                <w:sz w:val="24"/>
                <w:szCs w:val="24"/>
                <w:lang w:val="ru-RU" w:eastAsia="uk-UA"/>
              </w:rPr>
              <w:t>7-98-33</w:t>
            </w:r>
            <w:r w:rsidRPr="009C113A">
              <w:rPr>
                <w:sz w:val="24"/>
                <w:szCs w:val="24"/>
                <w:lang w:eastAsia="uk-UA"/>
              </w:rPr>
              <w:t xml:space="preserve">, </w:t>
            </w:r>
          </w:p>
          <w:p w14:paraId="4BAF01EE" w14:textId="77777777" w:rsidR="00BE4838" w:rsidRPr="009C113A" w:rsidRDefault="00BE4838" w:rsidP="001C33B2">
            <w:pPr>
              <w:rPr>
                <w:sz w:val="24"/>
                <w:szCs w:val="24"/>
                <w:lang w:val="ru-RU" w:eastAsia="uk-UA"/>
              </w:rPr>
            </w:pPr>
            <w:r w:rsidRPr="009C113A">
              <w:rPr>
                <w:sz w:val="24"/>
                <w:szCs w:val="24"/>
                <w:lang w:eastAsia="uk-UA"/>
              </w:rPr>
              <w:t xml:space="preserve">7-81-06,  </w:t>
            </w:r>
            <w:r w:rsidRPr="009C113A">
              <w:rPr>
                <w:sz w:val="24"/>
                <w:szCs w:val="24"/>
                <w:lang w:val="ru-RU" w:eastAsia="uk-UA"/>
              </w:rPr>
              <w:t>0983167269</w:t>
            </w:r>
          </w:p>
          <w:p w14:paraId="13E9E07B" w14:textId="77777777" w:rsidR="00BE4838" w:rsidRPr="00DE1296" w:rsidRDefault="00BE2892" w:rsidP="001C33B2">
            <w:pPr>
              <w:spacing w:before="60" w:after="60"/>
              <w:rPr>
                <w:sz w:val="24"/>
                <w:szCs w:val="24"/>
                <w:lang w:val="ru-RU"/>
              </w:rPr>
            </w:pPr>
            <w:hyperlink r:id="rId4" w:history="1">
              <w:r w:rsidR="00BE4838" w:rsidRPr="009C113A">
                <w:rPr>
                  <w:rStyle w:val="a3"/>
                  <w:sz w:val="24"/>
                  <w:szCs w:val="24"/>
                  <w:lang w:eastAsia="uk-UA"/>
                </w:rPr>
                <w:t>с</w:t>
              </w:r>
              <w:r w:rsidR="00BE4838" w:rsidRPr="009C113A">
                <w:rPr>
                  <w:rStyle w:val="a3"/>
                  <w:sz w:val="24"/>
                  <w:szCs w:val="24"/>
                  <w:lang w:val="en-US" w:eastAsia="uk-UA"/>
                </w:rPr>
                <w:t>nap</w:t>
              </w:r>
              <w:r w:rsidR="00BE4838" w:rsidRPr="009C113A">
                <w:rPr>
                  <w:rStyle w:val="a3"/>
                  <w:sz w:val="24"/>
                  <w:szCs w:val="24"/>
                  <w:lang w:val="ru-RU" w:eastAsia="uk-UA"/>
                </w:rPr>
                <w:t>_</w:t>
              </w:r>
              <w:r w:rsidR="00BE4838" w:rsidRPr="009C113A">
                <w:rPr>
                  <w:rStyle w:val="a3"/>
                  <w:sz w:val="24"/>
                  <w:szCs w:val="24"/>
                  <w:lang w:val="en-US" w:eastAsia="uk-UA"/>
                </w:rPr>
                <w:t>nmvk</w:t>
              </w:r>
              <w:r w:rsidR="00BE4838" w:rsidRPr="009C113A">
                <w:rPr>
                  <w:rStyle w:val="a3"/>
                  <w:sz w:val="24"/>
                  <w:szCs w:val="24"/>
                  <w:lang w:val="ru-RU" w:eastAsia="uk-UA"/>
                </w:rPr>
                <w:t>@</w:t>
              </w:r>
              <w:r w:rsidR="00BE4838" w:rsidRPr="009C113A">
                <w:rPr>
                  <w:rStyle w:val="a3"/>
                  <w:sz w:val="24"/>
                  <w:szCs w:val="24"/>
                  <w:lang w:val="en-US" w:eastAsia="uk-UA"/>
                </w:rPr>
                <w:t>ukr</w:t>
              </w:r>
              <w:r w:rsidR="00BE4838" w:rsidRPr="009C113A">
                <w:rPr>
                  <w:rStyle w:val="a3"/>
                  <w:sz w:val="24"/>
                  <w:szCs w:val="24"/>
                  <w:lang w:val="ru-RU" w:eastAsia="uk-UA"/>
                </w:rPr>
                <w:t>.</w:t>
              </w:r>
              <w:r w:rsidR="00BE4838" w:rsidRPr="009C113A">
                <w:rPr>
                  <w:rStyle w:val="a3"/>
                  <w:sz w:val="24"/>
                  <w:szCs w:val="24"/>
                  <w:lang w:val="en-US" w:eastAsia="uk-UA"/>
                </w:rPr>
                <w:t>net</w:t>
              </w:r>
            </w:hyperlink>
          </w:p>
        </w:tc>
      </w:tr>
      <w:tr w:rsidR="00BE4838" w:rsidRPr="00064E70" w14:paraId="1BF257E0" w14:textId="77777777" w:rsidTr="001C33B2">
        <w:trPr>
          <w:trHeight w:val="45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E8A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BE4838" w:rsidRPr="00064E70" w14:paraId="458129A6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881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3B5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E3C" w14:textId="77777777" w:rsidR="00BE4838" w:rsidRPr="00BA75C5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BA75C5">
              <w:rPr>
                <w:sz w:val="24"/>
                <w:szCs w:val="24"/>
              </w:rPr>
              <w:t>Закону України «Про регулювання містобудівної діяльності»</w:t>
            </w:r>
            <w:r w:rsidRPr="00BA75C5">
              <w:rPr>
                <w:sz w:val="24"/>
                <w:szCs w:val="24"/>
                <w:lang w:eastAsia="uk-UA"/>
              </w:rPr>
              <w:t>(зі змінами)</w:t>
            </w:r>
            <w:r>
              <w:rPr>
                <w:sz w:val="24"/>
                <w:szCs w:val="24"/>
              </w:rPr>
              <w:t>.</w:t>
            </w:r>
          </w:p>
          <w:p w14:paraId="1F496894" w14:textId="77777777" w:rsidR="00BE4838" w:rsidRPr="00BA75C5" w:rsidRDefault="00BE4838" w:rsidP="001C33B2">
            <w:pPr>
              <w:rPr>
                <w:sz w:val="24"/>
                <w:szCs w:val="24"/>
                <w:lang w:eastAsia="uk-UA"/>
              </w:rPr>
            </w:pPr>
            <w:r w:rsidRPr="00BA75C5">
              <w:rPr>
                <w:sz w:val="24"/>
                <w:szCs w:val="24"/>
                <w:lang w:eastAsia="uk-UA"/>
              </w:rPr>
              <w:t>Закон України «Про місцеве самоврядування в Україні».</w:t>
            </w:r>
          </w:p>
          <w:p w14:paraId="5E3DB501" w14:textId="77777777" w:rsidR="00BE4838" w:rsidRPr="00BA75C5" w:rsidRDefault="00BE4838" w:rsidP="001C33B2">
            <w:pPr>
              <w:rPr>
                <w:sz w:val="24"/>
                <w:szCs w:val="24"/>
                <w:lang w:eastAsia="uk-UA"/>
              </w:rPr>
            </w:pPr>
            <w:r w:rsidRPr="00BA75C5">
              <w:rPr>
                <w:sz w:val="24"/>
                <w:szCs w:val="24"/>
                <w:lang w:eastAsia="uk-UA"/>
              </w:rPr>
              <w:t>Закон України «Про звернення громадян».</w:t>
            </w:r>
          </w:p>
          <w:p w14:paraId="0055CCE5" w14:textId="77777777" w:rsidR="00BE4838" w:rsidRPr="00BA75C5" w:rsidRDefault="00BE4838" w:rsidP="001C33B2">
            <w:pPr>
              <w:rPr>
                <w:sz w:val="24"/>
                <w:szCs w:val="24"/>
              </w:rPr>
            </w:pPr>
            <w:r w:rsidRPr="00BA75C5">
              <w:rPr>
                <w:sz w:val="24"/>
                <w:szCs w:val="24"/>
              </w:rPr>
              <w:t>Закон України «Про адміністративні послуги»</w:t>
            </w:r>
          </w:p>
          <w:p w14:paraId="76A22562" w14:textId="77777777" w:rsidR="00BE4838" w:rsidRPr="00C357B6" w:rsidRDefault="00BE2892" w:rsidP="001C33B2">
            <w:pPr>
              <w:rPr>
                <w:sz w:val="24"/>
                <w:szCs w:val="24"/>
              </w:rPr>
            </w:pPr>
            <w:hyperlink r:id="rId5" w:tgtFrame="_blank" w:history="1">
              <w:r w:rsidR="00BE4838" w:rsidRPr="00BA75C5">
                <w:rPr>
                  <w:rStyle w:val="a3"/>
                  <w:color w:val="000000"/>
                  <w:sz w:val="24"/>
                  <w:szCs w:val="24"/>
                  <w:u w:val="none"/>
                </w:rPr>
                <w:t>Закону України</w:t>
              </w:r>
            </w:hyperlink>
            <w:r w:rsidR="00BE4838" w:rsidRPr="00BA75C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BE4838" w:rsidRPr="00BA75C5">
              <w:rPr>
                <w:color w:val="000000"/>
                <w:sz w:val="24"/>
                <w:szCs w:val="24"/>
              </w:rPr>
              <w:t>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</w:tc>
      </w:tr>
      <w:tr w:rsidR="00BE4838" w:rsidRPr="00064E70" w14:paraId="2E5EB58E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FB6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AC2" w14:textId="77777777" w:rsidR="00BE4838" w:rsidRPr="00064E70" w:rsidRDefault="00BE4838" w:rsidP="001C33B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C72" w14:textId="77777777" w:rsidR="00BE4838" w:rsidRPr="00064E70" w:rsidRDefault="00BE4838" w:rsidP="001C33B2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-</w:t>
            </w:r>
          </w:p>
        </w:tc>
      </w:tr>
      <w:tr w:rsidR="00BE4838" w:rsidRPr="00064E70" w14:paraId="49C837B1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10C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F45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6D4" w14:textId="77777777" w:rsidR="00BE4838" w:rsidRPr="009C113A" w:rsidRDefault="00BE4838" w:rsidP="001C33B2">
            <w:pPr>
              <w:rPr>
                <w:sz w:val="24"/>
                <w:szCs w:val="24"/>
                <w:lang w:eastAsia="uk-UA"/>
              </w:rPr>
            </w:pPr>
            <w:r w:rsidRPr="009C113A">
              <w:rPr>
                <w:color w:val="000000"/>
                <w:sz w:val="24"/>
                <w:szCs w:val="24"/>
                <w:shd w:val="clear" w:color="auto" w:fill="FFFFFF"/>
              </w:rPr>
              <w:t>Наказ  Міністерства регіонального розвитку,</w:t>
            </w:r>
            <w:r w:rsidRPr="009C113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113A">
              <w:rPr>
                <w:color w:val="000000"/>
                <w:sz w:val="24"/>
                <w:szCs w:val="24"/>
                <w:shd w:val="clear" w:color="auto" w:fill="FFFFFF"/>
              </w:rPr>
              <w:t>будівництва та житлово-комунального господарства</w:t>
            </w:r>
            <w:r w:rsidRPr="009C113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 України від </w:t>
            </w:r>
            <w:r w:rsidRPr="009C113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lastRenderedPageBreak/>
              <w:t>05.07.2011 №103 «Про</w:t>
            </w:r>
            <w:r w:rsidRPr="009C113A">
              <w:rPr>
                <w:sz w:val="24"/>
                <w:szCs w:val="24"/>
              </w:rPr>
              <w:t xml:space="preserve"> затвердження Порядку видачі будівельного паспорту забудови земельної ділянки»</w:t>
            </w:r>
            <w:r w:rsidRPr="009C113A">
              <w:rPr>
                <w:sz w:val="24"/>
                <w:szCs w:val="24"/>
                <w:lang w:eastAsia="uk-UA"/>
              </w:rPr>
              <w:t xml:space="preserve"> (зі змінами)</w:t>
            </w:r>
            <w:r w:rsidRPr="009C113A">
              <w:rPr>
                <w:sz w:val="24"/>
                <w:szCs w:val="24"/>
              </w:rPr>
              <w:t>.</w:t>
            </w:r>
          </w:p>
        </w:tc>
      </w:tr>
      <w:tr w:rsidR="00BE4838" w:rsidRPr="00064E70" w14:paraId="3382F378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F61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A0F" w14:textId="77777777" w:rsidR="00BE4838" w:rsidRPr="00064E70" w:rsidRDefault="00BE4838" w:rsidP="001C33B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F4E" w14:textId="77777777" w:rsidR="00BE4838" w:rsidRPr="00064E70" w:rsidRDefault="00BE4838" w:rsidP="001C33B2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i/>
                <w:sz w:val="24"/>
                <w:szCs w:val="24"/>
              </w:rPr>
              <w:t>-</w:t>
            </w:r>
          </w:p>
        </w:tc>
      </w:tr>
      <w:tr w:rsidR="00BE4838" w:rsidRPr="00064E70" w14:paraId="4E285683" w14:textId="77777777" w:rsidTr="001C33B2">
        <w:trPr>
          <w:trHeight w:val="47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1E28" w14:textId="77777777" w:rsidR="00BE4838" w:rsidRDefault="00BE4838" w:rsidP="001C33B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7568BD05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E4838" w:rsidRPr="00064E70" w14:paraId="67890261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66E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7CF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EC5" w14:textId="77777777" w:rsidR="00BE4838" w:rsidRPr="002A38F0" w:rsidRDefault="00BE4838" w:rsidP="001C33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795F">
              <w:rPr>
                <w:sz w:val="24"/>
                <w:szCs w:val="24"/>
              </w:rPr>
              <w:t>аміри початку будівництва чи реконструкції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838" w:rsidRPr="00064E70" w14:paraId="756EAEBA" w14:textId="77777777" w:rsidTr="001C33B2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087" w14:textId="77777777" w:rsidR="00BE4838" w:rsidRPr="00064E70" w:rsidRDefault="00BE4838" w:rsidP="001C33B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3FC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C8D" w14:textId="77777777" w:rsidR="00BE4838" w:rsidRDefault="00BE4838" w:rsidP="001C33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14:paraId="5AF8D664" w14:textId="77777777" w:rsidR="00BE4838" w:rsidRDefault="00BE4838" w:rsidP="001C33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  <w:r w:rsidRPr="00064E70">
              <w:rPr>
                <w:color w:val="000000"/>
                <w:lang w:val="uk-UA"/>
              </w:rPr>
              <w:t xml:space="preserve">Заява </w:t>
            </w:r>
            <w:r>
              <w:rPr>
                <w:color w:val="000000"/>
                <w:lang w:val="uk-UA"/>
              </w:rPr>
              <w:t xml:space="preserve">на видачу будівельного паспорта </w:t>
            </w:r>
            <w:r w:rsidRPr="00064E70">
              <w:rPr>
                <w:color w:val="000000"/>
                <w:lang w:val="uk-UA"/>
              </w:rPr>
              <w:t>зі згодою замовника на обробку персональних даних.</w:t>
            </w:r>
          </w:p>
          <w:p w14:paraId="1745AAE0" w14:textId="77777777" w:rsidR="00BE4838" w:rsidRDefault="00BE4838" w:rsidP="001C33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14:paraId="66B9001B" w14:textId="77777777" w:rsidR="00BE4838" w:rsidRPr="003A74E8" w:rsidRDefault="00BE4838" w:rsidP="001C33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02795F">
              <w:rPr>
                <w:color w:val="000000"/>
                <w:lang w:val="uk-UA"/>
              </w:rPr>
              <w:t xml:space="preserve">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02795F">
              <w:rPr>
                <w:color w:val="000000"/>
                <w:lang w:val="uk-UA"/>
              </w:rPr>
              <w:t>суперфіцію</w:t>
            </w:r>
            <w:proofErr w:type="spellEnd"/>
            <w:r w:rsidRPr="0002795F">
              <w:rPr>
                <w:color w:val="000000"/>
                <w:lang w:val="uk-UA"/>
              </w:rPr>
              <w:t>. (</w:t>
            </w:r>
            <w:r w:rsidRPr="0002795F">
              <w:rPr>
                <w:i/>
                <w:color w:val="000000"/>
                <w:lang w:val="uk-UA"/>
              </w:rPr>
              <w:t xml:space="preserve">нотаріальне посвідчення документа або посвідчення документа керівником підприємства, установи, організації, що надає такий документ) </w:t>
            </w:r>
          </w:p>
          <w:p w14:paraId="6245F681" w14:textId="77777777" w:rsidR="00BE4838" w:rsidRDefault="00BE4838" w:rsidP="001C33B2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lang w:val="uk-UA"/>
              </w:rPr>
            </w:pPr>
          </w:p>
          <w:p w14:paraId="310EA5E1" w14:textId="77777777" w:rsidR="00BE4838" w:rsidRDefault="00BE4838" w:rsidP="001C33B2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lang w:val="uk-UA"/>
              </w:rPr>
            </w:pPr>
            <w:r w:rsidRPr="003A74E8">
              <w:rPr>
                <w:color w:val="000000"/>
                <w:lang w:val="uk-UA"/>
              </w:rPr>
              <w:t>3.Ескізні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 w14:paraId="19FE7B9D" w14:textId="77777777" w:rsidR="00BE4838" w:rsidRPr="00064E70" w:rsidRDefault="00BE4838" w:rsidP="001C33B2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Pr="00064E70">
              <w:rPr>
                <w:color w:val="000000"/>
                <w:lang w:val="uk-UA"/>
              </w:rPr>
              <w:t>Проект будівництва (за наявності)</w:t>
            </w:r>
            <w:bookmarkStart w:id="0" w:name="n36"/>
            <w:bookmarkEnd w:id="0"/>
            <w:r w:rsidRPr="00064E70">
              <w:rPr>
                <w:color w:val="000000"/>
                <w:lang w:val="uk-UA"/>
              </w:rPr>
              <w:t>.</w:t>
            </w:r>
          </w:p>
          <w:p w14:paraId="52D8E577" w14:textId="77777777" w:rsidR="00BE4838" w:rsidRPr="00064E70" w:rsidRDefault="00BE4838" w:rsidP="001C33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lang w:val="uk-UA"/>
              </w:rPr>
              <w:t>5.</w:t>
            </w:r>
            <w:r w:rsidRPr="00064E70">
              <w:rPr>
                <w:lang w:val="uk-UA"/>
              </w:rPr>
              <w:t>Засвідчена в установленому порядку згода співвласників земельної ділянки (житлового будинку) на забудову.</w:t>
            </w:r>
          </w:p>
          <w:p w14:paraId="65E7DF3E" w14:textId="77777777" w:rsidR="00BE4838" w:rsidRPr="00064E70" w:rsidRDefault="00BE4838" w:rsidP="001C33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14:paraId="0B6C45A3" w14:textId="77777777" w:rsidR="00BE4838" w:rsidRPr="003C1D45" w:rsidRDefault="00BE4838" w:rsidP="001C33B2">
            <w:pPr>
              <w:rPr>
                <w:b/>
                <w:sz w:val="24"/>
                <w:szCs w:val="24"/>
              </w:rPr>
            </w:pPr>
            <w:r w:rsidRPr="009C113A">
              <w:rPr>
                <w:b/>
                <w:sz w:val="24"/>
                <w:szCs w:val="24"/>
              </w:rPr>
              <w:t>Внесення змін до будівельного паспорта:</w:t>
            </w:r>
          </w:p>
          <w:p w14:paraId="53B83835" w14:textId="77777777" w:rsidR="00BE4838" w:rsidRDefault="00BE4838" w:rsidP="001C33B2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lang w:val="uk-UA"/>
              </w:rPr>
            </w:pPr>
            <w:r w:rsidRPr="009C113A">
              <w:rPr>
                <w:color w:val="000000"/>
                <w:lang w:val="uk-UA"/>
              </w:rPr>
              <w:t>1.З</w:t>
            </w:r>
            <w:proofErr w:type="spellStart"/>
            <w:r w:rsidRPr="009C113A">
              <w:rPr>
                <w:color w:val="000000"/>
              </w:rPr>
              <w:t>аява</w:t>
            </w:r>
            <w:proofErr w:type="spellEnd"/>
            <w:r w:rsidRPr="009C113A">
              <w:rPr>
                <w:color w:val="000000"/>
              </w:rPr>
              <w:t xml:space="preserve"> на </w:t>
            </w:r>
            <w:proofErr w:type="spellStart"/>
            <w:r w:rsidRPr="009C113A">
              <w:rPr>
                <w:color w:val="000000"/>
              </w:rPr>
              <w:t>внесення</w:t>
            </w:r>
            <w:proofErr w:type="spellEnd"/>
            <w:r w:rsidRPr="009C113A">
              <w:rPr>
                <w:color w:val="000000"/>
              </w:rPr>
              <w:t xml:space="preserve"> </w:t>
            </w:r>
            <w:proofErr w:type="spellStart"/>
            <w:r w:rsidRPr="009C113A">
              <w:rPr>
                <w:color w:val="000000"/>
              </w:rPr>
              <w:t>змін</w:t>
            </w:r>
            <w:proofErr w:type="spellEnd"/>
            <w:r w:rsidRPr="009C113A">
              <w:rPr>
                <w:color w:val="000000"/>
              </w:rPr>
              <w:t xml:space="preserve"> до </w:t>
            </w:r>
            <w:proofErr w:type="spellStart"/>
            <w:r w:rsidRPr="009C113A">
              <w:rPr>
                <w:color w:val="000000"/>
              </w:rPr>
              <w:t>будівельного</w:t>
            </w:r>
            <w:proofErr w:type="spellEnd"/>
            <w:r w:rsidRPr="009C113A">
              <w:rPr>
                <w:color w:val="000000"/>
              </w:rPr>
              <w:t xml:space="preserve"> паспорта</w:t>
            </w:r>
            <w:r w:rsidRPr="009C113A">
              <w:rPr>
                <w:color w:val="000000"/>
                <w:shd w:val="clear" w:color="auto" w:fill="FFFFFF"/>
              </w:rPr>
              <w:t>.</w:t>
            </w:r>
          </w:p>
          <w:p w14:paraId="5D5139B8" w14:textId="77777777" w:rsidR="00BE4838" w:rsidRPr="009C113A" w:rsidRDefault="00BE4838" w:rsidP="001C33B2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lang w:val="uk-UA"/>
              </w:rPr>
            </w:pPr>
            <w:r w:rsidRPr="009C113A">
              <w:rPr>
                <w:color w:val="000000"/>
                <w:lang w:val="uk-UA"/>
              </w:rPr>
              <w:t>2.Примірник будівельного паспорта замовника.</w:t>
            </w:r>
          </w:p>
          <w:p w14:paraId="10203A56" w14:textId="77777777" w:rsidR="00BE4838" w:rsidRPr="009C113A" w:rsidRDefault="00BE4838" w:rsidP="001C33B2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lang w:val="uk-UA"/>
              </w:rPr>
            </w:pPr>
            <w:r w:rsidRPr="009C113A">
              <w:rPr>
                <w:color w:val="000000"/>
                <w:lang w:val="uk-UA"/>
              </w:rPr>
              <w:t>3.Ескізні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тощо);</w:t>
            </w:r>
          </w:p>
          <w:p w14:paraId="3F6ABDB3" w14:textId="77777777" w:rsidR="00BE4838" w:rsidRPr="009C113A" w:rsidRDefault="00BE4838" w:rsidP="001C33B2">
            <w:pPr>
              <w:rPr>
                <w:b/>
                <w:sz w:val="24"/>
                <w:szCs w:val="24"/>
              </w:rPr>
            </w:pPr>
            <w:r w:rsidRPr="009C113A">
              <w:rPr>
                <w:color w:val="000000"/>
                <w:sz w:val="24"/>
                <w:szCs w:val="24"/>
              </w:rPr>
              <w:t>4.Засвідчена в установленому порядку згода співвласників земельної ділянки (житлового будинку) на забудову.</w:t>
            </w:r>
          </w:p>
          <w:p w14:paraId="7CFC484D" w14:textId="77777777" w:rsidR="00BE4838" w:rsidRPr="00FA0C66" w:rsidRDefault="00BE4838" w:rsidP="001C33B2">
            <w:pPr>
              <w:ind w:left="269"/>
              <w:jc w:val="both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 xml:space="preserve"> </w:t>
            </w:r>
          </w:p>
        </w:tc>
      </w:tr>
      <w:tr w:rsidR="00BE4838" w:rsidRPr="00064E70" w14:paraId="5E2FE78E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00B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42E" w14:textId="77777777" w:rsidR="00BE4838" w:rsidRPr="00064E70" w:rsidRDefault="00BE4838" w:rsidP="001C33B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EE9" w14:textId="77777777" w:rsidR="00BE4838" w:rsidRPr="00064E70" w:rsidRDefault="00BE4838" w:rsidP="001C33B2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64E70">
              <w:rPr>
                <w:color w:val="000000"/>
                <w:sz w:val="24"/>
                <w:szCs w:val="24"/>
                <w:shd w:val="clear" w:color="auto" w:fill="FFFFFF"/>
              </w:rPr>
              <w:t xml:space="preserve">собисто або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через </w:t>
            </w:r>
            <w:r w:rsidRPr="00064E70">
              <w:rPr>
                <w:color w:val="000000"/>
                <w:sz w:val="24"/>
                <w:szCs w:val="24"/>
                <w:shd w:val="clear" w:color="auto" w:fill="FFFFFF"/>
              </w:rPr>
              <w:t>уповноважен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64E70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у, поштою або за допомогою інших засобів зв’язку через Центр надання адміністративних послуг</w:t>
            </w:r>
          </w:p>
        </w:tc>
      </w:tr>
      <w:tr w:rsidR="00BE4838" w:rsidRPr="00064E70" w14:paraId="6DD94B64" w14:textId="77777777" w:rsidTr="001C33B2">
        <w:trPr>
          <w:trHeight w:val="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68A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1D0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EC5" w14:textId="77777777" w:rsidR="00BE4838" w:rsidRPr="009C113A" w:rsidRDefault="00BE4838" w:rsidP="001C33B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113A">
              <w:rPr>
                <w:color w:val="000000"/>
                <w:sz w:val="24"/>
                <w:szCs w:val="24"/>
                <w:shd w:val="clear" w:color="auto" w:fill="FFFFFF"/>
              </w:rPr>
              <w:t xml:space="preserve">На безоплатній основі. </w:t>
            </w:r>
          </w:p>
          <w:p w14:paraId="7919CCF8" w14:textId="77777777" w:rsidR="00BE4838" w:rsidRPr="00064E70" w:rsidRDefault="00BE4838" w:rsidP="001C33B2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E4838" w:rsidRPr="00064E70" w14:paraId="098992A3" w14:textId="77777777" w:rsidTr="001C33B2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A90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B0F" w14:textId="77777777" w:rsidR="00BE4838" w:rsidRPr="00064E70" w:rsidRDefault="00BE4838" w:rsidP="001C33B2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i/>
                <w:sz w:val="24"/>
                <w:szCs w:val="24"/>
              </w:rPr>
              <w:t>У разі платності</w:t>
            </w:r>
            <w:r w:rsidRPr="00064E70">
              <w:rPr>
                <w:sz w:val="24"/>
                <w:szCs w:val="24"/>
              </w:rPr>
              <w:t>:</w:t>
            </w:r>
          </w:p>
        </w:tc>
      </w:tr>
      <w:tr w:rsidR="00BE4838" w:rsidRPr="00064E70" w14:paraId="6F19578B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5ED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692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A73" w14:textId="77777777" w:rsidR="00BE4838" w:rsidRPr="00064E70" w:rsidRDefault="00BE4838" w:rsidP="001C33B2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i/>
                <w:sz w:val="24"/>
                <w:szCs w:val="24"/>
              </w:rPr>
              <w:t>--</w:t>
            </w:r>
          </w:p>
        </w:tc>
      </w:tr>
      <w:tr w:rsidR="00BE4838" w:rsidRPr="00064E70" w14:paraId="6DA44A8A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16C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11.2.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4E0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AAA4" w14:textId="77777777" w:rsidR="00BE4838" w:rsidRPr="00064E70" w:rsidRDefault="00BE4838" w:rsidP="001C33B2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i/>
                <w:sz w:val="24"/>
                <w:szCs w:val="24"/>
              </w:rPr>
              <w:t>- </w:t>
            </w:r>
          </w:p>
        </w:tc>
      </w:tr>
      <w:tr w:rsidR="00BE4838" w:rsidRPr="00064E70" w14:paraId="3CC39DA1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BA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11.3.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34F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A18" w14:textId="77777777" w:rsidR="00BE4838" w:rsidRPr="00064E70" w:rsidRDefault="00BE4838" w:rsidP="001C33B2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064E70">
              <w:rPr>
                <w:i/>
                <w:sz w:val="24"/>
                <w:szCs w:val="24"/>
              </w:rPr>
              <w:t>- </w:t>
            </w:r>
          </w:p>
        </w:tc>
      </w:tr>
      <w:tr w:rsidR="00BE4838" w:rsidRPr="00064E70" w14:paraId="0D4FCDF8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0B33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89D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4A6" w14:textId="77777777" w:rsidR="00BE4838" w:rsidRPr="009C113A" w:rsidRDefault="00BE4838" w:rsidP="001C33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113A">
              <w:rPr>
                <w:color w:val="000000"/>
                <w:sz w:val="24"/>
                <w:szCs w:val="24"/>
                <w:shd w:val="clear" w:color="auto" w:fill="FFFFFF"/>
              </w:rPr>
              <w:t>Протягом десяти робочих днів з дня надходження пакета документів.</w:t>
            </w:r>
          </w:p>
        </w:tc>
      </w:tr>
      <w:tr w:rsidR="00BE4838" w:rsidRPr="00064E70" w14:paraId="780CD3D3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646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839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43C" w14:textId="77777777" w:rsidR="00BE4838" w:rsidRPr="00064E70" w:rsidRDefault="00BE4838" w:rsidP="001C33B2">
            <w:pPr>
              <w:pStyle w:val="rvps2"/>
              <w:shd w:val="clear" w:color="auto" w:fill="FFFFFF"/>
              <w:tabs>
                <w:tab w:val="left" w:pos="344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064E70">
              <w:rPr>
                <w:color w:val="000000"/>
                <w:lang w:val="uk-UA"/>
              </w:rPr>
              <w:t>Неподання повного пакета документів</w:t>
            </w:r>
            <w:r>
              <w:rPr>
                <w:color w:val="000000"/>
                <w:lang w:val="uk-UA"/>
              </w:rPr>
              <w:t>, визначених пунктом 9.</w:t>
            </w:r>
          </w:p>
          <w:p w14:paraId="07ADD6E4" w14:textId="77777777" w:rsidR="00BE4838" w:rsidRDefault="00BE4838" w:rsidP="001C33B2">
            <w:pPr>
              <w:pStyle w:val="rvps2"/>
              <w:shd w:val="clear" w:color="auto" w:fill="FFFFFF"/>
              <w:tabs>
                <w:tab w:val="left" w:pos="344"/>
              </w:tabs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6"/>
            <w:bookmarkEnd w:id="1"/>
          </w:p>
          <w:p w14:paraId="331998EF" w14:textId="77777777" w:rsidR="00BE4838" w:rsidRPr="00064E70" w:rsidRDefault="00BE4838" w:rsidP="001C33B2">
            <w:pPr>
              <w:pStyle w:val="rvps2"/>
              <w:shd w:val="clear" w:color="auto" w:fill="FFFFFF"/>
              <w:tabs>
                <w:tab w:val="left" w:pos="344"/>
              </w:tabs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064E70">
              <w:rPr>
                <w:lang w:val="uk-UA"/>
              </w:rPr>
              <w:t>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</w:tc>
      </w:tr>
      <w:tr w:rsidR="00BE4838" w:rsidRPr="00064E70" w14:paraId="4BE52E6D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F0A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000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 w:rsidRPr="00064E70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0C5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Одержання б</w:t>
            </w:r>
            <w:r w:rsidRPr="00064E70">
              <w:rPr>
                <w:sz w:val="24"/>
                <w:szCs w:val="24"/>
              </w:rPr>
              <w:t>удівельн</w:t>
            </w:r>
            <w:r>
              <w:rPr>
                <w:sz w:val="24"/>
                <w:szCs w:val="24"/>
              </w:rPr>
              <w:t>ого</w:t>
            </w:r>
            <w:r w:rsidRPr="00064E70">
              <w:rPr>
                <w:sz w:val="24"/>
                <w:szCs w:val="24"/>
              </w:rPr>
              <w:t xml:space="preserve"> паспорт</w:t>
            </w:r>
            <w:r>
              <w:rPr>
                <w:sz w:val="24"/>
                <w:szCs w:val="24"/>
              </w:rPr>
              <w:t>а забудови земельної ділянки/внесення змін</w:t>
            </w:r>
            <w:r w:rsidRPr="0006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до будівельного паспорту </w:t>
            </w:r>
            <w:r w:rsidRPr="00064E70">
              <w:rPr>
                <w:sz w:val="24"/>
                <w:szCs w:val="24"/>
              </w:rPr>
              <w:t>або пис</w:t>
            </w:r>
            <w:r>
              <w:rPr>
                <w:sz w:val="24"/>
                <w:szCs w:val="24"/>
              </w:rPr>
              <w:t>ьмове повідомлення про відмову в</w:t>
            </w:r>
            <w:r w:rsidRPr="00064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наданні будівельного паспорту</w:t>
            </w:r>
            <w:r w:rsidRPr="00064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</w:t>
            </w:r>
            <w:r w:rsidRPr="00064E70">
              <w:rPr>
                <w:sz w:val="24"/>
                <w:szCs w:val="24"/>
              </w:rPr>
              <w:t>обґрунтуванням причин такого рішення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838" w:rsidRPr="00064E70" w14:paraId="5BF15592" w14:textId="77777777" w:rsidTr="001C33B2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4FD" w14:textId="77777777" w:rsidR="00BE4838" w:rsidRPr="00064E70" w:rsidRDefault="00BE4838" w:rsidP="001C33B2">
            <w:pPr>
              <w:spacing w:before="60" w:after="60" w:line="70" w:lineRule="atLeast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C22" w14:textId="77777777" w:rsidR="00BE4838" w:rsidRPr="00064E70" w:rsidRDefault="00BE4838" w:rsidP="001C33B2">
            <w:pPr>
              <w:spacing w:before="60" w:after="60" w:line="70" w:lineRule="atLeast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678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64E70">
              <w:rPr>
                <w:color w:val="000000"/>
                <w:sz w:val="24"/>
                <w:szCs w:val="24"/>
                <w:shd w:val="clear" w:color="auto" w:fill="FFFFFF"/>
              </w:rPr>
              <w:t xml:space="preserve">собисто або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через </w:t>
            </w:r>
            <w:r w:rsidRPr="00064E70">
              <w:rPr>
                <w:color w:val="000000"/>
                <w:sz w:val="24"/>
                <w:szCs w:val="24"/>
                <w:shd w:val="clear" w:color="auto" w:fill="FFFFFF"/>
              </w:rPr>
              <w:t>уповноважен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64E70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у, поштою або за допомогою інших засобів зв’язку через Центр надання адміністративних послуг</w:t>
            </w:r>
          </w:p>
        </w:tc>
      </w:tr>
      <w:tr w:rsidR="00BE4838" w:rsidRPr="00064E70" w14:paraId="33662D3A" w14:textId="77777777" w:rsidTr="001C33B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2EC" w14:textId="77777777" w:rsidR="00BE4838" w:rsidRPr="00064E70" w:rsidRDefault="00BE4838" w:rsidP="001C3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4E7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C40" w14:textId="77777777" w:rsidR="00BE4838" w:rsidRPr="00064E70" w:rsidRDefault="00BE4838" w:rsidP="001C33B2">
            <w:pPr>
              <w:spacing w:before="60" w:after="60"/>
              <w:rPr>
                <w:sz w:val="24"/>
                <w:szCs w:val="24"/>
              </w:rPr>
            </w:pPr>
            <w:r w:rsidRPr="00064E70">
              <w:rPr>
                <w:sz w:val="24"/>
                <w:szCs w:val="24"/>
              </w:rPr>
              <w:t>Примітка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F41" w14:textId="77777777" w:rsidR="00BE4838" w:rsidRPr="002A38F0" w:rsidRDefault="00BE4838" w:rsidP="001C33B2">
            <w:pPr>
              <w:pStyle w:val="rvps2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  <w:lang w:val="uk-UA"/>
              </w:rPr>
            </w:pPr>
            <w:r w:rsidRPr="001972CA">
              <w:rPr>
                <w:color w:val="000000"/>
                <w:lang w:val="uk-UA"/>
              </w:rPr>
              <w:t>Якщо документи подаються особисто, заявник пред’являє документ, що посвідчує його особу відповідно до</w:t>
            </w:r>
            <w:r w:rsidRPr="001972CA">
              <w:rPr>
                <w:rStyle w:val="apple-converted-space"/>
                <w:color w:val="000000"/>
              </w:rPr>
              <w:t> </w:t>
            </w:r>
            <w:r w:rsidRPr="001972CA">
              <w:rPr>
                <w:color w:val="000000"/>
                <w:lang w:val="uk-UA"/>
              </w:rPr>
              <w:t xml:space="preserve">Закону України "Про Єдиний державний демографічний реєстр та документи, що підтверджують громадянство України, посвідчують особу чи її спеціальний статус". </w:t>
            </w:r>
          </w:p>
          <w:p w14:paraId="128C820F" w14:textId="77777777" w:rsidR="00BE4838" w:rsidRPr="0081641D" w:rsidRDefault="00BE4838" w:rsidP="001C33B2">
            <w:pPr>
              <w:pStyle w:val="rvps2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разі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подання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документів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представником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власника</w:t>
            </w:r>
            <w:proofErr w:type="spellEnd"/>
            <w:r w:rsidRPr="001972CA">
              <w:rPr>
                <w:color w:val="000000"/>
              </w:rPr>
              <w:t xml:space="preserve"> (</w:t>
            </w:r>
            <w:proofErr w:type="spellStart"/>
            <w:r w:rsidRPr="001972CA">
              <w:rPr>
                <w:color w:val="000000"/>
              </w:rPr>
              <w:t>співвласників</w:t>
            </w:r>
            <w:proofErr w:type="spellEnd"/>
            <w:r w:rsidRPr="001972CA">
              <w:rPr>
                <w:color w:val="000000"/>
              </w:rPr>
              <w:t xml:space="preserve">) </w:t>
            </w:r>
            <w:proofErr w:type="spellStart"/>
            <w:r w:rsidRPr="001972CA">
              <w:rPr>
                <w:color w:val="000000"/>
              </w:rPr>
              <w:t>об’єкта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нерухомого</w:t>
            </w:r>
            <w:proofErr w:type="spellEnd"/>
            <w:r w:rsidRPr="001972CA">
              <w:rPr>
                <w:color w:val="000000"/>
              </w:rPr>
              <w:t xml:space="preserve"> майна </w:t>
            </w:r>
            <w:proofErr w:type="spellStart"/>
            <w:r w:rsidRPr="001972CA">
              <w:rPr>
                <w:color w:val="000000"/>
              </w:rPr>
              <w:t>заявник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додатково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пред’являє</w:t>
            </w:r>
            <w:proofErr w:type="spellEnd"/>
            <w:r w:rsidRPr="001972CA">
              <w:rPr>
                <w:color w:val="000000"/>
              </w:rPr>
              <w:t xml:space="preserve"> документ, </w:t>
            </w:r>
            <w:proofErr w:type="spellStart"/>
            <w:r w:rsidRPr="001972CA">
              <w:rPr>
                <w:color w:val="000000"/>
              </w:rPr>
              <w:t>що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засвідчує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його</w:t>
            </w:r>
            <w:proofErr w:type="spellEnd"/>
            <w:r w:rsidRPr="001972CA">
              <w:rPr>
                <w:color w:val="000000"/>
              </w:rPr>
              <w:t xml:space="preserve"> </w:t>
            </w:r>
            <w:proofErr w:type="spellStart"/>
            <w:r w:rsidRPr="001972CA">
              <w:rPr>
                <w:color w:val="000000"/>
              </w:rPr>
              <w:t>повноваження</w:t>
            </w:r>
            <w:proofErr w:type="spellEnd"/>
            <w:r w:rsidRPr="001972CA">
              <w:rPr>
                <w:color w:val="000000"/>
              </w:rPr>
              <w:t>.</w:t>
            </w:r>
          </w:p>
        </w:tc>
      </w:tr>
    </w:tbl>
    <w:p w14:paraId="71E1D140" w14:textId="77777777" w:rsidR="00BE4838" w:rsidRDefault="00BE4838" w:rsidP="00BE4838">
      <w:pPr>
        <w:shd w:val="clear" w:color="auto" w:fill="FFFFFF"/>
        <w:jc w:val="both"/>
        <w:rPr>
          <w:sz w:val="26"/>
          <w:szCs w:val="26"/>
        </w:rPr>
      </w:pPr>
    </w:p>
    <w:p w14:paraId="7F257384" w14:textId="77777777" w:rsidR="00BE4838" w:rsidRDefault="00BE4838" w:rsidP="00BE4838">
      <w:pPr>
        <w:shd w:val="clear" w:color="auto" w:fill="FFFFFF"/>
        <w:jc w:val="both"/>
        <w:rPr>
          <w:color w:val="000000"/>
          <w:sz w:val="26"/>
          <w:szCs w:val="26"/>
        </w:rPr>
      </w:pPr>
      <w:r w:rsidRPr="00666275">
        <w:rPr>
          <w:sz w:val="26"/>
          <w:szCs w:val="26"/>
        </w:rPr>
        <w:lastRenderedPageBreak/>
        <w:t>В.о. керуючого справами</w:t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</w:r>
      <w:r w:rsidRPr="00666275">
        <w:rPr>
          <w:sz w:val="26"/>
          <w:szCs w:val="26"/>
        </w:rPr>
        <w:tab/>
        <w:t>О.К.ГРУДСЬКА</w:t>
      </w:r>
    </w:p>
    <w:p w14:paraId="5ACD851D" w14:textId="77777777" w:rsidR="00BE4838" w:rsidRDefault="00BE4838" w:rsidP="00BE4838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1978949C" w14:textId="77777777" w:rsidR="00BE4838" w:rsidRDefault="00BE4838" w:rsidP="00BE4838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51821498" w14:textId="77777777" w:rsidR="00A443D8" w:rsidRDefault="00A443D8"/>
    <w:sectPr w:rsidR="00A4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E2"/>
    <w:rsid w:val="005C35E2"/>
    <w:rsid w:val="00A443D8"/>
    <w:rsid w:val="00BE2892"/>
    <w:rsid w:val="00B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5C94"/>
  <w15:chartTrackingRefBased/>
  <w15:docId w15:val="{8638CD38-48DA-4E9B-B9A5-7F4643AE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838"/>
    <w:rPr>
      <w:color w:val="0000FF"/>
      <w:u w:val="single"/>
    </w:rPr>
  </w:style>
  <w:style w:type="paragraph" w:customStyle="1" w:styleId="rvps2">
    <w:name w:val="rvps2"/>
    <w:basedOn w:val="a"/>
    <w:rsid w:val="00BE483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E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en/5492-17" TargetMode="External"/><Relationship Id="rId4" Type="http://schemas.openxmlformats.org/officeDocument/2006/relationships/hyperlink" Target="mailto:&#1089;nap_nmv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3593</Words>
  <Characters>2049</Characters>
  <Application>Microsoft Office Word</Application>
  <DocSecurity>0</DocSecurity>
  <Lines>17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2020-07-10T07:59:00Z</dcterms:created>
  <dcterms:modified xsi:type="dcterms:W3CDTF">2020-07-10T08:10:00Z</dcterms:modified>
</cp:coreProperties>
</file>