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7B0A8" w14:textId="77777777" w:rsidR="003A3BE5" w:rsidRPr="004A0CCA" w:rsidRDefault="00443013" w:rsidP="00317763">
      <w:pPr>
        <w:pStyle w:val="a3"/>
        <w:spacing w:after="0"/>
        <w:jc w:val="center"/>
        <w:rPr>
          <w:b/>
        </w:rPr>
      </w:pPr>
      <w:r w:rsidRPr="004A0CCA">
        <w:rPr>
          <w:b/>
        </w:rPr>
        <w:t>ІНФОРМАЦІЙНА ДОВІДКА</w:t>
      </w:r>
    </w:p>
    <w:p w14:paraId="4F30F260" w14:textId="77777777" w:rsidR="00B27B44" w:rsidRPr="004A0CCA" w:rsidRDefault="00443013" w:rsidP="00317763">
      <w:pPr>
        <w:pStyle w:val="a3"/>
        <w:spacing w:after="0"/>
        <w:jc w:val="center"/>
        <w:rPr>
          <w:b/>
        </w:rPr>
      </w:pPr>
      <w:r w:rsidRPr="004A0CCA">
        <w:rPr>
          <w:b/>
        </w:rPr>
        <w:t xml:space="preserve">щодо присвоєння військовій </w:t>
      </w:r>
      <w:r w:rsidR="005A60C3" w:rsidRPr="004A0CCA">
        <w:rPr>
          <w:b/>
        </w:rPr>
        <w:t>частині Т0320</w:t>
      </w:r>
    </w:p>
    <w:p w14:paraId="23CF2272" w14:textId="77777777" w:rsidR="00B27B44" w:rsidRPr="004A0CCA" w:rsidRDefault="005A60C3" w:rsidP="00317763">
      <w:pPr>
        <w:pStyle w:val="a3"/>
        <w:spacing w:after="0"/>
        <w:jc w:val="center"/>
        <w:rPr>
          <w:b/>
        </w:rPr>
      </w:pPr>
      <w:r w:rsidRPr="004A0CCA">
        <w:rPr>
          <w:b/>
        </w:rPr>
        <w:t xml:space="preserve"> Державної спеціальної служби транспорту почесного найменування </w:t>
      </w:r>
    </w:p>
    <w:p w14:paraId="5C693386" w14:textId="77777777" w:rsidR="003A3BE5" w:rsidRPr="005D05D1" w:rsidRDefault="003A3BE5" w:rsidP="006A50DD">
      <w:pPr>
        <w:spacing w:after="0" w:line="240" w:lineRule="auto"/>
        <w:jc w:val="both"/>
        <w:rPr>
          <w:rFonts w:ascii="Times New Roman" w:hAnsi="Times New Roman" w:cs="Times New Roman"/>
          <w:sz w:val="28"/>
          <w:szCs w:val="28"/>
          <w:lang w:val="uk-UA"/>
        </w:rPr>
      </w:pPr>
    </w:p>
    <w:p w14:paraId="4AEA79CA" w14:textId="77777777" w:rsidR="0090346F" w:rsidRPr="0090346F" w:rsidRDefault="0090346F" w:rsidP="00E50B18">
      <w:pPr>
        <w:ind w:left="-15" w:firstLine="299"/>
        <w:rPr>
          <w:rFonts w:ascii="Times New Roman" w:hAnsi="Times New Roman" w:cs="Times New Roman"/>
          <w:sz w:val="28"/>
          <w:szCs w:val="28"/>
          <w:lang w:val="uk-UA"/>
        </w:rPr>
      </w:pPr>
      <w:r w:rsidRPr="0090346F">
        <w:rPr>
          <w:rFonts w:ascii="Times New Roman" w:hAnsi="Times New Roman" w:cs="Times New Roman"/>
          <w:sz w:val="28"/>
          <w:szCs w:val="28"/>
          <w:lang w:val="uk-UA"/>
        </w:rPr>
        <w:t>(1</w:t>
      </w:r>
      <w:r>
        <w:rPr>
          <w:rFonts w:ascii="Times New Roman" w:hAnsi="Times New Roman" w:cs="Times New Roman"/>
          <w:sz w:val="28"/>
          <w:szCs w:val="28"/>
          <w:lang w:val="uk-UA"/>
        </w:rPr>
        <w:t>94</w:t>
      </w:r>
      <w:r w:rsidRPr="0090346F">
        <w:rPr>
          <w:rFonts w:ascii="Times New Roman" w:hAnsi="Times New Roman" w:cs="Times New Roman"/>
          <w:sz w:val="28"/>
          <w:szCs w:val="28"/>
          <w:lang w:val="uk-UA"/>
        </w:rPr>
        <w:t xml:space="preserve"> </w:t>
      </w:r>
      <w:r>
        <w:rPr>
          <w:rFonts w:ascii="Times New Roman" w:hAnsi="Times New Roman" w:cs="Times New Roman"/>
          <w:sz w:val="28"/>
          <w:szCs w:val="28"/>
          <w:lang w:val="uk-UA"/>
        </w:rPr>
        <w:t>понтонно-мостовий полк</w:t>
      </w:r>
      <w:r w:rsidR="00E50B18">
        <w:rPr>
          <w:rFonts w:ascii="Times New Roman" w:hAnsi="Times New Roman" w:cs="Times New Roman"/>
          <w:sz w:val="28"/>
          <w:szCs w:val="28"/>
          <w:lang w:val="uk-UA"/>
        </w:rPr>
        <w:t xml:space="preserve"> Держспецтрансслужби</w:t>
      </w:r>
      <w:r w:rsidRPr="0090346F">
        <w:rPr>
          <w:rFonts w:ascii="Times New Roman" w:hAnsi="Times New Roman" w:cs="Times New Roman"/>
          <w:sz w:val="28"/>
          <w:szCs w:val="28"/>
          <w:lang w:val="uk-UA"/>
        </w:rPr>
        <w:t xml:space="preserve">, м. </w:t>
      </w:r>
      <w:r w:rsidR="00E02583">
        <w:rPr>
          <w:rFonts w:ascii="Times New Roman" w:hAnsi="Times New Roman" w:cs="Times New Roman"/>
          <w:sz w:val="28"/>
          <w:szCs w:val="28"/>
          <w:lang w:val="uk-UA"/>
        </w:rPr>
        <w:t>Новомосковськ</w:t>
      </w:r>
      <w:r w:rsidRPr="0090346F">
        <w:rPr>
          <w:rFonts w:ascii="Times New Roman" w:hAnsi="Times New Roman" w:cs="Times New Roman"/>
          <w:sz w:val="28"/>
          <w:szCs w:val="28"/>
          <w:lang w:val="uk-UA"/>
        </w:rPr>
        <w:t>)</w:t>
      </w:r>
    </w:p>
    <w:p w14:paraId="204F199E" w14:textId="77777777" w:rsidR="003A3BE5" w:rsidRPr="005D05D1" w:rsidRDefault="003A3BE5" w:rsidP="00011650">
      <w:pPr>
        <w:spacing w:after="0" w:line="240" w:lineRule="auto"/>
        <w:ind w:firstLine="709"/>
        <w:jc w:val="both"/>
        <w:rPr>
          <w:rFonts w:ascii="Times New Roman" w:hAnsi="Times New Roman" w:cs="Times New Roman"/>
          <w:sz w:val="28"/>
          <w:szCs w:val="28"/>
          <w:lang w:val="uk-UA"/>
        </w:rPr>
      </w:pPr>
    </w:p>
    <w:p w14:paraId="15969712" w14:textId="77777777" w:rsidR="00C1677C" w:rsidRDefault="00035C7C" w:rsidP="00011650">
      <w:pPr>
        <w:spacing w:after="0" w:line="240" w:lineRule="auto"/>
        <w:ind w:left="-17" w:firstLine="709"/>
        <w:jc w:val="both"/>
        <w:rPr>
          <w:rFonts w:ascii="Times New Roman" w:hAnsi="Times New Roman" w:cs="Times New Roman"/>
          <w:sz w:val="28"/>
          <w:szCs w:val="28"/>
          <w:lang w:val="uk-UA"/>
        </w:rPr>
      </w:pPr>
      <w:r w:rsidRPr="00035C7C">
        <w:rPr>
          <w:rFonts w:ascii="Times New Roman" w:hAnsi="Times New Roman" w:cs="Times New Roman"/>
          <w:sz w:val="28"/>
          <w:szCs w:val="28"/>
          <w:lang w:val="uk-UA"/>
        </w:rPr>
        <w:t xml:space="preserve">Відповідно до Закону України від 24 травня 2012 року № 4865-VI </w:t>
      </w:r>
      <w:r>
        <w:rPr>
          <w:rFonts w:ascii="Times New Roman" w:hAnsi="Times New Roman" w:cs="Times New Roman"/>
          <w:sz w:val="28"/>
          <w:szCs w:val="28"/>
          <w:lang w:val="uk-UA"/>
        </w:rPr>
        <w:t>,,</w:t>
      </w:r>
      <w:r w:rsidRPr="00035C7C">
        <w:rPr>
          <w:rFonts w:ascii="Times New Roman" w:hAnsi="Times New Roman" w:cs="Times New Roman"/>
          <w:sz w:val="28"/>
          <w:szCs w:val="28"/>
          <w:lang w:val="uk-UA"/>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261B7E" w:rsidRPr="00261B7E">
        <w:rPr>
          <w:rFonts w:ascii="Times New Roman" w:hAnsi="Times New Roman" w:cs="Times New Roman"/>
          <w:sz w:val="28"/>
          <w:szCs w:val="28"/>
          <w:lang w:val="uk-UA"/>
        </w:rPr>
        <w:t>”</w:t>
      </w:r>
      <w:r w:rsidR="00261B7E">
        <w:rPr>
          <w:rFonts w:ascii="Times New Roman" w:hAnsi="Times New Roman" w:cs="Times New Roman"/>
          <w:sz w:val="28"/>
          <w:szCs w:val="28"/>
          <w:lang w:val="uk-UA"/>
        </w:rPr>
        <w:t>, Указу Президента України від 30 жовтня 2000 року №1173/2000</w:t>
      </w:r>
      <w:r w:rsidR="006A1616">
        <w:rPr>
          <w:rFonts w:ascii="Times New Roman" w:hAnsi="Times New Roman" w:cs="Times New Roman"/>
          <w:sz w:val="28"/>
          <w:szCs w:val="28"/>
          <w:lang w:val="uk-UA"/>
        </w:rPr>
        <w:t xml:space="preserve"> ,,Про впорядкування присвоєння почесних найменувань військовим частинам, установам, вузлам зв’язку, органам та підрозділам</w:t>
      </w:r>
      <w:r w:rsidR="006A1616" w:rsidRPr="006A1616">
        <w:rPr>
          <w:rFonts w:ascii="Times New Roman" w:hAnsi="Times New Roman" w:cs="Times New Roman"/>
          <w:sz w:val="28"/>
          <w:szCs w:val="28"/>
          <w:lang w:val="uk-UA"/>
        </w:rPr>
        <w:t>”</w:t>
      </w:r>
      <w:r w:rsidRPr="00035C7C">
        <w:rPr>
          <w:rFonts w:ascii="Times New Roman" w:hAnsi="Times New Roman" w:cs="Times New Roman"/>
          <w:sz w:val="28"/>
          <w:szCs w:val="28"/>
          <w:lang w:val="uk-UA"/>
        </w:rPr>
        <w:t xml:space="preserve"> командуванням військової частини </w:t>
      </w:r>
      <w:r w:rsidR="00261B7E">
        <w:rPr>
          <w:rFonts w:ascii="Times New Roman" w:hAnsi="Times New Roman" w:cs="Times New Roman"/>
          <w:sz w:val="28"/>
          <w:szCs w:val="28"/>
          <w:lang w:val="uk-UA"/>
        </w:rPr>
        <w:t>Т0320</w:t>
      </w:r>
      <w:r w:rsidRPr="00035C7C">
        <w:rPr>
          <w:rFonts w:ascii="Times New Roman" w:hAnsi="Times New Roman" w:cs="Times New Roman"/>
          <w:sz w:val="28"/>
          <w:szCs w:val="28"/>
          <w:lang w:val="uk-UA"/>
        </w:rPr>
        <w:t xml:space="preserve"> розглянуто питання щодо </w:t>
      </w:r>
      <w:r w:rsidR="00493BDC">
        <w:rPr>
          <w:rFonts w:ascii="Times New Roman" w:hAnsi="Times New Roman" w:cs="Times New Roman"/>
          <w:sz w:val="28"/>
          <w:szCs w:val="28"/>
          <w:lang w:val="uk-UA"/>
        </w:rPr>
        <w:t>присвоєння</w:t>
      </w:r>
      <w:r w:rsidR="003A3BE5">
        <w:rPr>
          <w:rFonts w:ascii="Times New Roman" w:hAnsi="Times New Roman" w:cs="Times New Roman"/>
          <w:sz w:val="28"/>
          <w:szCs w:val="28"/>
          <w:lang w:val="uk-UA"/>
        </w:rPr>
        <w:t xml:space="preserve"> </w:t>
      </w:r>
      <w:r w:rsidR="00011650">
        <w:rPr>
          <w:rFonts w:ascii="Times New Roman" w:hAnsi="Times New Roman" w:cs="Times New Roman"/>
          <w:sz w:val="28"/>
          <w:szCs w:val="28"/>
          <w:lang w:val="uk-UA"/>
        </w:rPr>
        <w:t>194 понтонно-мостовому полку Державної спеціальної служби транспорту</w:t>
      </w:r>
      <w:r w:rsidR="00697208">
        <w:rPr>
          <w:rFonts w:ascii="Times New Roman" w:hAnsi="Times New Roman" w:cs="Times New Roman"/>
          <w:sz w:val="28"/>
          <w:szCs w:val="28"/>
          <w:lang w:val="uk-UA"/>
        </w:rPr>
        <w:t xml:space="preserve"> </w:t>
      </w:r>
      <w:r w:rsidR="00697208" w:rsidRPr="00697208">
        <w:rPr>
          <w:rFonts w:ascii="Times New Roman" w:hAnsi="Times New Roman" w:cs="Times New Roman"/>
          <w:sz w:val="28"/>
          <w:szCs w:val="28"/>
          <w:lang w:val="uk-UA"/>
        </w:rPr>
        <w:t>почесного найменування</w:t>
      </w:r>
      <w:r w:rsidR="00697208">
        <w:rPr>
          <w:rFonts w:ascii="Times New Roman" w:hAnsi="Times New Roman" w:cs="Times New Roman"/>
          <w:sz w:val="28"/>
          <w:szCs w:val="28"/>
          <w:lang w:val="uk-UA"/>
        </w:rPr>
        <w:t>.</w:t>
      </w:r>
    </w:p>
    <w:p w14:paraId="4D2E4AC1" w14:textId="77777777" w:rsidR="009B40CD" w:rsidRDefault="009B40CD" w:rsidP="00011650">
      <w:pPr>
        <w:spacing w:after="0" w:line="240" w:lineRule="auto"/>
        <w:ind w:left="-1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з основних критеріїв для присвоєння почесного найменування визначено імена видатних державних, громадських діячів і воєначальників, які внесли вагомий вклад у розбудову Української держави, зробили значний особистий внесок в зміцнення обороноздатності держави.</w:t>
      </w:r>
    </w:p>
    <w:p w14:paraId="03F6B751" w14:textId="5D53DDB7" w:rsidR="003A3BE5" w:rsidRDefault="00C1677C" w:rsidP="00011650">
      <w:pPr>
        <w:spacing w:after="0" w:line="240" w:lineRule="auto"/>
        <w:ind w:left="-17" w:firstLine="709"/>
        <w:jc w:val="both"/>
        <w:rPr>
          <w:rFonts w:ascii="Times New Roman" w:hAnsi="Times New Roman" w:cs="Times New Roman"/>
          <w:sz w:val="28"/>
          <w:szCs w:val="28"/>
          <w:lang w:val="uk-UA"/>
        </w:rPr>
      </w:pPr>
      <w:r w:rsidRPr="00C1677C">
        <w:rPr>
          <w:rFonts w:ascii="Times New Roman" w:hAnsi="Times New Roman" w:cs="Times New Roman"/>
          <w:sz w:val="28"/>
          <w:szCs w:val="28"/>
          <w:lang w:val="uk-UA"/>
        </w:rPr>
        <w:t xml:space="preserve">На підставі викладеного пропонується присвоїти військовій </w:t>
      </w:r>
      <w:r w:rsidR="004A0CCA">
        <w:rPr>
          <w:rFonts w:ascii="Times New Roman" w:hAnsi="Times New Roman" w:cs="Times New Roman"/>
          <w:sz w:val="28"/>
          <w:szCs w:val="28"/>
          <w:lang w:val="uk-UA"/>
        </w:rPr>
        <w:t xml:space="preserve">             </w:t>
      </w:r>
      <w:r w:rsidRPr="00C1677C">
        <w:rPr>
          <w:rFonts w:ascii="Times New Roman" w:hAnsi="Times New Roman" w:cs="Times New Roman"/>
          <w:sz w:val="28"/>
          <w:szCs w:val="28"/>
          <w:lang w:val="uk-UA"/>
        </w:rPr>
        <w:t xml:space="preserve">частині </w:t>
      </w:r>
      <w:r w:rsidR="00E23B02">
        <w:rPr>
          <w:rFonts w:ascii="Times New Roman" w:hAnsi="Times New Roman" w:cs="Times New Roman"/>
          <w:sz w:val="28"/>
          <w:szCs w:val="28"/>
          <w:lang w:val="uk-UA"/>
        </w:rPr>
        <w:t>Т0320 Державної спеціальної служби транспорту</w:t>
      </w:r>
      <w:r w:rsidRPr="00C1677C">
        <w:rPr>
          <w:rFonts w:ascii="Times New Roman" w:hAnsi="Times New Roman" w:cs="Times New Roman"/>
          <w:sz w:val="28"/>
          <w:szCs w:val="28"/>
          <w:lang w:val="uk-UA"/>
        </w:rPr>
        <w:t xml:space="preserve"> почесн</w:t>
      </w:r>
      <w:r w:rsidR="001137FD">
        <w:rPr>
          <w:rFonts w:ascii="Times New Roman" w:hAnsi="Times New Roman" w:cs="Times New Roman"/>
          <w:sz w:val="28"/>
          <w:szCs w:val="28"/>
          <w:lang w:val="uk-UA"/>
        </w:rPr>
        <w:t>е</w:t>
      </w:r>
      <w:r w:rsidRPr="00C1677C">
        <w:rPr>
          <w:rFonts w:ascii="Times New Roman" w:hAnsi="Times New Roman" w:cs="Times New Roman"/>
          <w:sz w:val="28"/>
          <w:szCs w:val="28"/>
          <w:lang w:val="uk-UA"/>
        </w:rPr>
        <w:t xml:space="preserve"> найменування </w:t>
      </w:r>
      <w:r w:rsidRPr="00C1677C">
        <w:rPr>
          <w:rFonts w:ascii="Times New Roman" w:hAnsi="Times New Roman" w:cs="Times New Roman"/>
          <w:b/>
          <w:sz w:val="28"/>
          <w:szCs w:val="28"/>
          <w:lang w:val="uk-UA"/>
        </w:rPr>
        <w:t xml:space="preserve">– </w:t>
      </w:r>
      <w:r w:rsidR="003A3BE5" w:rsidRPr="000B2CBF">
        <w:rPr>
          <w:rFonts w:ascii="Times New Roman" w:hAnsi="Times New Roman" w:cs="Times New Roman"/>
          <w:b/>
          <w:sz w:val="28"/>
          <w:szCs w:val="28"/>
          <w:lang w:val="uk-UA"/>
        </w:rPr>
        <w:t>,,194 понтонно-мостовий полк</w:t>
      </w:r>
      <w:r w:rsidR="00A03AE8" w:rsidRPr="000B2CBF">
        <w:rPr>
          <w:rFonts w:ascii="Times New Roman" w:hAnsi="Times New Roman" w:cs="Times New Roman"/>
          <w:b/>
          <w:sz w:val="28"/>
          <w:szCs w:val="28"/>
          <w:lang w:val="uk-UA"/>
        </w:rPr>
        <w:t xml:space="preserve"> імені</w:t>
      </w:r>
      <w:r w:rsidR="00A03AE8" w:rsidRPr="000B2CBF">
        <w:rPr>
          <w:rFonts w:ascii="Times New Roman" w:hAnsi="Times New Roman" w:cs="Times New Roman"/>
          <w:b/>
          <w:sz w:val="28"/>
          <w:szCs w:val="28"/>
        </w:rPr>
        <w:t xml:space="preserve"> </w:t>
      </w:r>
      <w:r w:rsidR="00A03AE8" w:rsidRPr="000B2CBF">
        <w:rPr>
          <w:rFonts w:ascii="Times New Roman" w:hAnsi="Times New Roman" w:cs="Times New Roman"/>
          <w:b/>
          <w:sz w:val="28"/>
          <w:szCs w:val="28"/>
          <w:lang w:val="uk-UA"/>
        </w:rPr>
        <w:t>генерал-лейтенанта Миколи Малькова</w:t>
      </w:r>
      <w:r w:rsidR="003A3BE5" w:rsidRPr="000B2CBF">
        <w:rPr>
          <w:rFonts w:ascii="Times New Roman" w:hAnsi="Times New Roman" w:cs="Times New Roman"/>
          <w:b/>
          <w:sz w:val="28"/>
          <w:szCs w:val="28"/>
          <w:lang w:val="uk-UA"/>
        </w:rPr>
        <w:t>”</w:t>
      </w:r>
      <w:r w:rsidR="0006017D">
        <w:rPr>
          <w:rFonts w:ascii="Times New Roman" w:hAnsi="Times New Roman" w:cs="Times New Roman"/>
          <w:sz w:val="28"/>
          <w:szCs w:val="28"/>
          <w:lang w:val="uk-UA"/>
        </w:rPr>
        <w:t>.</w:t>
      </w:r>
    </w:p>
    <w:p w14:paraId="7D991468" w14:textId="56B616CC" w:rsidR="00B03869" w:rsidRPr="00B03869" w:rsidRDefault="00466884" w:rsidP="00B03869">
      <w:pPr>
        <w:spacing w:after="0" w:line="240" w:lineRule="auto"/>
        <w:ind w:left="-17"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грудня 2020</w:t>
      </w:r>
      <w:r w:rsidR="00F44B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року </w:t>
      </w:r>
      <w:r w:rsidR="00B03869" w:rsidRPr="00B03869">
        <w:rPr>
          <w:rFonts w:ascii="Times New Roman" w:hAnsi="Times New Roman" w:cs="Times New Roman"/>
          <w:sz w:val="28"/>
          <w:szCs w:val="28"/>
          <w:lang w:val="uk-UA"/>
        </w:rPr>
        <w:t xml:space="preserve"> внаслідок хвороби передчасно пішов з життя Голова Адміністрації Державної спеціальної служби тран</w:t>
      </w:r>
      <w:r>
        <w:rPr>
          <w:rFonts w:ascii="Times New Roman" w:hAnsi="Times New Roman" w:cs="Times New Roman"/>
          <w:sz w:val="28"/>
          <w:szCs w:val="28"/>
          <w:lang w:val="uk-UA"/>
        </w:rPr>
        <w:t xml:space="preserve">спорту </w:t>
      </w:r>
      <w:r w:rsidR="00F44BD4" w:rsidRPr="00B03869">
        <w:rPr>
          <w:rFonts w:ascii="Times New Roman" w:hAnsi="Times New Roman" w:cs="Times New Roman"/>
          <w:sz w:val="28"/>
          <w:szCs w:val="28"/>
          <w:lang w:val="uk-UA"/>
        </w:rPr>
        <w:t>генера</w:t>
      </w:r>
      <w:r w:rsidR="00F44BD4">
        <w:rPr>
          <w:rFonts w:ascii="Times New Roman" w:hAnsi="Times New Roman" w:cs="Times New Roman"/>
          <w:sz w:val="28"/>
          <w:szCs w:val="28"/>
          <w:lang w:val="uk-UA"/>
        </w:rPr>
        <w:t>л-лейтенант</w:t>
      </w:r>
      <w:r w:rsidR="00F44BD4" w:rsidRPr="00B03869">
        <w:rPr>
          <w:rFonts w:ascii="Times New Roman" w:hAnsi="Times New Roman" w:cs="Times New Roman"/>
          <w:sz w:val="28"/>
          <w:szCs w:val="28"/>
          <w:lang w:val="uk-UA"/>
        </w:rPr>
        <w:t xml:space="preserve"> </w:t>
      </w:r>
      <w:r w:rsidR="00F44BD4">
        <w:rPr>
          <w:rFonts w:ascii="Times New Roman" w:hAnsi="Times New Roman" w:cs="Times New Roman"/>
          <w:sz w:val="28"/>
          <w:szCs w:val="28"/>
          <w:lang w:val="uk-UA"/>
        </w:rPr>
        <w:t xml:space="preserve">Мальков </w:t>
      </w:r>
      <w:r>
        <w:rPr>
          <w:rFonts w:ascii="Times New Roman" w:hAnsi="Times New Roman" w:cs="Times New Roman"/>
          <w:sz w:val="28"/>
          <w:szCs w:val="28"/>
          <w:lang w:val="uk-UA"/>
        </w:rPr>
        <w:t>Микола Іванович.</w:t>
      </w:r>
    </w:p>
    <w:p w14:paraId="4D6D379F" w14:textId="484F9E04" w:rsidR="006E2FCB" w:rsidRDefault="00B03869" w:rsidP="00B03869">
      <w:pPr>
        <w:spacing w:after="0" w:line="240" w:lineRule="auto"/>
        <w:ind w:left="-17" w:firstLine="709"/>
        <w:jc w:val="both"/>
        <w:rPr>
          <w:rFonts w:ascii="Times New Roman" w:hAnsi="Times New Roman" w:cs="Times New Roman"/>
          <w:sz w:val="28"/>
          <w:szCs w:val="28"/>
          <w:lang w:val="uk-UA"/>
        </w:rPr>
      </w:pPr>
      <w:r w:rsidRPr="00B03869">
        <w:rPr>
          <w:rFonts w:ascii="Times New Roman" w:hAnsi="Times New Roman" w:cs="Times New Roman"/>
          <w:sz w:val="28"/>
          <w:szCs w:val="28"/>
          <w:lang w:val="uk-UA"/>
        </w:rPr>
        <w:t xml:space="preserve">Понад п’ятдесят років свого життя Микола Іванович віддав </w:t>
      </w:r>
      <w:r w:rsidR="006E2FCB">
        <w:rPr>
          <w:rFonts w:ascii="Times New Roman" w:hAnsi="Times New Roman" w:cs="Times New Roman"/>
          <w:sz w:val="28"/>
          <w:szCs w:val="28"/>
          <w:lang w:val="uk-UA"/>
        </w:rPr>
        <w:t>військовій</w:t>
      </w:r>
      <w:r w:rsidRPr="00B03869">
        <w:rPr>
          <w:rFonts w:ascii="Times New Roman" w:hAnsi="Times New Roman" w:cs="Times New Roman"/>
          <w:sz w:val="28"/>
          <w:szCs w:val="28"/>
          <w:lang w:val="uk-UA"/>
        </w:rPr>
        <w:t xml:space="preserve"> службі, зробив значний внесок у розбудову і ст</w:t>
      </w:r>
      <w:r w:rsidR="00F44BD4">
        <w:rPr>
          <w:rFonts w:ascii="Times New Roman" w:hAnsi="Times New Roman" w:cs="Times New Roman"/>
          <w:sz w:val="28"/>
          <w:szCs w:val="28"/>
          <w:lang w:val="uk-UA"/>
        </w:rPr>
        <w:t xml:space="preserve">ановлення </w:t>
      </w:r>
      <w:r w:rsidR="00D71FB5">
        <w:rPr>
          <w:rFonts w:ascii="Times New Roman" w:hAnsi="Times New Roman" w:cs="Times New Roman"/>
          <w:sz w:val="28"/>
          <w:szCs w:val="28"/>
          <w:lang w:val="uk-UA"/>
        </w:rPr>
        <w:t xml:space="preserve">Збройних Сил України. </w:t>
      </w:r>
      <w:r w:rsidR="006E2FCB">
        <w:rPr>
          <w:rFonts w:ascii="Times New Roman" w:hAnsi="Times New Roman" w:cs="Times New Roman"/>
          <w:sz w:val="28"/>
          <w:szCs w:val="28"/>
          <w:lang w:val="uk-UA"/>
        </w:rPr>
        <w:t>Мав вищу військову освіту.  Закінчив Тюменське вище військово-інженерне командне училище у 1974 році</w:t>
      </w:r>
      <w:r w:rsidR="00D91B21">
        <w:rPr>
          <w:rFonts w:ascii="Times New Roman" w:hAnsi="Times New Roman" w:cs="Times New Roman"/>
          <w:sz w:val="28"/>
          <w:szCs w:val="28"/>
          <w:lang w:val="uk-UA"/>
        </w:rPr>
        <w:t xml:space="preserve"> (інженер-механік), Військово-інженерну академію у 1986 році, Академію Збройних Сил України у 1998 році (магістр державного військового управління </w:t>
      </w:r>
      <w:proofErr w:type="spellStart"/>
      <w:r w:rsidR="00D91B21">
        <w:rPr>
          <w:rFonts w:ascii="Times New Roman" w:hAnsi="Times New Roman" w:cs="Times New Roman"/>
          <w:sz w:val="28"/>
          <w:szCs w:val="28"/>
          <w:lang w:val="uk-UA"/>
        </w:rPr>
        <w:t>оперативно</w:t>
      </w:r>
      <w:proofErr w:type="spellEnd"/>
      <w:r w:rsidR="00D91B21">
        <w:rPr>
          <w:rFonts w:ascii="Times New Roman" w:hAnsi="Times New Roman" w:cs="Times New Roman"/>
          <w:sz w:val="28"/>
          <w:szCs w:val="28"/>
          <w:lang w:val="uk-UA"/>
        </w:rPr>
        <w:t>-стратегічного рівня). Кандидат військових наук з 2002 року за спеціальністю ,,будівництво Збройних Сил</w:t>
      </w:r>
      <w:r w:rsidR="00D91B21" w:rsidRPr="006A1616">
        <w:rPr>
          <w:rFonts w:ascii="Times New Roman" w:hAnsi="Times New Roman" w:cs="Times New Roman"/>
          <w:sz w:val="28"/>
          <w:szCs w:val="28"/>
          <w:lang w:val="uk-UA"/>
        </w:rPr>
        <w:t>”</w:t>
      </w:r>
      <w:r w:rsidR="00D91B21">
        <w:rPr>
          <w:rFonts w:ascii="Times New Roman" w:hAnsi="Times New Roman" w:cs="Times New Roman"/>
          <w:sz w:val="28"/>
          <w:szCs w:val="28"/>
          <w:lang w:val="uk-UA"/>
        </w:rPr>
        <w:t>, доцент кафедри військової підготовки з 2004 року, дійсний член (академік) Української академії наук з 2006 року.</w:t>
      </w:r>
    </w:p>
    <w:p w14:paraId="3A937EF4" w14:textId="225931A1" w:rsidR="00B03869" w:rsidRDefault="00B03869" w:rsidP="00B03869">
      <w:pPr>
        <w:spacing w:after="0" w:line="240" w:lineRule="auto"/>
        <w:ind w:left="-17" w:firstLine="709"/>
        <w:jc w:val="both"/>
        <w:rPr>
          <w:rFonts w:ascii="Times New Roman" w:hAnsi="Times New Roman" w:cs="Times New Roman"/>
          <w:sz w:val="28"/>
          <w:szCs w:val="28"/>
          <w:lang w:val="uk-UA"/>
        </w:rPr>
      </w:pPr>
      <w:r w:rsidRPr="00B03869">
        <w:rPr>
          <w:rFonts w:ascii="Times New Roman" w:hAnsi="Times New Roman" w:cs="Times New Roman"/>
          <w:sz w:val="28"/>
          <w:szCs w:val="28"/>
          <w:lang w:val="uk-UA"/>
        </w:rPr>
        <w:t>З 2000 року Начальник залізничних військ України. Фундатор та перший Голова Адміністрації Державної спеціальн</w:t>
      </w:r>
      <w:r w:rsidR="00D71FB5">
        <w:rPr>
          <w:rFonts w:ascii="Times New Roman" w:hAnsi="Times New Roman" w:cs="Times New Roman"/>
          <w:sz w:val="28"/>
          <w:szCs w:val="28"/>
          <w:lang w:val="uk-UA"/>
        </w:rPr>
        <w:t>ої служби транспорту</w:t>
      </w:r>
      <w:r w:rsidRPr="00B03869">
        <w:rPr>
          <w:rFonts w:ascii="Times New Roman" w:hAnsi="Times New Roman" w:cs="Times New Roman"/>
          <w:sz w:val="28"/>
          <w:szCs w:val="28"/>
          <w:lang w:val="uk-UA"/>
        </w:rPr>
        <w:t xml:space="preserve">. З ним пов’язані та асоціюються розвиток </w:t>
      </w:r>
      <w:r w:rsidR="00712B90">
        <w:rPr>
          <w:rFonts w:ascii="Times New Roman" w:hAnsi="Times New Roman" w:cs="Times New Roman"/>
          <w:sz w:val="28"/>
          <w:szCs w:val="28"/>
          <w:lang w:val="uk-UA"/>
        </w:rPr>
        <w:t xml:space="preserve">і успіхи </w:t>
      </w:r>
      <w:r w:rsidR="00584A92">
        <w:rPr>
          <w:rFonts w:ascii="Times New Roman" w:hAnsi="Times New Roman" w:cs="Times New Roman"/>
          <w:sz w:val="28"/>
          <w:szCs w:val="28"/>
          <w:lang w:val="uk-UA"/>
        </w:rPr>
        <w:t>Державної спеціальної служби транспорту</w:t>
      </w:r>
      <w:r w:rsidR="00712B90">
        <w:rPr>
          <w:rFonts w:ascii="Times New Roman" w:hAnsi="Times New Roman" w:cs="Times New Roman"/>
          <w:sz w:val="28"/>
          <w:szCs w:val="28"/>
          <w:lang w:val="uk-UA"/>
        </w:rPr>
        <w:t>.</w:t>
      </w:r>
      <w:r w:rsidR="000C59AB">
        <w:rPr>
          <w:rFonts w:ascii="Times New Roman" w:hAnsi="Times New Roman" w:cs="Times New Roman"/>
          <w:sz w:val="28"/>
          <w:szCs w:val="28"/>
          <w:lang w:val="uk-UA"/>
        </w:rPr>
        <w:t xml:space="preserve"> </w:t>
      </w:r>
      <w:r w:rsidRPr="00B03869">
        <w:rPr>
          <w:rFonts w:ascii="Times New Roman" w:hAnsi="Times New Roman" w:cs="Times New Roman"/>
          <w:sz w:val="28"/>
          <w:szCs w:val="28"/>
          <w:lang w:val="uk-UA"/>
        </w:rPr>
        <w:t xml:space="preserve">Під його керівництвом було розроблено </w:t>
      </w:r>
      <w:r w:rsidR="00584A92">
        <w:rPr>
          <w:rFonts w:ascii="Times New Roman" w:hAnsi="Times New Roman" w:cs="Times New Roman"/>
          <w:sz w:val="28"/>
          <w:szCs w:val="28"/>
          <w:lang w:val="uk-UA"/>
        </w:rPr>
        <w:t xml:space="preserve">та втілено в життя </w:t>
      </w:r>
      <w:r w:rsidRPr="00B03869">
        <w:rPr>
          <w:rFonts w:ascii="Times New Roman" w:hAnsi="Times New Roman" w:cs="Times New Roman"/>
          <w:sz w:val="28"/>
          <w:szCs w:val="28"/>
          <w:lang w:val="uk-UA"/>
        </w:rPr>
        <w:t xml:space="preserve">концепцію розвитку Держспецтрансслужби: </w:t>
      </w:r>
      <w:r w:rsidR="0003112D">
        <w:rPr>
          <w:rFonts w:ascii="Times New Roman" w:hAnsi="Times New Roman" w:cs="Times New Roman"/>
          <w:sz w:val="28"/>
          <w:szCs w:val="28"/>
          <w:lang w:val="uk-UA"/>
        </w:rPr>
        <w:t>з</w:t>
      </w:r>
      <w:r w:rsidRPr="00B03869">
        <w:rPr>
          <w:rFonts w:ascii="Times New Roman" w:hAnsi="Times New Roman" w:cs="Times New Roman"/>
          <w:sz w:val="28"/>
          <w:szCs w:val="28"/>
          <w:lang w:val="uk-UA"/>
        </w:rPr>
        <w:t xml:space="preserve"> оновленням і модернізацією техніки, підвищенням рівня соціального захисту військовослужбовців </w:t>
      </w:r>
      <w:r w:rsidR="004A0CCA">
        <w:rPr>
          <w:rFonts w:ascii="Times New Roman" w:hAnsi="Times New Roman" w:cs="Times New Roman"/>
          <w:sz w:val="28"/>
          <w:szCs w:val="28"/>
          <w:lang w:val="uk-UA"/>
        </w:rPr>
        <w:t>Держспецтрансслужби</w:t>
      </w:r>
      <w:r w:rsidRPr="00B03869">
        <w:rPr>
          <w:rFonts w:ascii="Times New Roman" w:hAnsi="Times New Roman" w:cs="Times New Roman"/>
          <w:sz w:val="28"/>
          <w:szCs w:val="28"/>
          <w:lang w:val="uk-UA"/>
        </w:rPr>
        <w:t>, реалізовано низку будівельних проектів для Збройних Сил</w:t>
      </w:r>
      <w:r w:rsidR="004A0CCA">
        <w:rPr>
          <w:rFonts w:ascii="Times New Roman" w:hAnsi="Times New Roman" w:cs="Times New Roman"/>
          <w:sz w:val="28"/>
          <w:szCs w:val="28"/>
          <w:lang w:val="uk-UA"/>
        </w:rPr>
        <w:t xml:space="preserve"> України</w:t>
      </w:r>
      <w:r w:rsidRPr="00B03869">
        <w:rPr>
          <w:rFonts w:ascii="Times New Roman" w:hAnsi="Times New Roman" w:cs="Times New Roman"/>
          <w:sz w:val="28"/>
          <w:szCs w:val="28"/>
          <w:lang w:val="uk-UA"/>
        </w:rPr>
        <w:t xml:space="preserve">, відновлено велику кількість транспортних комунікацій, пошкоджених </w:t>
      </w:r>
      <w:r w:rsidR="000C59AB">
        <w:rPr>
          <w:rFonts w:ascii="Times New Roman" w:hAnsi="Times New Roman" w:cs="Times New Roman"/>
          <w:sz w:val="28"/>
          <w:szCs w:val="28"/>
          <w:lang w:val="uk-UA"/>
        </w:rPr>
        <w:t xml:space="preserve">під час війни на </w:t>
      </w:r>
      <w:r w:rsidR="000E0E3D">
        <w:rPr>
          <w:rFonts w:ascii="Times New Roman" w:hAnsi="Times New Roman" w:cs="Times New Roman"/>
          <w:sz w:val="28"/>
          <w:szCs w:val="28"/>
          <w:lang w:val="uk-UA"/>
        </w:rPr>
        <w:t>с</w:t>
      </w:r>
      <w:r w:rsidR="000C59AB">
        <w:rPr>
          <w:rFonts w:ascii="Times New Roman" w:hAnsi="Times New Roman" w:cs="Times New Roman"/>
          <w:sz w:val="28"/>
          <w:szCs w:val="28"/>
          <w:lang w:val="uk-UA"/>
        </w:rPr>
        <w:t xml:space="preserve">ході України. </w:t>
      </w:r>
      <w:r w:rsidRPr="00B03869">
        <w:rPr>
          <w:rFonts w:ascii="Times New Roman" w:hAnsi="Times New Roman" w:cs="Times New Roman"/>
          <w:sz w:val="28"/>
          <w:szCs w:val="28"/>
          <w:lang w:val="uk-UA"/>
        </w:rPr>
        <w:t xml:space="preserve">За роки служби генерал-лейтенант Микола Мальков був </w:t>
      </w:r>
      <w:r w:rsidR="00CA750D">
        <w:rPr>
          <w:rFonts w:ascii="Times New Roman" w:hAnsi="Times New Roman" w:cs="Times New Roman"/>
          <w:sz w:val="28"/>
          <w:szCs w:val="28"/>
          <w:lang w:val="uk-UA"/>
        </w:rPr>
        <w:t xml:space="preserve">удостоєний почесного звання ,,Заслужений </w:t>
      </w:r>
      <w:r w:rsidR="00CA750D">
        <w:rPr>
          <w:rFonts w:ascii="Times New Roman" w:hAnsi="Times New Roman" w:cs="Times New Roman"/>
          <w:sz w:val="28"/>
          <w:szCs w:val="28"/>
          <w:lang w:val="uk-UA"/>
        </w:rPr>
        <w:lastRenderedPageBreak/>
        <w:t>будівельник України</w:t>
      </w:r>
      <w:r w:rsidR="00CA750D" w:rsidRPr="00C847D0">
        <w:rPr>
          <w:rFonts w:ascii="Times New Roman" w:hAnsi="Times New Roman" w:cs="Times New Roman"/>
          <w:sz w:val="28"/>
          <w:szCs w:val="28"/>
        </w:rPr>
        <w:t>”</w:t>
      </w:r>
      <w:r w:rsidR="00CA750D">
        <w:rPr>
          <w:rFonts w:ascii="Times New Roman" w:hAnsi="Times New Roman" w:cs="Times New Roman"/>
          <w:sz w:val="28"/>
          <w:szCs w:val="28"/>
          <w:lang w:val="uk-UA"/>
        </w:rPr>
        <w:t xml:space="preserve"> та </w:t>
      </w:r>
      <w:r w:rsidRPr="00B03869">
        <w:rPr>
          <w:rFonts w:ascii="Times New Roman" w:hAnsi="Times New Roman" w:cs="Times New Roman"/>
          <w:sz w:val="28"/>
          <w:szCs w:val="28"/>
          <w:lang w:val="uk-UA"/>
        </w:rPr>
        <w:t>нагороджений</w:t>
      </w:r>
      <w:r w:rsidR="00245A69">
        <w:rPr>
          <w:rFonts w:ascii="Times New Roman" w:hAnsi="Times New Roman" w:cs="Times New Roman"/>
          <w:sz w:val="28"/>
          <w:szCs w:val="28"/>
          <w:lang w:val="uk-UA"/>
        </w:rPr>
        <w:t xml:space="preserve"> більше</w:t>
      </w:r>
      <w:r w:rsidRPr="00B03869">
        <w:rPr>
          <w:rFonts w:ascii="Times New Roman" w:hAnsi="Times New Roman" w:cs="Times New Roman"/>
          <w:sz w:val="28"/>
          <w:szCs w:val="28"/>
          <w:lang w:val="uk-UA"/>
        </w:rPr>
        <w:t xml:space="preserve"> </w:t>
      </w:r>
      <w:r w:rsidR="006E2FCB" w:rsidRPr="006E2FCB">
        <w:rPr>
          <w:rFonts w:ascii="Times New Roman" w:hAnsi="Times New Roman" w:cs="Times New Roman"/>
          <w:sz w:val="28"/>
          <w:szCs w:val="28"/>
          <w:lang w:val="uk-UA"/>
        </w:rPr>
        <w:t>4</w:t>
      </w:r>
      <w:r w:rsidR="00245A69">
        <w:rPr>
          <w:rFonts w:ascii="Times New Roman" w:hAnsi="Times New Roman" w:cs="Times New Roman"/>
          <w:sz w:val="28"/>
          <w:szCs w:val="28"/>
          <w:lang w:val="uk-UA"/>
        </w:rPr>
        <w:t>0</w:t>
      </w:r>
      <w:r w:rsidRPr="006E2FCB">
        <w:rPr>
          <w:rFonts w:ascii="Times New Roman" w:hAnsi="Times New Roman" w:cs="Times New Roman"/>
          <w:sz w:val="28"/>
          <w:szCs w:val="28"/>
          <w:lang w:val="uk-UA"/>
        </w:rPr>
        <w:t xml:space="preserve"> </w:t>
      </w:r>
      <w:r w:rsidRPr="00B03869">
        <w:rPr>
          <w:rFonts w:ascii="Times New Roman" w:hAnsi="Times New Roman" w:cs="Times New Roman"/>
          <w:sz w:val="28"/>
          <w:szCs w:val="28"/>
          <w:lang w:val="uk-UA"/>
        </w:rPr>
        <w:t>орденами, медалями, відзнак</w:t>
      </w:r>
      <w:r w:rsidR="00C847D0">
        <w:rPr>
          <w:rFonts w:ascii="Times New Roman" w:hAnsi="Times New Roman" w:cs="Times New Roman"/>
          <w:sz w:val="28"/>
          <w:szCs w:val="28"/>
          <w:lang w:val="uk-UA"/>
        </w:rPr>
        <w:t xml:space="preserve">ами, </w:t>
      </w:r>
      <w:r w:rsidR="00AA174E">
        <w:rPr>
          <w:rFonts w:ascii="Times New Roman" w:hAnsi="Times New Roman" w:cs="Times New Roman"/>
          <w:sz w:val="28"/>
          <w:szCs w:val="28"/>
          <w:lang w:val="uk-UA"/>
        </w:rPr>
        <w:t>серед яких нагрудний знак</w:t>
      </w:r>
      <w:r w:rsidR="00C847D0">
        <w:rPr>
          <w:rFonts w:ascii="Times New Roman" w:hAnsi="Times New Roman" w:cs="Times New Roman"/>
          <w:sz w:val="28"/>
          <w:szCs w:val="28"/>
          <w:lang w:val="uk-UA"/>
        </w:rPr>
        <w:t xml:space="preserve"> ,,</w:t>
      </w:r>
      <w:r w:rsidRPr="00B03869">
        <w:rPr>
          <w:rFonts w:ascii="Times New Roman" w:hAnsi="Times New Roman" w:cs="Times New Roman"/>
          <w:sz w:val="28"/>
          <w:szCs w:val="28"/>
          <w:lang w:val="uk-UA"/>
        </w:rPr>
        <w:t>Почесн</w:t>
      </w:r>
      <w:r w:rsidR="00C847D0">
        <w:rPr>
          <w:rFonts w:ascii="Times New Roman" w:hAnsi="Times New Roman" w:cs="Times New Roman"/>
          <w:sz w:val="28"/>
          <w:szCs w:val="28"/>
          <w:lang w:val="uk-UA"/>
        </w:rPr>
        <w:t>ий працівник транспорту України</w:t>
      </w:r>
      <w:r w:rsidR="00C847D0" w:rsidRPr="00C847D0">
        <w:rPr>
          <w:rFonts w:ascii="Times New Roman" w:hAnsi="Times New Roman" w:cs="Times New Roman"/>
          <w:sz w:val="28"/>
          <w:szCs w:val="28"/>
        </w:rPr>
        <w:t>”</w:t>
      </w:r>
      <w:r w:rsidR="00AA174E">
        <w:rPr>
          <w:rFonts w:ascii="Times New Roman" w:hAnsi="Times New Roman" w:cs="Times New Roman"/>
          <w:sz w:val="28"/>
          <w:szCs w:val="28"/>
          <w:lang w:val="uk-UA"/>
        </w:rPr>
        <w:t xml:space="preserve">, </w:t>
      </w:r>
      <w:r w:rsidR="00AA174E" w:rsidRPr="00AA174E">
        <w:rPr>
          <w:rFonts w:ascii="Times New Roman" w:hAnsi="Times New Roman" w:cs="Times New Roman"/>
          <w:sz w:val="28"/>
          <w:szCs w:val="28"/>
          <w:lang w:val="uk-UA"/>
        </w:rPr>
        <w:t>відзнака М</w:t>
      </w:r>
      <w:r w:rsidR="00AA174E">
        <w:rPr>
          <w:rFonts w:ascii="Times New Roman" w:hAnsi="Times New Roman" w:cs="Times New Roman"/>
          <w:sz w:val="28"/>
          <w:szCs w:val="28"/>
          <w:lang w:val="uk-UA"/>
        </w:rPr>
        <w:t xml:space="preserve">іністерства оборони </w:t>
      </w:r>
      <w:r w:rsidR="00AA174E" w:rsidRPr="00AA174E">
        <w:rPr>
          <w:rFonts w:ascii="Times New Roman" w:hAnsi="Times New Roman" w:cs="Times New Roman"/>
          <w:sz w:val="28"/>
          <w:szCs w:val="28"/>
          <w:lang w:val="uk-UA"/>
        </w:rPr>
        <w:t>У</w:t>
      </w:r>
      <w:r w:rsidR="00AA174E">
        <w:rPr>
          <w:rFonts w:ascii="Times New Roman" w:hAnsi="Times New Roman" w:cs="Times New Roman"/>
          <w:sz w:val="28"/>
          <w:szCs w:val="28"/>
          <w:lang w:val="uk-UA"/>
        </w:rPr>
        <w:t>країни</w:t>
      </w:r>
      <w:r w:rsidR="00AA174E" w:rsidRPr="00AA174E">
        <w:rPr>
          <w:rFonts w:ascii="Times New Roman" w:hAnsi="Times New Roman" w:cs="Times New Roman"/>
          <w:sz w:val="28"/>
          <w:szCs w:val="28"/>
          <w:lang w:val="uk-UA"/>
        </w:rPr>
        <w:t xml:space="preserve"> ,,Знак пошани”, орден </w:t>
      </w:r>
      <w:r w:rsidR="00AA174E">
        <w:rPr>
          <w:rFonts w:ascii="Times New Roman" w:hAnsi="Times New Roman" w:cs="Times New Roman"/>
          <w:sz w:val="28"/>
          <w:szCs w:val="28"/>
          <w:lang w:val="uk-UA"/>
        </w:rPr>
        <w:t>,,</w:t>
      </w:r>
      <w:r w:rsidR="00AA174E" w:rsidRPr="00AA174E">
        <w:rPr>
          <w:rFonts w:ascii="Times New Roman" w:hAnsi="Times New Roman" w:cs="Times New Roman"/>
          <w:sz w:val="28"/>
          <w:szCs w:val="28"/>
          <w:lang w:val="uk-UA"/>
        </w:rPr>
        <w:t xml:space="preserve">За заслуги” </w:t>
      </w:r>
      <w:r w:rsidR="00AA174E">
        <w:rPr>
          <w:rFonts w:ascii="Times New Roman" w:hAnsi="Times New Roman" w:cs="Times New Roman"/>
          <w:sz w:val="28"/>
          <w:szCs w:val="28"/>
          <w:lang w:val="uk-UA"/>
        </w:rPr>
        <w:t xml:space="preserve">ІІ ст. та </w:t>
      </w:r>
      <w:r w:rsidR="00AA174E" w:rsidRPr="00AA174E">
        <w:rPr>
          <w:rFonts w:ascii="Times New Roman" w:hAnsi="Times New Roman" w:cs="Times New Roman"/>
          <w:sz w:val="28"/>
          <w:szCs w:val="28"/>
          <w:lang w:val="uk-UA"/>
        </w:rPr>
        <w:t xml:space="preserve">ІІІ ст., </w:t>
      </w:r>
      <w:r w:rsidR="00AA174E">
        <w:rPr>
          <w:rFonts w:ascii="Times New Roman" w:hAnsi="Times New Roman" w:cs="Times New Roman"/>
          <w:sz w:val="28"/>
          <w:szCs w:val="28"/>
          <w:lang w:val="uk-UA"/>
        </w:rPr>
        <w:t xml:space="preserve">відзнака Президента України </w:t>
      </w:r>
      <w:r w:rsidR="00AA174E" w:rsidRPr="00AA174E">
        <w:rPr>
          <w:rFonts w:ascii="Times New Roman" w:hAnsi="Times New Roman" w:cs="Times New Roman"/>
          <w:sz w:val="28"/>
          <w:szCs w:val="28"/>
          <w:lang w:val="uk-UA"/>
        </w:rPr>
        <w:t>,,За</w:t>
      </w:r>
      <w:r w:rsidR="00AA174E">
        <w:rPr>
          <w:rFonts w:ascii="Times New Roman" w:hAnsi="Times New Roman" w:cs="Times New Roman"/>
          <w:sz w:val="28"/>
          <w:szCs w:val="28"/>
          <w:lang w:val="uk-UA"/>
        </w:rPr>
        <w:t xml:space="preserve"> участь в антитерористичній операції</w:t>
      </w:r>
      <w:r w:rsidR="00AA174E" w:rsidRPr="00AA174E">
        <w:rPr>
          <w:rFonts w:ascii="Times New Roman" w:hAnsi="Times New Roman" w:cs="Times New Roman"/>
          <w:sz w:val="28"/>
          <w:szCs w:val="28"/>
          <w:lang w:val="uk-UA"/>
        </w:rPr>
        <w:t>”</w:t>
      </w:r>
      <w:r w:rsidR="00AA174E">
        <w:rPr>
          <w:rFonts w:ascii="Times New Roman" w:hAnsi="Times New Roman" w:cs="Times New Roman"/>
          <w:sz w:val="28"/>
          <w:szCs w:val="28"/>
          <w:lang w:val="uk-UA"/>
        </w:rPr>
        <w:t xml:space="preserve">, </w:t>
      </w:r>
      <w:r w:rsidR="00AA174E" w:rsidRPr="00AA174E">
        <w:rPr>
          <w:rFonts w:ascii="Times New Roman" w:hAnsi="Times New Roman" w:cs="Times New Roman"/>
          <w:sz w:val="28"/>
          <w:szCs w:val="28"/>
          <w:lang w:val="uk-UA"/>
        </w:rPr>
        <w:t>нагрудний знак ,,За доблесну військову службу Батьківщині”,</w:t>
      </w:r>
      <w:r w:rsidR="00AA174E">
        <w:rPr>
          <w:rFonts w:ascii="Times New Roman" w:hAnsi="Times New Roman" w:cs="Times New Roman"/>
          <w:sz w:val="28"/>
          <w:szCs w:val="28"/>
          <w:lang w:val="uk-UA"/>
        </w:rPr>
        <w:t xml:space="preserve"> знак </w:t>
      </w:r>
      <w:r w:rsidR="00AA174E" w:rsidRPr="00AA174E">
        <w:rPr>
          <w:rFonts w:ascii="Times New Roman" w:hAnsi="Times New Roman" w:cs="Times New Roman"/>
          <w:sz w:val="28"/>
          <w:szCs w:val="28"/>
          <w:lang w:val="uk-UA"/>
        </w:rPr>
        <w:t>,,</w:t>
      </w:r>
      <w:r w:rsidR="00AA174E">
        <w:rPr>
          <w:rFonts w:ascii="Times New Roman" w:hAnsi="Times New Roman" w:cs="Times New Roman"/>
          <w:sz w:val="28"/>
          <w:szCs w:val="28"/>
          <w:lang w:val="uk-UA"/>
        </w:rPr>
        <w:t>Почесний залізничник</w:t>
      </w:r>
      <w:r w:rsidR="00AA174E" w:rsidRPr="00AA174E">
        <w:rPr>
          <w:rFonts w:ascii="Times New Roman" w:hAnsi="Times New Roman" w:cs="Times New Roman"/>
          <w:sz w:val="28"/>
          <w:szCs w:val="28"/>
          <w:lang w:val="uk-UA"/>
        </w:rPr>
        <w:t>”</w:t>
      </w:r>
      <w:r w:rsidR="00AA174E">
        <w:rPr>
          <w:rFonts w:ascii="Times New Roman" w:hAnsi="Times New Roman" w:cs="Times New Roman"/>
          <w:sz w:val="28"/>
          <w:szCs w:val="28"/>
          <w:lang w:val="uk-UA"/>
        </w:rPr>
        <w:t>,</w:t>
      </w:r>
      <w:r w:rsidR="00AA174E" w:rsidRPr="00AA174E">
        <w:rPr>
          <w:rFonts w:ascii="Times New Roman" w:hAnsi="Times New Roman" w:cs="Times New Roman"/>
          <w:sz w:val="28"/>
          <w:szCs w:val="28"/>
          <w:lang w:val="uk-UA"/>
        </w:rPr>
        <w:t xml:space="preserve"> іменна вогнепальна зброя та шабля ,,Офіцерська”</w:t>
      </w:r>
      <w:r w:rsidR="00C847D0">
        <w:rPr>
          <w:rFonts w:ascii="Times New Roman" w:hAnsi="Times New Roman" w:cs="Times New Roman"/>
          <w:sz w:val="28"/>
          <w:szCs w:val="28"/>
          <w:lang w:val="uk-UA"/>
        </w:rPr>
        <w:t>.</w:t>
      </w:r>
    </w:p>
    <w:p w14:paraId="48F01025" w14:textId="0E3364CC" w:rsidR="007A5A39" w:rsidRDefault="00F10B6D" w:rsidP="00F10B6D">
      <w:pPr>
        <w:spacing w:after="0" w:line="240" w:lineRule="auto"/>
        <w:ind w:left="-17"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Величезний внесок генерал-лейтенанта Мальков</w:t>
      </w:r>
      <w:r w:rsidR="00BC47DE">
        <w:rPr>
          <w:rFonts w:ascii="Times New Roman" w:hAnsi="Times New Roman" w:cs="Times New Roman"/>
          <w:sz w:val="28"/>
          <w:szCs w:val="28"/>
          <w:lang w:val="uk-UA"/>
        </w:rPr>
        <w:t>а</w:t>
      </w:r>
      <w:r>
        <w:rPr>
          <w:rFonts w:ascii="Times New Roman" w:hAnsi="Times New Roman" w:cs="Times New Roman"/>
          <w:sz w:val="28"/>
          <w:szCs w:val="28"/>
          <w:lang w:val="uk-UA"/>
        </w:rPr>
        <w:t xml:space="preserve"> Миколи Івановича у справу захисту незалежності і територіальної цілісності України під час російської агресії. </w:t>
      </w:r>
      <w:r w:rsidRPr="00F10B6D">
        <w:rPr>
          <w:rFonts w:ascii="Times New Roman" w:hAnsi="Times New Roman" w:cs="Times New Roman"/>
          <w:sz w:val="28"/>
          <w:szCs w:val="28"/>
          <w:lang w:val="uk-UA"/>
        </w:rPr>
        <w:t>В своєму інтерв’ю газеті ,,Сьогодні</w:t>
      </w:r>
      <w:r w:rsidRPr="00AA174E">
        <w:rPr>
          <w:rFonts w:ascii="Times New Roman" w:hAnsi="Times New Roman" w:cs="Times New Roman"/>
          <w:sz w:val="28"/>
          <w:szCs w:val="28"/>
          <w:lang w:val="uk-UA"/>
        </w:rPr>
        <w:t>”</w:t>
      </w:r>
      <w:r w:rsidRPr="00F10B6D">
        <w:rPr>
          <w:rFonts w:ascii="Times New Roman" w:hAnsi="Times New Roman" w:cs="Times New Roman"/>
          <w:sz w:val="28"/>
          <w:szCs w:val="28"/>
          <w:lang w:val="uk-UA"/>
        </w:rPr>
        <w:t xml:space="preserve"> 10 листопада 2014 року Голова Адміністрації Держспецтрансслужби генерал-лейтенант </w:t>
      </w:r>
      <w:r>
        <w:rPr>
          <w:rFonts w:ascii="Times New Roman" w:hAnsi="Times New Roman" w:cs="Times New Roman"/>
          <w:sz w:val="28"/>
          <w:szCs w:val="28"/>
          <w:lang w:val="uk-UA"/>
        </w:rPr>
        <w:t xml:space="preserve">Микола Мальков </w:t>
      </w:r>
      <w:r w:rsidRPr="00F10B6D">
        <w:rPr>
          <w:rFonts w:ascii="Times New Roman" w:hAnsi="Times New Roman" w:cs="Times New Roman"/>
          <w:sz w:val="28"/>
          <w:szCs w:val="28"/>
          <w:lang w:val="uk-UA"/>
        </w:rPr>
        <w:t xml:space="preserve">зазначав: </w:t>
      </w:r>
      <w:r w:rsidR="001924CB">
        <w:rPr>
          <w:rFonts w:ascii="Times New Roman" w:hAnsi="Times New Roman" w:cs="Times New Roman"/>
          <w:sz w:val="28"/>
          <w:szCs w:val="28"/>
          <w:lang w:val="uk-UA"/>
        </w:rPr>
        <w:t>,,</w:t>
      </w:r>
      <w:bookmarkStart w:id="0" w:name="_GoBack"/>
      <w:bookmarkEnd w:id="0"/>
      <w:r w:rsidRPr="00F10B6D">
        <w:rPr>
          <w:rFonts w:ascii="Times New Roman" w:hAnsi="Times New Roman" w:cs="Times New Roman"/>
          <w:sz w:val="28"/>
          <w:szCs w:val="28"/>
          <w:lang w:val="uk-UA"/>
        </w:rPr>
        <w:t>В ході А</w:t>
      </w:r>
      <w:r>
        <w:rPr>
          <w:rFonts w:ascii="Times New Roman" w:hAnsi="Times New Roman" w:cs="Times New Roman"/>
          <w:sz w:val="28"/>
          <w:szCs w:val="28"/>
          <w:lang w:val="uk-UA"/>
        </w:rPr>
        <w:t>нтитерористичної операції</w:t>
      </w:r>
      <w:r w:rsidRPr="00F10B6D">
        <w:rPr>
          <w:rFonts w:ascii="Times New Roman" w:hAnsi="Times New Roman" w:cs="Times New Roman"/>
          <w:sz w:val="28"/>
          <w:szCs w:val="28"/>
          <w:lang w:val="uk-UA"/>
        </w:rPr>
        <w:t xml:space="preserve"> перед нами стояло завдання, яке ми вирішуємо вже два місяці – інженерне обладнання переднього краю, прямо там, де йдуть бої (відриваємо укриття для техніки, вогневі позиції, траншеї, окопи, бліндажі та ін.). Нам віддали найбільш напружений сектор, від Дебальцеве до </w:t>
      </w:r>
      <w:proofErr w:type="spellStart"/>
      <w:r w:rsidRPr="00F10B6D">
        <w:rPr>
          <w:rFonts w:ascii="Times New Roman" w:hAnsi="Times New Roman" w:cs="Times New Roman"/>
          <w:sz w:val="28"/>
          <w:szCs w:val="28"/>
          <w:lang w:val="uk-UA"/>
        </w:rPr>
        <w:t>Попасної</w:t>
      </w:r>
      <w:proofErr w:type="spellEnd"/>
      <w:r w:rsidRPr="00F10B6D">
        <w:rPr>
          <w:rFonts w:ascii="Times New Roman" w:hAnsi="Times New Roman" w:cs="Times New Roman"/>
          <w:sz w:val="28"/>
          <w:szCs w:val="28"/>
          <w:lang w:val="uk-UA"/>
        </w:rPr>
        <w:t>, протяжністю зараз близько 200 км. Днями ми повинні закінчити обладнання першої смуги, перейдемо до другої (глибше в тил). Працюємо під вогнем противника, одного разу прямо в екскаватор потрапив снаряд, машина</w:t>
      </w:r>
      <w:r>
        <w:rPr>
          <w:rFonts w:ascii="Times New Roman" w:hAnsi="Times New Roman" w:cs="Times New Roman"/>
          <w:sz w:val="28"/>
          <w:szCs w:val="28"/>
          <w:lang w:val="uk-UA"/>
        </w:rPr>
        <w:t xml:space="preserve"> знищена, довелося списувати... </w:t>
      </w:r>
      <w:r w:rsidRPr="00F10B6D">
        <w:rPr>
          <w:rFonts w:ascii="Times New Roman" w:hAnsi="Times New Roman" w:cs="Times New Roman"/>
          <w:sz w:val="28"/>
          <w:szCs w:val="28"/>
          <w:lang w:val="uk-UA"/>
        </w:rPr>
        <w:t>Ми працюємо в інтересах українських збройних сил, і армійці визнають, що якби не наша Служба, їм би важко довелося...”</w:t>
      </w:r>
    </w:p>
    <w:p w14:paraId="4C002D24" w14:textId="77777777" w:rsidR="00A71A3F" w:rsidRPr="00A71A3F" w:rsidRDefault="00A71A3F" w:rsidP="00A71A3F">
      <w:pPr>
        <w:spacing w:after="0" w:line="240" w:lineRule="auto"/>
        <w:ind w:firstLine="720"/>
        <w:jc w:val="both"/>
        <w:rPr>
          <w:rFonts w:ascii="Times New Roman" w:eastAsia="Times New Roman" w:hAnsi="Times New Roman" w:cs="Times New Roman"/>
          <w:sz w:val="28"/>
          <w:szCs w:val="28"/>
          <w:lang w:val="uk-UA" w:eastAsia="ru-RU"/>
        </w:rPr>
      </w:pPr>
      <w:r w:rsidRPr="00A71A3F">
        <w:rPr>
          <w:rFonts w:ascii="Times New Roman" w:eastAsia="Times New Roman" w:hAnsi="Times New Roman" w:cs="Times New Roman"/>
          <w:sz w:val="28"/>
          <w:szCs w:val="28"/>
          <w:lang w:val="uk-UA" w:eastAsia="ru-RU"/>
        </w:rPr>
        <w:t>Гібридна війна, яку розв’язали російсько-терористичні війська на сході нашої країни висунула на перший план артилерію. Обстріли з ракетних систем залпового вогню, мінометів та ствольної артилерії стали буденною щоденною справою уздовж всієї лінії розмежування Збройних Сил України та російсько-терористичних військ. І саме тому інженерне обладнання позицій військовослужбовців на належному рівні – це фактично тисячі врятованих життів військовослужбовців ЗС України та Національної гвардії, це можливість утримувати позиції та ефективно протидіяти ворогу.</w:t>
      </w:r>
    </w:p>
    <w:p w14:paraId="0162F290" w14:textId="12ECD0F0" w:rsidR="00A71A3F" w:rsidRDefault="00A71A3F" w:rsidP="00A71A3F">
      <w:pPr>
        <w:spacing w:after="0" w:line="240" w:lineRule="auto"/>
        <w:ind w:left="-17" w:firstLine="709"/>
        <w:jc w:val="both"/>
        <w:rPr>
          <w:rFonts w:ascii="Times New Roman" w:hAnsi="Times New Roman" w:cs="Times New Roman"/>
          <w:sz w:val="28"/>
          <w:szCs w:val="28"/>
          <w:lang w:val="uk-UA"/>
        </w:rPr>
      </w:pPr>
      <w:r w:rsidRPr="00A71A3F">
        <w:rPr>
          <w:rFonts w:ascii="Times New Roman" w:eastAsia="Times New Roman" w:hAnsi="Times New Roman" w:cs="Times New Roman"/>
          <w:sz w:val="28"/>
          <w:szCs w:val="28"/>
          <w:lang w:val="uk-UA" w:eastAsia="ru-RU"/>
        </w:rPr>
        <w:t>І тут як ніколи екскаватори Держспецтрансслужби стали в нагоді. Специфікою Держспецтрансслужби в мирний час було виконання навчально-практичних робіт, кошти від яких поповнювали спеціальний фонд. В умовах надзвичайно обмеженого фінансування потреб військових за загальним фондом, спеціальний фонд став тією рятівною паличкою, за допомогою якої застарілу, ще радянську техніку підтримували в робочому стані.</w:t>
      </w:r>
      <w:r>
        <w:rPr>
          <w:rFonts w:ascii="Times New Roman" w:eastAsia="Times New Roman" w:hAnsi="Times New Roman" w:cs="Times New Roman"/>
          <w:sz w:val="28"/>
          <w:szCs w:val="28"/>
          <w:lang w:val="uk-UA" w:eastAsia="ru-RU"/>
        </w:rPr>
        <w:t xml:space="preserve"> </w:t>
      </w:r>
      <w:r w:rsidRPr="00A71A3F">
        <w:rPr>
          <w:rFonts w:ascii="Times New Roman" w:eastAsia="Times New Roman" w:hAnsi="Times New Roman" w:cs="Times New Roman"/>
          <w:sz w:val="28"/>
          <w:szCs w:val="28"/>
          <w:lang w:val="uk-UA" w:eastAsia="ru-RU"/>
        </w:rPr>
        <w:t>В разі крайньої потреби закупали навіть найнеобхідніші новітні зразки техніки. Вс</w:t>
      </w:r>
      <w:r w:rsidR="000B056E">
        <w:rPr>
          <w:rFonts w:ascii="Times New Roman" w:eastAsia="Times New Roman" w:hAnsi="Times New Roman" w:cs="Times New Roman"/>
          <w:sz w:val="28"/>
          <w:szCs w:val="28"/>
          <w:lang w:val="uk-UA" w:eastAsia="ru-RU"/>
        </w:rPr>
        <w:t>я</w:t>
      </w:r>
      <w:r w:rsidRPr="00A71A3F">
        <w:rPr>
          <w:rFonts w:ascii="Times New Roman" w:eastAsia="Times New Roman" w:hAnsi="Times New Roman" w:cs="Times New Roman"/>
          <w:sz w:val="28"/>
          <w:szCs w:val="28"/>
          <w:lang w:val="uk-UA" w:eastAsia="ru-RU"/>
        </w:rPr>
        <w:t xml:space="preserve"> ц</w:t>
      </w:r>
      <w:r w:rsidR="000B056E">
        <w:rPr>
          <w:rFonts w:ascii="Times New Roman" w:eastAsia="Times New Roman" w:hAnsi="Times New Roman" w:cs="Times New Roman"/>
          <w:sz w:val="28"/>
          <w:szCs w:val="28"/>
          <w:lang w:val="uk-UA" w:eastAsia="ru-RU"/>
        </w:rPr>
        <w:t xml:space="preserve">я робота , яка була організована та проводилась за </w:t>
      </w:r>
      <w:r w:rsidR="00AE35BF">
        <w:rPr>
          <w:rFonts w:ascii="Times New Roman" w:eastAsia="Times New Roman" w:hAnsi="Times New Roman" w:cs="Times New Roman"/>
          <w:sz w:val="28"/>
          <w:szCs w:val="28"/>
          <w:lang w:val="uk-UA" w:eastAsia="ru-RU"/>
        </w:rPr>
        <w:t>ініціативи</w:t>
      </w:r>
      <w:r w:rsidR="000B056E">
        <w:rPr>
          <w:rFonts w:ascii="Times New Roman" w:eastAsia="Times New Roman" w:hAnsi="Times New Roman" w:cs="Times New Roman"/>
          <w:sz w:val="28"/>
          <w:szCs w:val="28"/>
          <w:lang w:val="uk-UA" w:eastAsia="ru-RU"/>
        </w:rPr>
        <w:t xml:space="preserve"> генерал-лейтенанта Миколи Малькова,</w:t>
      </w:r>
      <w:r w:rsidRPr="00A71A3F">
        <w:rPr>
          <w:rFonts w:ascii="Times New Roman" w:eastAsia="Times New Roman" w:hAnsi="Times New Roman" w:cs="Times New Roman"/>
          <w:sz w:val="28"/>
          <w:szCs w:val="28"/>
          <w:lang w:val="uk-UA" w:eastAsia="ru-RU"/>
        </w:rPr>
        <w:t xml:space="preserve"> дозвол</w:t>
      </w:r>
      <w:r w:rsidR="00AE35BF">
        <w:rPr>
          <w:rFonts w:ascii="Times New Roman" w:eastAsia="Times New Roman" w:hAnsi="Times New Roman" w:cs="Times New Roman"/>
          <w:sz w:val="28"/>
          <w:szCs w:val="28"/>
          <w:lang w:val="uk-UA" w:eastAsia="ru-RU"/>
        </w:rPr>
        <w:t>ила</w:t>
      </w:r>
      <w:r w:rsidRPr="00A71A3F">
        <w:rPr>
          <w:rFonts w:ascii="Times New Roman" w:eastAsia="Times New Roman" w:hAnsi="Times New Roman" w:cs="Times New Roman"/>
          <w:sz w:val="28"/>
          <w:szCs w:val="28"/>
          <w:lang w:val="uk-UA" w:eastAsia="ru-RU"/>
        </w:rPr>
        <w:t xml:space="preserve"> постійно тримати в робочому стані та використовувати на об’єктах інфраструктури держави землерийні комплекси. Як виявилось згодом, всі ці землерийні комплекси підрозділів Держспецтрансслужби і стали тією грізн</w:t>
      </w:r>
      <w:r w:rsidR="000B056E">
        <w:rPr>
          <w:rFonts w:ascii="Times New Roman" w:eastAsia="Times New Roman" w:hAnsi="Times New Roman" w:cs="Times New Roman"/>
          <w:sz w:val="28"/>
          <w:szCs w:val="28"/>
          <w:lang w:val="uk-UA" w:eastAsia="ru-RU"/>
        </w:rPr>
        <w:t>ою зброєю на сході нашої країни.</w:t>
      </w:r>
    </w:p>
    <w:p w14:paraId="47987CEF" w14:textId="1DFFDB59" w:rsidR="00F10B6D" w:rsidRDefault="00F10B6D" w:rsidP="00F10B6D">
      <w:pPr>
        <w:spacing w:after="0" w:line="240" w:lineRule="auto"/>
        <w:ind w:left="-17" w:firstLine="709"/>
        <w:jc w:val="both"/>
        <w:rPr>
          <w:rFonts w:ascii="Times New Roman" w:eastAsia="Times New Roman" w:hAnsi="Times New Roman" w:cs="Times New Roman"/>
          <w:sz w:val="28"/>
          <w:szCs w:val="28"/>
          <w:lang w:val="uk-UA" w:eastAsia="ru-RU"/>
        </w:rPr>
      </w:pPr>
      <w:r w:rsidRPr="00F10B6D">
        <w:rPr>
          <w:rFonts w:ascii="Times New Roman" w:eastAsia="Times New Roman" w:hAnsi="Times New Roman" w:cs="Times New Roman"/>
          <w:sz w:val="28"/>
          <w:szCs w:val="28"/>
          <w:lang w:val="uk-UA" w:eastAsia="ru-RU"/>
        </w:rPr>
        <w:t>В базовому табор</w:t>
      </w:r>
      <w:r>
        <w:rPr>
          <w:rFonts w:ascii="Times New Roman" w:eastAsia="Times New Roman" w:hAnsi="Times New Roman" w:cs="Times New Roman"/>
          <w:sz w:val="28"/>
          <w:szCs w:val="28"/>
          <w:lang w:val="uk-UA" w:eastAsia="ru-RU"/>
        </w:rPr>
        <w:t xml:space="preserve">і загону Держспецтрансслужби розташовувалось         </w:t>
      </w:r>
      <w:r w:rsidRPr="00F10B6D">
        <w:rPr>
          <w:rFonts w:ascii="Times New Roman" w:eastAsia="Times New Roman" w:hAnsi="Times New Roman" w:cs="Times New Roman"/>
          <w:sz w:val="28"/>
          <w:szCs w:val="28"/>
          <w:lang w:val="uk-UA" w:eastAsia="ru-RU"/>
        </w:rPr>
        <w:t xml:space="preserve">140 військовослужбовців і близько 70 одиниць техніки. На бойову задачу щодня виходило 30-35 одиниць (екскаватори, бульдозери, самоскиди, автокрани). Перші рили землю, самоскиди возили на споруджувані блокпости </w:t>
      </w:r>
      <w:r w:rsidRPr="00F10B6D">
        <w:rPr>
          <w:rFonts w:ascii="Times New Roman" w:eastAsia="Times New Roman" w:hAnsi="Times New Roman" w:cs="Times New Roman"/>
          <w:sz w:val="28"/>
          <w:szCs w:val="28"/>
          <w:lang w:val="uk-UA" w:eastAsia="ru-RU"/>
        </w:rPr>
        <w:lastRenderedPageBreak/>
        <w:t xml:space="preserve">бетонні блоки і колоди для </w:t>
      </w:r>
      <w:proofErr w:type="spellStart"/>
      <w:r w:rsidRPr="00F10B6D">
        <w:rPr>
          <w:rFonts w:ascii="Times New Roman" w:eastAsia="Times New Roman" w:hAnsi="Times New Roman" w:cs="Times New Roman"/>
          <w:sz w:val="28"/>
          <w:szCs w:val="28"/>
          <w:lang w:val="uk-UA" w:eastAsia="ru-RU"/>
        </w:rPr>
        <w:t>перекриттів</w:t>
      </w:r>
      <w:proofErr w:type="spellEnd"/>
      <w:r w:rsidRPr="00F10B6D">
        <w:rPr>
          <w:rFonts w:ascii="Times New Roman" w:eastAsia="Times New Roman" w:hAnsi="Times New Roman" w:cs="Times New Roman"/>
          <w:sz w:val="28"/>
          <w:szCs w:val="28"/>
          <w:lang w:val="uk-UA" w:eastAsia="ru-RU"/>
        </w:rPr>
        <w:t xml:space="preserve">, крани укладали. Одні лише  назви населених пунктів – Дебальцеве, </w:t>
      </w:r>
      <w:proofErr w:type="spellStart"/>
      <w:r w:rsidRPr="00F10B6D">
        <w:rPr>
          <w:rFonts w:ascii="Times New Roman" w:eastAsia="Times New Roman" w:hAnsi="Times New Roman" w:cs="Times New Roman"/>
          <w:sz w:val="28"/>
          <w:szCs w:val="28"/>
          <w:lang w:val="uk-UA" w:eastAsia="ru-RU"/>
        </w:rPr>
        <w:t>Чорнухине</w:t>
      </w:r>
      <w:proofErr w:type="spellEnd"/>
      <w:r w:rsidRPr="00F10B6D">
        <w:rPr>
          <w:rFonts w:ascii="Times New Roman" w:eastAsia="Times New Roman" w:hAnsi="Times New Roman" w:cs="Times New Roman"/>
          <w:sz w:val="28"/>
          <w:szCs w:val="28"/>
          <w:lang w:val="uk-UA" w:eastAsia="ru-RU"/>
        </w:rPr>
        <w:t xml:space="preserve">, </w:t>
      </w:r>
      <w:proofErr w:type="spellStart"/>
      <w:r w:rsidRPr="00F10B6D">
        <w:rPr>
          <w:rFonts w:ascii="Times New Roman" w:eastAsia="Times New Roman" w:hAnsi="Times New Roman" w:cs="Times New Roman"/>
          <w:sz w:val="28"/>
          <w:szCs w:val="28"/>
          <w:lang w:val="uk-UA" w:eastAsia="ru-RU"/>
        </w:rPr>
        <w:t>Вуглегірськ</w:t>
      </w:r>
      <w:proofErr w:type="spellEnd"/>
      <w:r w:rsidRPr="00F10B6D">
        <w:rPr>
          <w:rFonts w:ascii="Times New Roman" w:eastAsia="Times New Roman" w:hAnsi="Times New Roman" w:cs="Times New Roman"/>
          <w:sz w:val="28"/>
          <w:szCs w:val="28"/>
          <w:lang w:val="uk-UA" w:eastAsia="ru-RU"/>
        </w:rPr>
        <w:t xml:space="preserve">, </w:t>
      </w:r>
      <w:proofErr w:type="spellStart"/>
      <w:r w:rsidRPr="00F10B6D">
        <w:rPr>
          <w:rFonts w:ascii="Times New Roman" w:eastAsia="Times New Roman" w:hAnsi="Times New Roman" w:cs="Times New Roman"/>
          <w:sz w:val="28"/>
          <w:szCs w:val="28"/>
          <w:lang w:val="uk-UA" w:eastAsia="ru-RU"/>
        </w:rPr>
        <w:t>Попасна</w:t>
      </w:r>
      <w:proofErr w:type="spellEnd"/>
      <w:r w:rsidRPr="00F10B6D">
        <w:rPr>
          <w:rFonts w:ascii="Times New Roman" w:eastAsia="Times New Roman" w:hAnsi="Times New Roman" w:cs="Times New Roman"/>
          <w:sz w:val="28"/>
          <w:szCs w:val="28"/>
          <w:lang w:val="uk-UA" w:eastAsia="ru-RU"/>
        </w:rPr>
        <w:t>...- говорять про небезпеку та відповідальність тих завдань щодо інженерного обладнання, які виконували підрозділи Держспецтрансслужби</w:t>
      </w:r>
      <w:r>
        <w:rPr>
          <w:rFonts w:ascii="Times New Roman" w:eastAsia="Times New Roman" w:hAnsi="Times New Roman" w:cs="Times New Roman"/>
          <w:sz w:val="28"/>
          <w:szCs w:val="28"/>
          <w:lang w:val="uk-UA" w:eastAsia="ru-RU"/>
        </w:rPr>
        <w:t>.</w:t>
      </w:r>
      <w:r w:rsidR="000B056E">
        <w:rPr>
          <w:rFonts w:ascii="Times New Roman" w:eastAsia="Times New Roman" w:hAnsi="Times New Roman" w:cs="Times New Roman"/>
          <w:sz w:val="28"/>
          <w:szCs w:val="28"/>
          <w:lang w:val="uk-UA" w:eastAsia="ru-RU"/>
        </w:rPr>
        <w:t xml:space="preserve"> Генерал-лейтенант Микола Мальков особисто керував виконанням завдання та неодноразова відвідував найнебезпечніші ділянки в районі Антитерористичної операції.</w:t>
      </w:r>
      <w:r w:rsidRPr="00F10B6D">
        <w:rPr>
          <w:rFonts w:ascii="Times New Roman" w:eastAsia="Times New Roman" w:hAnsi="Times New Roman" w:cs="Times New Roman"/>
          <w:sz w:val="28"/>
          <w:szCs w:val="28"/>
          <w:lang w:val="uk-UA" w:eastAsia="ru-RU"/>
        </w:rPr>
        <w:t xml:space="preserve"> В підсумку наведемо деякі сухі цифри, які стали в 2014 році підсумком роботи військовослужбовців Держспецтрансслужби в секторі. Загалом обладнано: </w:t>
      </w:r>
      <w:r w:rsidR="000B056E">
        <w:rPr>
          <w:rFonts w:ascii="Times New Roman" w:eastAsia="Times New Roman" w:hAnsi="Times New Roman" w:cs="Times New Roman"/>
          <w:sz w:val="28"/>
          <w:szCs w:val="28"/>
          <w:lang w:val="uk-UA" w:eastAsia="ru-RU"/>
        </w:rPr>
        <w:t xml:space="preserve">         </w:t>
      </w:r>
      <w:r w:rsidRPr="00F10B6D">
        <w:rPr>
          <w:rFonts w:ascii="Times New Roman" w:eastAsia="Times New Roman" w:hAnsi="Times New Roman" w:cs="Times New Roman"/>
          <w:sz w:val="28"/>
          <w:szCs w:val="28"/>
          <w:lang w:val="uk-UA" w:eastAsia="ru-RU"/>
        </w:rPr>
        <w:t xml:space="preserve">- 126 взводних опорних пунктів; - 60 основних вогневих позицій артилерійських (мінометних) </w:t>
      </w:r>
      <w:proofErr w:type="spellStart"/>
      <w:r w:rsidRPr="00F10B6D">
        <w:rPr>
          <w:rFonts w:ascii="Times New Roman" w:eastAsia="Times New Roman" w:hAnsi="Times New Roman" w:cs="Times New Roman"/>
          <w:sz w:val="28"/>
          <w:szCs w:val="28"/>
          <w:lang w:val="uk-UA" w:eastAsia="ru-RU"/>
        </w:rPr>
        <w:t>батарей</w:t>
      </w:r>
      <w:proofErr w:type="spellEnd"/>
      <w:r w:rsidRPr="00F10B6D">
        <w:rPr>
          <w:rFonts w:ascii="Times New Roman" w:eastAsia="Times New Roman" w:hAnsi="Times New Roman" w:cs="Times New Roman"/>
          <w:sz w:val="28"/>
          <w:szCs w:val="28"/>
          <w:lang w:val="uk-UA" w:eastAsia="ru-RU"/>
        </w:rPr>
        <w:t xml:space="preserve">; - 65 блокпостів; - 17 082 м траншей; </w:t>
      </w:r>
      <w:r w:rsidR="00AE35BF">
        <w:rPr>
          <w:rFonts w:ascii="Times New Roman" w:eastAsia="Times New Roman" w:hAnsi="Times New Roman" w:cs="Times New Roman"/>
          <w:sz w:val="28"/>
          <w:szCs w:val="28"/>
          <w:lang w:val="uk-UA" w:eastAsia="ru-RU"/>
        </w:rPr>
        <w:t xml:space="preserve">         </w:t>
      </w:r>
      <w:r w:rsidRPr="00F10B6D">
        <w:rPr>
          <w:rFonts w:ascii="Times New Roman" w:eastAsia="Times New Roman" w:hAnsi="Times New Roman" w:cs="Times New Roman"/>
          <w:sz w:val="28"/>
          <w:szCs w:val="28"/>
          <w:lang w:val="uk-UA" w:eastAsia="ru-RU"/>
        </w:rPr>
        <w:t xml:space="preserve">- 1 974 бліндажі та багато іншого. В 2016 році зведений </w:t>
      </w:r>
      <w:proofErr w:type="spellStart"/>
      <w:r w:rsidRPr="00F10B6D">
        <w:rPr>
          <w:rFonts w:ascii="Times New Roman" w:eastAsia="Times New Roman" w:hAnsi="Times New Roman" w:cs="Times New Roman"/>
          <w:sz w:val="28"/>
          <w:szCs w:val="28"/>
          <w:lang w:val="uk-UA" w:eastAsia="ru-RU"/>
        </w:rPr>
        <w:t>шляхо</w:t>
      </w:r>
      <w:proofErr w:type="spellEnd"/>
      <w:r w:rsidRPr="00F10B6D">
        <w:rPr>
          <w:rFonts w:ascii="Times New Roman" w:eastAsia="Times New Roman" w:hAnsi="Times New Roman" w:cs="Times New Roman"/>
          <w:sz w:val="28"/>
          <w:szCs w:val="28"/>
          <w:lang w:val="uk-UA" w:eastAsia="ru-RU"/>
        </w:rPr>
        <w:t xml:space="preserve">-відновлювальний загін </w:t>
      </w:r>
      <w:r w:rsidR="00B53493">
        <w:rPr>
          <w:rFonts w:ascii="Times New Roman" w:eastAsia="Times New Roman" w:hAnsi="Times New Roman" w:cs="Times New Roman"/>
          <w:sz w:val="28"/>
          <w:szCs w:val="28"/>
          <w:lang w:val="uk-UA" w:eastAsia="ru-RU"/>
        </w:rPr>
        <w:t xml:space="preserve">Держспецтрансслужби </w:t>
      </w:r>
      <w:r w:rsidRPr="00F10B6D">
        <w:rPr>
          <w:rFonts w:ascii="Times New Roman" w:eastAsia="Times New Roman" w:hAnsi="Times New Roman" w:cs="Times New Roman"/>
          <w:sz w:val="28"/>
          <w:szCs w:val="28"/>
          <w:lang w:val="uk-UA" w:eastAsia="ru-RU"/>
        </w:rPr>
        <w:t xml:space="preserve">виконав завдання щодо обладнання взводних опорних пунктів в першій лінії оборони в ОТУ </w:t>
      </w:r>
      <w:r w:rsidR="000B056E" w:rsidRPr="00F72A9F">
        <w:rPr>
          <w:rFonts w:ascii="Times New Roman" w:hAnsi="Times New Roman" w:cs="Times New Roman"/>
          <w:sz w:val="28"/>
          <w:szCs w:val="28"/>
          <w:lang w:val="uk-UA"/>
        </w:rPr>
        <w:t>,,</w:t>
      </w:r>
      <w:r w:rsidRPr="00F10B6D">
        <w:rPr>
          <w:rFonts w:ascii="Times New Roman" w:eastAsia="Times New Roman" w:hAnsi="Times New Roman" w:cs="Times New Roman"/>
          <w:sz w:val="28"/>
          <w:szCs w:val="28"/>
          <w:lang w:val="uk-UA" w:eastAsia="ru-RU"/>
        </w:rPr>
        <w:t>Маріуполь</w:t>
      </w:r>
      <w:r w:rsidR="000B056E" w:rsidRPr="000B056E">
        <w:rPr>
          <w:rFonts w:ascii="Times New Roman" w:eastAsia="Times New Roman" w:hAnsi="Times New Roman" w:cs="Times New Roman"/>
          <w:sz w:val="28"/>
          <w:szCs w:val="28"/>
          <w:lang w:val="uk-UA" w:eastAsia="ru-RU"/>
        </w:rPr>
        <w:t>’’</w:t>
      </w:r>
      <w:r w:rsidRPr="00F10B6D">
        <w:rPr>
          <w:rFonts w:ascii="Times New Roman" w:eastAsia="Times New Roman" w:hAnsi="Times New Roman" w:cs="Times New Roman"/>
          <w:sz w:val="28"/>
          <w:szCs w:val="28"/>
          <w:lang w:val="uk-UA" w:eastAsia="ru-RU"/>
        </w:rPr>
        <w:t xml:space="preserve"> - ВОП №9 біля </w:t>
      </w:r>
      <w:proofErr w:type="spellStart"/>
      <w:r w:rsidRPr="00F10B6D">
        <w:rPr>
          <w:rFonts w:ascii="Times New Roman" w:eastAsia="Times New Roman" w:hAnsi="Times New Roman" w:cs="Times New Roman"/>
          <w:sz w:val="28"/>
          <w:szCs w:val="28"/>
          <w:lang w:val="uk-UA" w:eastAsia="ru-RU"/>
        </w:rPr>
        <w:t>н.п</w:t>
      </w:r>
      <w:proofErr w:type="spellEnd"/>
      <w:r w:rsidRPr="00F10B6D">
        <w:rPr>
          <w:rFonts w:ascii="Times New Roman" w:eastAsia="Times New Roman" w:hAnsi="Times New Roman" w:cs="Times New Roman"/>
          <w:sz w:val="28"/>
          <w:szCs w:val="28"/>
          <w:lang w:val="uk-UA" w:eastAsia="ru-RU"/>
        </w:rPr>
        <w:t xml:space="preserve">. </w:t>
      </w:r>
      <w:proofErr w:type="spellStart"/>
      <w:r w:rsidRPr="00F10B6D">
        <w:rPr>
          <w:rFonts w:ascii="Times New Roman" w:eastAsia="Times New Roman" w:hAnsi="Times New Roman" w:cs="Times New Roman"/>
          <w:sz w:val="28"/>
          <w:szCs w:val="28"/>
          <w:lang w:val="uk-UA" w:eastAsia="ru-RU"/>
        </w:rPr>
        <w:t>Старогнатівка</w:t>
      </w:r>
      <w:proofErr w:type="spellEnd"/>
      <w:r w:rsidRPr="00F10B6D">
        <w:rPr>
          <w:rFonts w:ascii="Times New Roman" w:eastAsia="Times New Roman" w:hAnsi="Times New Roman" w:cs="Times New Roman"/>
          <w:sz w:val="28"/>
          <w:szCs w:val="28"/>
          <w:lang w:val="uk-UA" w:eastAsia="ru-RU"/>
        </w:rPr>
        <w:t xml:space="preserve"> та ВОП №10  біля </w:t>
      </w:r>
      <w:proofErr w:type="spellStart"/>
      <w:r w:rsidRPr="00F10B6D">
        <w:rPr>
          <w:rFonts w:ascii="Times New Roman" w:eastAsia="Times New Roman" w:hAnsi="Times New Roman" w:cs="Times New Roman"/>
          <w:sz w:val="28"/>
          <w:szCs w:val="28"/>
          <w:lang w:val="uk-UA" w:eastAsia="ru-RU"/>
        </w:rPr>
        <w:t>н.п</w:t>
      </w:r>
      <w:proofErr w:type="spellEnd"/>
      <w:r w:rsidRPr="00F10B6D">
        <w:rPr>
          <w:rFonts w:ascii="Times New Roman" w:eastAsia="Times New Roman" w:hAnsi="Times New Roman" w:cs="Times New Roman"/>
          <w:sz w:val="28"/>
          <w:szCs w:val="28"/>
          <w:lang w:val="uk-UA" w:eastAsia="ru-RU"/>
        </w:rPr>
        <w:t>. Гранітне, які перебували під постійним обстрілом російсько-терористичних військ.</w:t>
      </w:r>
    </w:p>
    <w:p w14:paraId="0F733212" w14:textId="019CDBD0" w:rsidR="00F10B6D" w:rsidRDefault="00F10B6D" w:rsidP="00F10B6D">
      <w:pPr>
        <w:spacing w:after="0" w:line="240" w:lineRule="auto"/>
        <w:ind w:left="-17"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І це не єдине завдання</w:t>
      </w:r>
      <w:r w:rsidR="00723FC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71A3F">
        <w:rPr>
          <w:rFonts w:ascii="Times New Roman" w:eastAsia="Times New Roman" w:hAnsi="Times New Roman" w:cs="Times New Roman"/>
          <w:sz w:val="28"/>
          <w:szCs w:val="28"/>
          <w:lang w:val="uk-UA" w:eastAsia="ru-RU"/>
        </w:rPr>
        <w:t>яке виконували та продовжують виконувати військовослужбовці в районі Антитерористичної операції та операції Об’єднаних сил. Серед цих завдань і розміновування та охорона важливих об’єктів національної транспортної системи, відновлення зруйнованих терористами мостів, будівництво модульних містечок та інше.</w:t>
      </w:r>
    </w:p>
    <w:p w14:paraId="40A2AF64" w14:textId="538E128D" w:rsidR="00F72A9F" w:rsidRPr="00F72A9F" w:rsidRDefault="00F72A9F" w:rsidP="00A71A3F">
      <w:pPr>
        <w:spacing w:after="0" w:line="240" w:lineRule="auto"/>
        <w:ind w:left="-17" w:firstLine="709"/>
        <w:jc w:val="both"/>
        <w:rPr>
          <w:rFonts w:ascii="Times New Roman" w:hAnsi="Times New Roman" w:cs="Times New Roman"/>
          <w:sz w:val="28"/>
          <w:szCs w:val="28"/>
          <w:lang w:val="uk-UA"/>
        </w:rPr>
      </w:pPr>
      <w:r w:rsidRPr="00F72A9F">
        <w:rPr>
          <w:rFonts w:ascii="Times New Roman" w:hAnsi="Times New Roman" w:cs="Times New Roman"/>
          <w:sz w:val="28"/>
          <w:szCs w:val="28"/>
          <w:lang w:val="uk-UA"/>
        </w:rPr>
        <w:t>Показов</w:t>
      </w:r>
      <w:r w:rsidR="00A71A3F">
        <w:rPr>
          <w:rFonts w:ascii="Times New Roman" w:hAnsi="Times New Roman" w:cs="Times New Roman"/>
          <w:sz w:val="28"/>
          <w:szCs w:val="28"/>
          <w:lang w:val="uk-UA"/>
        </w:rPr>
        <w:t>ою</w:t>
      </w:r>
      <w:r w:rsidRPr="00F72A9F">
        <w:rPr>
          <w:rFonts w:ascii="Times New Roman" w:hAnsi="Times New Roman" w:cs="Times New Roman"/>
          <w:sz w:val="28"/>
          <w:szCs w:val="28"/>
          <w:lang w:val="uk-UA"/>
        </w:rPr>
        <w:t xml:space="preserve"> </w:t>
      </w:r>
      <w:r w:rsidR="00A71A3F">
        <w:rPr>
          <w:rFonts w:ascii="Times New Roman" w:hAnsi="Times New Roman" w:cs="Times New Roman"/>
          <w:sz w:val="28"/>
          <w:szCs w:val="28"/>
          <w:lang w:val="uk-UA"/>
        </w:rPr>
        <w:t>стала</w:t>
      </w:r>
      <w:r w:rsidRPr="00F72A9F">
        <w:rPr>
          <w:rFonts w:ascii="Times New Roman" w:hAnsi="Times New Roman" w:cs="Times New Roman"/>
          <w:sz w:val="28"/>
          <w:szCs w:val="28"/>
          <w:lang w:val="uk-UA"/>
        </w:rPr>
        <w:t xml:space="preserve"> участ</w:t>
      </w:r>
      <w:r w:rsidR="00A71A3F">
        <w:rPr>
          <w:rFonts w:ascii="Times New Roman" w:hAnsi="Times New Roman" w:cs="Times New Roman"/>
          <w:sz w:val="28"/>
          <w:szCs w:val="28"/>
          <w:lang w:val="uk-UA"/>
        </w:rPr>
        <w:t>ь</w:t>
      </w:r>
      <w:r w:rsidRPr="00F72A9F">
        <w:rPr>
          <w:rFonts w:ascii="Times New Roman" w:hAnsi="Times New Roman" w:cs="Times New Roman"/>
          <w:sz w:val="28"/>
          <w:szCs w:val="28"/>
          <w:lang w:val="uk-UA"/>
        </w:rPr>
        <w:t xml:space="preserve"> особового складу </w:t>
      </w:r>
      <w:r w:rsidR="00AE35BF">
        <w:rPr>
          <w:rFonts w:ascii="Times New Roman" w:hAnsi="Times New Roman" w:cs="Times New Roman"/>
          <w:sz w:val="28"/>
          <w:szCs w:val="28"/>
          <w:lang w:val="uk-UA"/>
        </w:rPr>
        <w:t xml:space="preserve">194 понтонно-мостового </w:t>
      </w:r>
      <w:r w:rsidRPr="00F72A9F">
        <w:rPr>
          <w:rFonts w:ascii="Times New Roman" w:hAnsi="Times New Roman" w:cs="Times New Roman"/>
          <w:sz w:val="28"/>
          <w:szCs w:val="28"/>
          <w:lang w:val="uk-UA"/>
        </w:rPr>
        <w:t>полку в Антитерористичній операції та операції Об’єднаних сил в 2014-2020 роках. Завдяки мудрому рішенню Голови Адміністрації Держспецтрансслужби генерал-лейтенанта Миколи Малькова, ще у 2012 році (наче відчував, що будуть бойові дії), в ході навчань ,,Переспектива-2012</w:t>
      </w:r>
      <w:r w:rsidR="00C10B9A" w:rsidRPr="00C10B9A">
        <w:rPr>
          <w:rFonts w:ascii="Times New Roman" w:hAnsi="Times New Roman" w:cs="Times New Roman"/>
          <w:sz w:val="28"/>
          <w:szCs w:val="28"/>
        </w:rPr>
        <w:t>”</w:t>
      </w:r>
      <w:r w:rsidRPr="00F72A9F">
        <w:rPr>
          <w:rFonts w:ascii="Times New Roman" w:hAnsi="Times New Roman" w:cs="Times New Roman"/>
          <w:sz w:val="28"/>
          <w:szCs w:val="28"/>
          <w:lang w:val="uk-UA"/>
        </w:rPr>
        <w:t xml:space="preserve"> були проведені навчання на цьому мосту, а перед тим весь комплект майна НЗМ-56 за його наказом відновили, пофарбували  та перевірили на воді. Це дало змогу з початком бойових дій в Донецькій та Луганській областях особовому складу 194 понтонно-мостового полку швидко навести понтонні переправи в цих регіонах на місті зруйнованих. Військовослужбовці в повній мірі проявили свою майстерність та навченість, за що отримали схвальні відгуки керівництва держави.  Ці мости стали стратегічними об’єктами транспортної мережі цього регіону, адже дали змогу забезпечити рух колон військової техніки, місій ООН та ОБСЄ, гуманітарних колон та руху цивільного транспорту.</w:t>
      </w:r>
    </w:p>
    <w:p w14:paraId="6D5A6C94" w14:textId="4A829122" w:rsidR="00472089" w:rsidRDefault="00E47123" w:rsidP="00B03869">
      <w:pPr>
        <w:spacing w:after="0" w:line="240" w:lineRule="auto"/>
        <w:ind w:left="-17" w:firstLine="709"/>
        <w:jc w:val="both"/>
        <w:rPr>
          <w:rFonts w:ascii="Times New Roman" w:hAnsi="Times New Roman" w:cs="Times New Roman"/>
          <w:sz w:val="28"/>
          <w:szCs w:val="28"/>
          <w:lang w:val="uk-UA"/>
        </w:rPr>
      </w:pPr>
      <w:r w:rsidRPr="00EB1C10">
        <w:rPr>
          <w:rFonts w:ascii="Times New Roman" w:hAnsi="Times New Roman" w:cs="Times New Roman"/>
          <w:sz w:val="28"/>
          <w:szCs w:val="28"/>
          <w:lang w:val="uk-UA"/>
        </w:rPr>
        <w:t xml:space="preserve">Завдяки принциповій позиції </w:t>
      </w:r>
      <w:r w:rsidR="00AE35BF">
        <w:rPr>
          <w:rFonts w:ascii="Times New Roman" w:hAnsi="Times New Roman" w:cs="Times New Roman"/>
          <w:sz w:val="28"/>
          <w:szCs w:val="28"/>
          <w:lang w:val="uk-UA"/>
        </w:rPr>
        <w:t xml:space="preserve">генерал-лейтенанта Миколи Малькова </w:t>
      </w:r>
      <w:r w:rsidRPr="00EB1C10">
        <w:rPr>
          <w:rFonts w:ascii="Times New Roman" w:hAnsi="Times New Roman" w:cs="Times New Roman"/>
          <w:sz w:val="28"/>
          <w:szCs w:val="28"/>
          <w:lang w:val="uk-UA"/>
        </w:rPr>
        <w:t>було втілено в життя багато проектів на користь Держави</w:t>
      </w:r>
      <w:r w:rsidR="00CF42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95865" w:rsidRPr="00AB1A20">
        <w:rPr>
          <w:rFonts w:ascii="Times New Roman" w:hAnsi="Times New Roman" w:cs="Times New Roman"/>
          <w:sz w:val="28"/>
          <w:szCs w:val="28"/>
          <w:lang w:val="uk-UA"/>
        </w:rPr>
        <w:t xml:space="preserve">Останніми роками на Державну спеціальну службу транспорту </w:t>
      </w:r>
      <w:r w:rsidR="00DE6269">
        <w:rPr>
          <w:rFonts w:ascii="Times New Roman" w:hAnsi="Times New Roman" w:cs="Times New Roman"/>
          <w:sz w:val="28"/>
          <w:szCs w:val="28"/>
          <w:lang w:val="uk-UA"/>
        </w:rPr>
        <w:t xml:space="preserve"> покладали </w:t>
      </w:r>
      <w:r w:rsidR="00472089" w:rsidRPr="00AB1A20">
        <w:rPr>
          <w:rFonts w:ascii="Times New Roman" w:hAnsi="Times New Roman" w:cs="Times New Roman"/>
          <w:sz w:val="28"/>
          <w:szCs w:val="28"/>
          <w:lang w:val="uk-UA"/>
        </w:rPr>
        <w:t xml:space="preserve"> завдання з удосконалення інфраструктури Збройних Сил України.</w:t>
      </w:r>
      <w:r w:rsidR="00AB1A20" w:rsidRPr="00DE6269">
        <w:rPr>
          <w:rFonts w:ascii="Times New Roman" w:hAnsi="Times New Roman" w:cs="Times New Roman"/>
          <w:sz w:val="28"/>
          <w:szCs w:val="28"/>
        </w:rPr>
        <w:t xml:space="preserve"> </w:t>
      </w:r>
      <w:r w:rsidR="00AB1A20">
        <w:rPr>
          <w:rFonts w:ascii="Times New Roman" w:hAnsi="Times New Roman" w:cs="Times New Roman"/>
          <w:sz w:val="28"/>
          <w:szCs w:val="28"/>
          <w:lang w:val="uk-UA"/>
        </w:rPr>
        <w:t xml:space="preserve">Під керівництвом </w:t>
      </w:r>
      <w:r w:rsidR="00670A08">
        <w:rPr>
          <w:rFonts w:ascii="Times New Roman" w:hAnsi="Times New Roman" w:cs="Times New Roman"/>
          <w:sz w:val="28"/>
          <w:szCs w:val="28"/>
          <w:lang w:val="uk-UA"/>
        </w:rPr>
        <w:t xml:space="preserve">Голови Адміністрації Державної спеціальної служби транспорту генерал-лейтенанта Малькова </w:t>
      </w:r>
      <w:r w:rsidR="000E0E3D">
        <w:rPr>
          <w:rFonts w:ascii="Times New Roman" w:hAnsi="Times New Roman" w:cs="Times New Roman"/>
          <w:sz w:val="28"/>
          <w:szCs w:val="28"/>
          <w:lang w:val="uk-UA"/>
        </w:rPr>
        <w:t>Миколи Івановича</w:t>
      </w:r>
      <w:r w:rsidR="00670A08">
        <w:rPr>
          <w:rFonts w:ascii="Times New Roman" w:hAnsi="Times New Roman" w:cs="Times New Roman"/>
          <w:sz w:val="28"/>
          <w:szCs w:val="28"/>
          <w:lang w:val="uk-UA"/>
        </w:rPr>
        <w:t xml:space="preserve"> </w:t>
      </w:r>
      <w:r w:rsidR="008A424A">
        <w:rPr>
          <w:rFonts w:ascii="Times New Roman" w:hAnsi="Times New Roman" w:cs="Times New Roman"/>
          <w:sz w:val="28"/>
          <w:szCs w:val="28"/>
          <w:lang w:val="uk-UA"/>
        </w:rPr>
        <w:t xml:space="preserve">особовий склад Держспецтрансслужби </w:t>
      </w:r>
      <w:r w:rsidR="00670A08">
        <w:rPr>
          <w:rFonts w:ascii="Times New Roman" w:hAnsi="Times New Roman" w:cs="Times New Roman"/>
          <w:sz w:val="28"/>
          <w:szCs w:val="28"/>
          <w:lang w:val="uk-UA"/>
        </w:rPr>
        <w:t>с</w:t>
      </w:r>
      <w:r w:rsidR="00472089" w:rsidRPr="00AB1A20">
        <w:rPr>
          <w:rFonts w:ascii="Times New Roman" w:hAnsi="Times New Roman" w:cs="Times New Roman"/>
          <w:sz w:val="28"/>
          <w:szCs w:val="28"/>
          <w:lang w:val="uk-UA"/>
        </w:rPr>
        <w:t xml:space="preserve">воїми руками </w:t>
      </w:r>
      <w:r w:rsidR="008A424A">
        <w:rPr>
          <w:rFonts w:ascii="Times New Roman" w:hAnsi="Times New Roman" w:cs="Times New Roman"/>
          <w:sz w:val="28"/>
          <w:szCs w:val="28"/>
          <w:lang w:val="uk-UA"/>
        </w:rPr>
        <w:t xml:space="preserve"> перетворював</w:t>
      </w:r>
      <w:r w:rsidR="00472089" w:rsidRPr="00AB1A20">
        <w:rPr>
          <w:rFonts w:ascii="Times New Roman" w:hAnsi="Times New Roman" w:cs="Times New Roman"/>
          <w:sz w:val="28"/>
          <w:szCs w:val="28"/>
          <w:lang w:val="uk-UA"/>
        </w:rPr>
        <w:t xml:space="preserve"> </w:t>
      </w:r>
      <w:r w:rsidR="00261B08" w:rsidRPr="00AB1A20">
        <w:rPr>
          <w:rFonts w:ascii="Times New Roman" w:hAnsi="Times New Roman" w:cs="Times New Roman"/>
          <w:sz w:val="28"/>
          <w:szCs w:val="28"/>
          <w:lang w:val="uk-UA"/>
        </w:rPr>
        <w:t>,,вічні довгобуди”</w:t>
      </w:r>
      <w:r w:rsidR="00472089" w:rsidRPr="00AB1A20">
        <w:rPr>
          <w:rFonts w:ascii="Times New Roman" w:hAnsi="Times New Roman" w:cs="Times New Roman"/>
          <w:sz w:val="28"/>
          <w:szCs w:val="28"/>
          <w:lang w:val="uk-UA"/>
        </w:rPr>
        <w:t xml:space="preserve"> на сучасні респектабельні об’єкти європейського зразка. Військові містечка в Мукачеві та Черкаському,</w:t>
      </w:r>
      <w:r w:rsidR="00472089" w:rsidRPr="002F7556">
        <w:rPr>
          <w:rFonts w:ascii="Times New Roman" w:hAnsi="Times New Roman" w:cs="Times New Roman"/>
          <w:sz w:val="28"/>
          <w:szCs w:val="28"/>
          <w:lang w:val="uk-UA"/>
        </w:rPr>
        <w:t xml:space="preserve"> модульні табори в районі </w:t>
      </w:r>
      <w:r w:rsidR="004A0CCA">
        <w:rPr>
          <w:rFonts w:ascii="Times New Roman" w:hAnsi="Times New Roman" w:cs="Times New Roman"/>
          <w:sz w:val="28"/>
          <w:szCs w:val="28"/>
          <w:lang w:val="uk-UA"/>
        </w:rPr>
        <w:t>о</w:t>
      </w:r>
      <w:r w:rsidR="002F7556">
        <w:rPr>
          <w:rFonts w:ascii="Times New Roman" w:hAnsi="Times New Roman" w:cs="Times New Roman"/>
          <w:sz w:val="28"/>
          <w:szCs w:val="28"/>
          <w:lang w:val="uk-UA"/>
        </w:rPr>
        <w:t xml:space="preserve">перації </w:t>
      </w:r>
      <w:r w:rsidR="00453EF9" w:rsidRPr="002F7556">
        <w:rPr>
          <w:rFonts w:ascii="Times New Roman" w:hAnsi="Times New Roman" w:cs="Times New Roman"/>
          <w:sz w:val="28"/>
          <w:szCs w:val="28"/>
          <w:lang w:val="uk-UA"/>
        </w:rPr>
        <w:t>О</w:t>
      </w:r>
      <w:r w:rsidR="00453EF9">
        <w:rPr>
          <w:rFonts w:ascii="Times New Roman" w:hAnsi="Times New Roman" w:cs="Times New Roman"/>
          <w:sz w:val="28"/>
          <w:szCs w:val="28"/>
          <w:lang w:val="uk-UA"/>
        </w:rPr>
        <w:t>б’єднаних</w:t>
      </w:r>
      <w:r w:rsidR="002F7556">
        <w:rPr>
          <w:rFonts w:ascii="Times New Roman" w:hAnsi="Times New Roman" w:cs="Times New Roman"/>
          <w:sz w:val="28"/>
          <w:szCs w:val="28"/>
          <w:lang w:val="uk-UA"/>
        </w:rPr>
        <w:t xml:space="preserve"> </w:t>
      </w:r>
      <w:r w:rsidR="004A0CCA">
        <w:rPr>
          <w:rFonts w:ascii="Times New Roman" w:hAnsi="Times New Roman" w:cs="Times New Roman"/>
          <w:sz w:val="28"/>
          <w:szCs w:val="28"/>
          <w:lang w:val="uk-UA"/>
        </w:rPr>
        <w:t>с</w:t>
      </w:r>
      <w:r w:rsidR="002F7556">
        <w:rPr>
          <w:rFonts w:ascii="Times New Roman" w:hAnsi="Times New Roman" w:cs="Times New Roman"/>
          <w:sz w:val="28"/>
          <w:szCs w:val="28"/>
          <w:lang w:val="uk-UA"/>
        </w:rPr>
        <w:t>ил</w:t>
      </w:r>
      <w:r w:rsidR="00472089" w:rsidRPr="002F7556">
        <w:rPr>
          <w:rFonts w:ascii="Times New Roman" w:hAnsi="Times New Roman" w:cs="Times New Roman"/>
          <w:sz w:val="28"/>
          <w:szCs w:val="28"/>
          <w:lang w:val="uk-UA"/>
        </w:rPr>
        <w:t xml:space="preserve">, відновлені мости у Троїцькому, в Рубіжному й </w:t>
      </w:r>
      <w:proofErr w:type="spellStart"/>
      <w:r w:rsidR="00472089" w:rsidRPr="002F7556">
        <w:rPr>
          <w:rFonts w:ascii="Times New Roman" w:hAnsi="Times New Roman" w:cs="Times New Roman"/>
          <w:sz w:val="28"/>
          <w:szCs w:val="28"/>
          <w:lang w:val="uk-UA"/>
        </w:rPr>
        <w:t>Попасній</w:t>
      </w:r>
      <w:proofErr w:type="spellEnd"/>
      <w:r w:rsidR="002F7556">
        <w:rPr>
          <w:rFonts w:ascii="Times New Roman" w:hAnsi="Times New Roman" w:cs="Times New Roman"/>
          <w:sz w:val="28"/>
          <w:szCs w:val="28"/>
          <w:lang w:val="uk-UA"/>
        </w:rPr>
        <w:t>,</w:t>
      </w:r>
      <w:r w:rsidR="00453EF9" w:rsidRPr="00453EF9">
        <w:rPr>
          <w:lang w:val="uk-UA"/>
        </w:rPr>
        <w:t xml:space="preserve"> </w:t>
      </w:r>
      <w:r w:rsidR="00DE6269">
        <w:rPr>
          <w:rFonts w:ascii="Times New Roman" w:hAnsi="Times New Roman" w:cs="Times New Roman"/>
          <w:sz w:val="28"/>
          <w:szCs w:val="28"/>
          <w:lang w:val="uk-UA"/>
        </w:rPr>
        <w:t>будівництво</w:t>
      </w:r>
      <w:r w:rsidR="00453EF9" w:rsidRPr="00453EF9">
        <w:rPr>
          <w:rFonts w:ascii="Times New Roman" w:hAnsi="Times New Roman" w:cs="Times New Roman"/>
          <w:sz w:val="28"/>
          <w:szCs w:val="28"/>
          <w:lang w:val="uk-UA"/>
        </w:rPr>
        <w:t xml:space="preserve"> табірного </w:t>
      </w:r>
      <w:r w:rsidR="00DE6269">
        <w:rPr>
          <w:rFonts w:ascii="Times New Roman" w:hAnsi="Times New Roman" w:cs="Times New Roman"/>
          <w:sz w:val="28"/>
          <w:szCs w:val="28"/>
          <w:lang w:val="uk-UA"/>
        </w:rPr>
        <w:t>містечка полігону ,,</w:t>
      </w:r>
      <w:r w:rsidR="00453EF9">
        <w:rPr>
          <w:rFonts w:ascii="Times New Roman" w:hAnsi="Times New Roman" w:cs="Times New Roman"/>
          <w:sz w:val="28"/>
          <w:szCs w:val="28"/>
          <w:lang w:val="uk-UA"/>
        </w:rPr>
        <w:t xml:space="preserve">Широкий </w:t>
      </w:r>
      <w:r w:rsidR="00AE35BF">
        <w:rPr>
          <w:rFonts w:ascii="Times New Roman" w:hAnsi="Times New Roman" w:cs="Times New Roman"/>
          <w:sz w:val="28"/>
          <w:szCs w:val="28"/>
          <w:lang w:val="uk-UA"/>
        </w:rPr>
        <w:lastRenderedPageBreak/>
        <w:t>л</w:t>
      </w:r>
      <w:r w:rsidR="00453EF9">
        <w:rPr>
          <w:rFonts w:ascii="Times New Roman" w:hAnsi="Times New Roman" w:cs="Times New Roman"/>
          <w:sz w:val="28"/>
          <w:szCs w:val="28"/>
          <w:lang w:val="uk-UA"/>
        </w:rPr>
        <w:t>ан</w:t>
      </w:r>
      <w:r w:rsidR="00DE6269" w:rsidRPr="00DE6269">
        <w:rPr>
          <w:rFonts w:ascii="Times New Roman" w:hAnsi="Times New Roman" w:cs="Times New Roman"/>
          <w:sz w:val="28"/>
          <w:szCs w:val="28"/>
          <w:lang w:val="uk-UA"/>
        </w:rPr>
        <w:t>”</w:t>
      </w:r>
      <w:r w:rsidR="002F7556">
        <w:rPr>
          <w:rFonts w:ascii="Times New Roman" w:hAnsi="Times New Roman" w:cs="Times New Roman"/>
          <w:sz w:val="28"/>
          <w:szCs w:val="28"/>
          <w:lang w:val="uk-UA"/>
        </w:rPr>
        <w:t xml:space="preserve"> </w:t>
      </w:r>
      <w:r w:rsidR="00472089" w:rsidRPr="002F7556">
        <w:rPr>
          <w:rFonts w:ascii="Times New Roman" w:hAnsi="Times New Roman" w:cs="Times New Roman"/>
          <w:sz w:val="28"/>
          <w:szCs w:val="28"/>
          <w:lang w:val="uk-UA"/>
        </w:rPr>
        <w:t xml:space="preserve"> – за цим всі</w:t>
      </w:r>
      <w:r w:rsidR="0022483F">
        <w:rPr>
          <w:rFonts w:ascii="Times New Roman" w:hAnsi="Times New Roman" w:cs="Times New Roman"/>
          <w:sz w:val="28"/>
          <w:szCs w:val="28"/>
          <w:lang w:val="uk-UA"/>
        </w:rPr>
        <w:t>м стоїть невтомна праця генерал-лейтенанта</w:t>
      </w:r>
      <w:r w:rsidR="00472089" w:rsidRPr="002F7556">
        <w:rPr>
          <w:rFonts w:ascii="Times New Roman" w:hAnsi="Times New Roman" w:cs="Times New Roman"/>
          <w:sz w:val="28"/>
          <w:szCs w:val="28"/>
          <w:lang w:val="uk-UA"/>
        </w:rPr>
        <w:t xml:space="preserve"> Малькова</w:t>
      </w:r>
      <w:r w:rsidR="0022483F">
        <w:rPr>
          <w:rFonts w:ascii="Times New Roman" w:hAnsi="Times New Roman" w:cs="Times New Roman"/>
          <w:sz w:val="28"/>
          <w:szCs w:val="28"/>
          <w:lang w:val="uk-UA"/>
        </w:rPr>
        <w:t xml:space="preserve"> Миколи Івановича</w:t>
      </w:r>
      <w:r w:rsidR="00472089" w:rsidRPr="002F7556">
        <w:rPr>
          <w:rFonts w:ascii="Times New Roman" w:hAnsi="Times New Roman" w:cs="Times New Roman"/>
          <w:sz w:val="28"/>
          <w:szCs w:val="28"/>
          <w:lang w:val="uk-UA"/>
        </w:rPr>
        <w:t>, який особисто неодноразово бував на кожному з об’єктів.</w:t>
      </w:r>
    </w:p>
    <w:p w14:paraId="4B2D7E3E" w14:textId="36BABD96" w:rsidR="00246DE2" w:rsidRDefault="00246DE2" w:rsidP="00B03869">
      <w:pPr>
        <w:spacing w:after="0" w:line="240" w:lineRule="auto"/>
        <w:ind w:left="-1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ініціативи генерал-лейтенанта Малькова Миколи Івановича в Державній спеціальній службі транспорту </w:t>
      </w:r>
      <w:r w:rsidR="00AE35BF">
        <w:rPr>
          <w:rFonts w:ascii="Times New Roman" w:hAnsi="Times New Roman" w:cs="Times New Roman"/>
          <w:sz w:val="28"/>
          <w:szCs w:val="28"/>
          <w:lang w:val="uk-UA"/>
        </w:rPr>
        <w:t>р</w:t>
      </w:r>
      <w:r>
        <w:rPr>
          <w:rFonts w:ascii="Times New Roman" w:hAnsi="Times New Roman" w:cs="Times New Roman"/>
          <w:sz w:val="28"/>
          <w:szCs w:val="28"/>
          <w:lang w:val="uk-UA"/>
        </w:rPr>
        <w:t>еалізована Комплексна програма забезпечення житлом військовослужбовців та працівників Держспецтрансслужби. Активне будівництво в Держспецтрансслужбі почалося з 2006 року. За життя Миколи Івановича</w:t>
      </w:r>
      <w:r w:rsidR="00AE35BF">
        <w:rPr>
          <w:rFonts w:ascii="Times New Roman" w:hAnsi="Times New Roman" w:cs="Times New Roman"/>
          <w:sz w:val="28"/>
          <w:szCs w:val="28"/>
          <w:lang w:val="uk-UA"/>
        </w:rPr>
        <w:t xml:space="preserve"> побудовано</w:t>
      </w:r>
      <w:r>
        <w:rPr>
          <w:rFonts w:ascii="Times New Roman" w:hAnsi="Times New Roman" w:cs="Times New Roman"/>
          <w:sz w:val="28"/>
          <w:szCs w:val="28"/>
          <w:lang w:val="uk-UA"/>
        </w:rPr>
        <w:t xml:space="preserve"> 27 житлових будинків загальною площею понад</w:t>
      </w:r>
      <w:r w:rsidR="00AE35BF">
        <w:rPr>
          <w:rFonts w:ascii="Times New Roman" w:hAnsi="Times New Roman" w:cs="Times New Roman"/>
          <w:sz w:val="28"/>
          <w:szCs w:val="28"/>
          <w:lang w:val="uk-UA"/>
        </w:rPr>
        <w:t xml:space="preserve"> </w:t>
      </w:r>
      <w:r>
        <w:rPr>
          <w:rFonts w:ascii="Times New Roman" w:hAnsi="Times New Roman" w:cs="Times New Roman"/>
          <w:sz w:val="28"/>
          <w:szCs w:val="28"/>
          <w:lang w:val="uk-UA"/>
        </w:rPr>
        <w:t>59 тис. квадратних метрів, що дозволило забезпечити житлом</w:t>
      </w:r>
      <w:r w:rsidR="000E4F4E">
        <w:rPr>
          <w:rFonts w:ascii="Times New Roman" w:hAnsi="Times New Roman" w:cs="Times New Roman"/>
          <w:sz w:val="28"/>
          <w:szCs w:val="28"/>
          <w:lang w:val="uk-UA"/>
        </w:rPr>
        <w:t xml:space="preserve"> понад 1000 сімей, та 15 гуртожитків для розміщення майже                              500 військовослужбовців служби за контрактом.</w:t>
      </w:r>
      <w:r w:rsidR="00F72A9F">
        <w:rPr>
          <w:rFonts w:ascii="Times New Roman" w:hAnsi="Times New Roman" w:cs="Times New Roman"/>
          <w:sz w:val="28"/>
          <w:szCs w:val="28"/>
          <w:lang w:val="uk-UA"/>
        </w:rPr>
        <w:t xml:space="preserve"> Під час виконання робіт економили кожну </w:t>
      </w:r>
      <w:r w:rsidR="00F72A9F" w:rsidRPr="00F72A9F">
        <w:rPr>
          <w:rFonts w:ascii="Times New Roman" w:hAnsi="Times New Roman" w:cs="Times New Roman"/>
          <w:sz w:val="28"/>
          <w:szCs w:val="28"/>
          <w:lang w:val="uk-UA"/>
        </w:rPr>
        <w:t>,,</w:t>
      </w:r>
      <w:r w:rsidR="00F72A9F">
        <w:rPr>
          <w:rFonts w:ascii="Times New Roman" w:hAnsi="Times New Roman" w:cs="Times New Roman"/>
          <w:sz w:val="28"/>
          <w:szCs w:val="28"/>
          <w:lang w:val="uk-UA"/>
        </w:rPr>
        <w:t>копійку</w:t>
      </w:r>
      <w:r w:rsidR="00F72A9F" w:rsidRPr="00F72A9F">
        <w:rPr>
          <w:rFonts w:ascii="Times New Roman" w:hAnsi="Times New Roman" w:cs="Times New Roman"/>
          <w:sz w:val="28"/>
          <w:szCs w:val="28"/>
          <w:lang w:val="uk-UA"/>
        </w:rPr>
        <w:t>”</w:t>
      </w:r>
      <w:r w:rsidR="00F72A9F">
        <w:rPr>
          <w:rFonts w:ascii="Times New Roman" w:hAnsi="Times New Roman" w:cs="Times New Roman"/>
          <w:sz w:val="28"/>
          <w:szCs w:val="28"/>
          <w:lang w:val="uk-UA"/>
        </w:rPr>
        <w:t>, виконуючи 90% робіт власними силами.</w:t>
      </w:r>
    </w:p>
    <w:p w14:paraId="0A2B9ED4" w14:textId="77777777" w:rsidR="00E51A01" w:rsidRPr="00E51A01" w:rsidRDefault="00E51A01" w:rsidP="00E51A01">
      <w:pPr>
        <w:spacing w:after="0" w:line="240" w:lineRule="auto"/>
        <w:ind w:left="-17" w:firstLine="709"/>
        <w:jc w:val="both"/>
        <w:rPr>
          <w:rFonts w:ascii="Times New Roman" w:hAnsi="Times New Roman" w:cs="Times New Roman"/>
          <w:sz w:val="28"/>
          <w:szCs w:val="28"/>
          <w:lang w:val="uk-UA"/>
        </w:rPr>
      </w:pPr>
      <w:r w:rsidRPr="00E51A01">
        <w:rPr>
          <w:rFonts w:ascii="Times New Roman" w:hAnsi="Times New Roman" w:cs="Times New Roman"/>
          <w:sz w:val="28"/>
          <w:szCs w:val="28"/>
          <w:lang w:val="uk-UA"/>
        </w:rPr>
        <w:t xml:space="preserve">Значна частина військової служби Миколи Івановича пройшла в інженерних військах, в першу чергу понтонно-мостових підрозділах. В інженерних військах розпочав він свою кар’єру з посади курсанта Тюменського вищого військового інженерного командного училища та пройшов шлях від командира </w:t>
      </w:r>
      <w:proofErr w:type="spellStart"/>
      <w:r w:rsidRPr="00E51A01">
        <w:rPr>
          <w:rFonts w:ascii="Times New Roman" w:hAnsi="Times New Roman" w:cs="Times New Roman"/>
          <w:sz w:val="28"/>
          <w:szCs w:val="28"/>
          <w:lang w:val="uk-UA"/>
        </w:rPr>
        <w:t>переплавно</w:t>
      </w:r>
      <w:proofErr w:type="spellEnd"/>
      <w:r w:rsidRPr="00E51A01">
        <w:rPr>
          <w:rFonts w:ascii="Times New Roman" w:hAnsi="Times New Roman" w:cs="Times New Roman"/>
          <w:sz w:val="28"/>
          <w:szCs w:val="28"/>
          <w:lang w:val="uk-UA"/>
        </w:rPr>
        <w:t>-десантного взводу мотострілецької дивізії до командира 210 понтонно-мостової бригади.</w:t>
      </w:r>
    </w:p>
    <w:p w14:paraId="0A7A9985" w14:textId="6FBBE933" w:rsidR="00E51A01" w:rsidRPr="00DB2C59" w:rsidRDefault="00E51A01" w:rsidP="00F72A9F">
      <w:pPr>
        <w:spacing w:after="0" w:line="240" w:lineRule="auto"/>
        <w:ind w:left="-17" w:firstLine="709"/>
        <w:jc w:val="both"/>
        <w:rPr>
          <w:rFonts w:ascii="Times New Roman" w:hAnsi="Times New Roman" w:cs="Times New Roman"/>
          <w:sz w:val="28"/>
          <w:szCs w:val="28"/>
          <w:lang w:val="uk-UA"/>
        </w:rPr>
      </w:pPr>
      <w:r w:rsidRPr="00E51A01">
        <w:rPr>
          <w:rFonts w:ascii="Times New Roman" w:hAnsi="Times New Roman" w:cs="Times New Roman"/>
          <w:sz w:val="28"/>
          <w:szCs w:val="28"/>
          <w:lang w:val="uk-UA"/>
        </w:rPr>
        <w:t>194 понтонно-мостовий полк є єдиним понтонно-мостовим підрозділом у складі Державної спеціальної служби транспорту. За ініціативи Миколи Івановича на території 194 понтонно-мостового полку було збудовано та реконструйовано 7 житлових будинків, збудований Свято-Миколаївський храм.</w:t>
      </w:r>
      <w:r w:rsidR="00A964C2" w:rsidRPr="00A964C2">
        <w:t xml:space="preserve"> </w:t>
      </w:r>
      <w:r w:rsidR="00A964C2" w:rsidRPr="00A964C2">
        <w:rPr>
          <w:rFonts w:ascii="Times New Roman" w:hAnsi="Times New Roman" w:cs="Times New Roman"/>
          <w:sz w:val="28"/>
          <w:szCs w:val="28"/>
          <w:lang w:val="uk-UA"/>
        </w:rPr>
        <w:t>Микола Іванович з величезною повагою, батьківською турботою відн</w:t>
      </w:r>
      <w:r w:rsidR="00A964C2">
        <w:rPr>
          <w:rFonts w:ascii="Times New Roman" w:hAnsi="Times New Roman" w:cs="Times New Roman"/>
          <w:sz w:val="28"/>
          <w:szCs w:val="28"/>
          <w:lang w:val="uk-UA"/>
        </w:rPr>
        <w:t>осився до військових понтонер</w:t>
      </w:r>
      <w:r w:rsidR="00AE35BF">
        <w:rPr>
          <w:rFonts w:ascii="Times New Roman" w:hAnsi="Times New Roman" w:cs="Times New Roman"/>
          <w:sz w:val="28"/>
          <w:szCs w:val="28"/>
          <w:lang w:val="uk-UA"/>
        </w:rPr>
        <w:t>ів</w:t>
      </w:r>
      <w:r w:rsidR="00F72A9F">
        <w:rPr>
          <w:rFonts w:ascii="Times New Roman" w:hAnsi="Times New Roman" w:cs="Times New Roman"/>
          <w:sz w:val="28"/>
          <w:szCs w:val="28"/>
          <w:lang w:val="uk-UA"/>
        </w:rPr>
        <w:t>.</w:t>
      </w:r>
      <w:r w:rsidR="00D66542">
        <w:rPr>
          <w:rFonts w:ascii="Times New Roman" w:hAnsi="Times New Roman" w:cs="Times New Roman"/>
          <w:sz w:val="28"/>
          <w:szCs w:val="28"/>
          <w:lang w:val="uk-UA"/>
        </w:rPr>
        <w:t xml:space="preserve"> Для військовослужбовців 194 понтонно-мостового </w:t>
      </w:r>
      <w:r w:rsidR="003037CA">
        <w:rPr>
          <w:rFonts w:ascii="Times New Roman" w:hAnsi="Times New Roman" w:cs="Times New Roman"/>
          <w:sz w:val="28"/>
          <w:szCs w:val="28"/>
          <w:lang w:val="uk-UA"/>
        </w:rPr>
        <w:t xml:space="preserve">полку </w:t>
      </w:r>
      <w:r w:rsidR="00D66542">
        <w:rPr>
          <w:rFonts w:ascii="Times New Roman" w:hAnsi="Times New Roman" w:cs="Times New Roman"/>
          <w:sz w:val="28"/>
          <w:szCs w:val="28"/>
          <w:lang w:val="uk-UA"/>
        </w:rPr>
        <w:t xml:space="preserve"> генерал-лейтенант Микола Мальков завжди був мудрим воєначальником</w:t>
      </w:r>
      <w:r w:rsidR="00BC1C3A">
        <w:rPr>
          <w:rFonts w:ascii="Times New Roman" w:hAnsi="Times New Roman" w:cs="Times New Roman"/>
          <w:sz w:val="28"/>
          <w:szCs w:val="28"/>
          <w:lang w:val="uk-UA"/>
        </w:rPr>
        <w:t>, патріотом України</w:t>
      </w:r>
      <w:r w:rsidR="00D66542">
        <w:rPr>
          <w:rFonts w:ascii="Times New Roman" w:hAnsi="Times New Roman" w:cs="Times New Roman"/>
          <w:sz w:val="28"/>
          <w:szCs w:val="28"/>
          <w:lang w:val="uk-UA"/>
        </w:rPr>
        <w:t xml:space="preserve"> та прикладом сумлінного служіння Українському народу.</w:t>
      </w:r>
    </w:p>
    <w:p w14:paraId="132C3743" w14:textId="1A173A53" w:rsidR="00F93095" w:rsidRPr="00F93095" w:rsidRDefault="00F93095" w:rsidP="00011650">
      <w:pPr>
        <w:spacing w:after="0" w:line="240" w:lineRule="auto"/>
        <w:ind w:firstLine="709"/>
        <w:jc w:val="both"/>
        <w:rPr>
          <w:rFonts w:ascii="Times New Roman" w:hAnsi="Times New Roman" w:cs="Times New Roman"/>
          <w:sz w:val="28"/>
          <w:szCs w:val="28"/>
          <w:lang w:val="uk-UA"/>
        </w:rPr>
      </w:pPr>
      <w:r w:rsidRPr="00F93095">
        <w:rPr>
          <w:rFonts w:ascii="Times New Roman" w:hAnsi="Times New Roman" w:cs="Times New Roman"/>
          <w:sz w:val="28"/>
          <w:szCs w:val="28"/>
          <w:lang w:val="uk-UA"/>
        </w:rPr>
        <w:t xml:space="preserve">Враховуючи викладене та беручі  до уваги Указ Президента України від  30 жовтня 2000 року № 1173/2000 </w:t>
      </w:r>
      <w:r w:rsidR="003037CA">
        <w:rPr>
          <w:rFonts w:ascii="Times New Roman" w:hAnsi="Times New Roman" w:cs="Times New Roman"/>
          <w:sz w:val="28"/>
          <w:szCs w:val="28"/>
          <w:lang w:val="uk-UA"/>
        </w:rPr>
        <w:t>,,</w:t>
      </w:r>
      <w:r w:rsidRPr="00F93095">
        <w:rPr>
          <w:rFonts w:ascii="Times New Roman" w:hAnsi="Times New Roman" w:cs="Times New Roman"/>
          <w:sz w:val="28"/>
          <w:szCs w:val="28"/>
          <w:lang w:val="uk-UA"/>
        </w:rPr>
        <w:t>Про впорядкування присвоєння почесних найменувань військовим частинам, установам, вузлам зв'язку, органам та підрозділам”,</w:t>
      </w:r>
      <w:r w:rsidR="00924C6C">
        <w:rPr>
          <w:rFonts w:ascii="Times New Roman" w:hAnsi="Times New Roman" w:cs="Times New Roman"/>
          <w:sz w:val="28"/>
          <w:szCs w:val="28"/>
          <w:lang w:val="uk-UA"/>
        </w:rPr>
        <w:t xml:space="preserve"> </w:t>
      </w:r>
      <w:r w:rsidRPr="00F93095">
        <w:rPr>
          <w:rFonts w:ascii="Times New Roman" w:hAnsi="Times New Roman" w:cs="Times New Roman"/>
          <w:sz w:val="28"/>
          <w:szCs w:val="28"/>
          <w:lang w:val="uk-UA"/>
        </w:rPr>
        <w:t>вважаємо</w:t>
      </w:r>
      <w:r w:rsidR="00447D9B">
        <w:rPr>
          <w:rFonts w:ascii="Times New Roman" w:hAnsi="Times New Roman" w:cs="Times New Roman"/>
          <w:sz w:val="28"/>
          <w:szCs w:val="28"/>
          <w:lang w:val="uk-UA"/>
        </w:rPr>
        <w:t xml:space="preserve"> постать генерал-лейтенанта </w:t>
      </w:r>
      <w:r w:rsidR="00BC1C3A">
        <w:rPr>
          <w:rFonts w:ascii="Times New Roman" w:hAnsi="Times New Roman" w:cs="Times New Roman"/>
          <w:sz w:val="28"/>
          <w:szCs w:val="28"/>
          <w:lang w:val="uk-UA"/>
        </w:rPr>
        <w:t xml:space="preserve">Миколи </w:t>
      </w:r>
      <w:r w:rsidR="00447D9B">
        <w:rPr>
          <w:rFonts w:ascii="Times New Roman" w:hAnsi="Times New Roman" w:cs="Times New Roman"/>
          <w:sz w:val="28"/>
          <w:szCs w:val="28"/>
          <w:lang w:val="uk-UA"/>
        </w:rPr>
        <w:t>Малькова найбільш</w:t>
      </w:r>
      <w:r w:rsidRPr="00F93095">
        <w:rPr>
          <w:rFonts w:ascii="Times New Roman" w:hAnsi="Times New Roman" w:cs="Times New Roman"/>
          <w:sz w:val="28"/>
          <w:szCs w:val="28"/>
          <w:lang w:val="uk-UA"/>
        </w:rPr>
        <w:t xml:space="preserve"> доцільн</w:t>
      </w:r>
      <w:r w:rsidR="00447D9B">
        <w:rPr>
          <w:rFonts w:ascii="Times New Roman" w:hAnsi="Times New Roman" w:cs="Times New Roman"/>
          <w:sz w:val="28"/>
          <w:szCs w:val="28"/>
          <w:lang w:val="uk-UA"/>
        </w:rPr>
        <w:t>ою для</w:t>
      </w:r>
      <w:r w:rsidRPr="00F93095">
        <w:rPr>
          <w:rFonts w:ascii="Times New Roman" w:hAnsi="Times New Roman" w:cs="Times New Roman"/>
          <w:sz w:val="28"/>
          <w:szCs w:val="28"/>
          <w:lang w:val="uk-UA"/>
        </w:rPr>
        <w:t xml:space="preserve"> присвоєння </w:t>
      </w:r>
      <w:r w:rsidR="00447D9B">
        <w:rPr>
          <w:rFonts w:ascii="Times New Roman" w:hAnsi="Times New Roman" w:cs="Times New Roman"/>
          <w:sz w:val="28"/>
          <w:szCs w:val="28"/>
          <w:lang w:val="uk-UA"/>
        </w:rPr>
        <w:t>його імені  почесним найменуванням</w:t>
      </w:r>
      <w:r w:rsidRPr="00F93095">
        <w:rPr>
          <w:rFonts w:ascii="Times New Roman" w:hAnsi="Times New Roman" w:cs="Times New Roman"/>
          <w:sz w:val="28"/>
          <w:szCs w:val="28"/>
          <w:lang w:val="uk-UA"/>
        </w:rPr>
        <w:t>194 понтонно-мостовому полку.</w:t>
      </w:r>
    </w:p>
    <w:p w14:paraId="0C84817A" w14:textId="77777777" w:rsidR="00411363" w:rsidRDefault="00411363" w:rsidP="006A50DD">
      <w:pPr>
        <w:spacing w:after="0" w:line="240" w:lineRule="auto"/>
        <w:jc w:val="both"/>
        <w:rPr>
          <w:rFonts w:ascii="Times New Roman" w:hAnsi="Times New Roman" w:cs="Times New Roman"/>
          <w:sz w:val="28"/>
          <w:szCs w:val="28"/>
          <w:lang w:val="uk-UA"/>
        </w:rPr>
      </w:pPr>
    </w:p>
    <w:p w14:paraId="5267DCD7" w14:textId="77777777" w:rsidR="00C46CCF" w:rsidRDefault="00C46CCF" w:rsidP="006A50DD">
      <w:pPr>
        <w:spacing w:after="0" w:line="240" w:lineRule="auto"/>
        <w:jc w:val="both"/>
        <w:rPr>
          <w:rFonts w:ascii="Times New Roman" w:hAnsi="Times New Roman" w:cs="Times New Roman"/>
          <w:sz w:val="28"/>
          <w:szCs w:val="28"/>
          <w:lang w:val="uk-UA"/>
        </w:rPr>
      </w:pPr>
    </w:p>
    <w:p w14:paraId="759014CB" w14:textId="77777777" w:rsidR="00C93C49" w:rsidRDefault="00411363" w:rsidP="00C93C49">
      <w:pPr>
        <w:pStyle w:val="2"/>
        <w:spacing w:after="0" w:line="240" w:lineRule="auto"/>
        <w:ind w:left="0"/>
        <w:rPr>
          <w:rFonts w:ascii="Times New Roman" w:hAnsi="Times New Roman" w:cs="Times New Roman"/>
          <w:sz w:val="28"/>
          <w:szCs w:val="28"/>
          <w:lang w:val="uk-UA"/>
        </w:rPr>
      </w:pPr>
      <w:r w:rsidRPr="00411363">
        <w:rPr>
          <w:rFonts w:ascii="Times New Roman" w:hAnsi="Times New Roman" w:cs="Times New Roman"/>
          <w:sz w:val="28"/>
          <w:szCs w:val="28"/>
          <w:lang w:val="uk-UA"/>
        </w:rPr>
        <w:t xml:space="preserve">Командир </w:t>
      </w:r>
      <w:r w:rsidR="00736226">
        <w:rPr>
          <w:rFonts w:ascii="Times New Roman" w:hAnsi="Times New Roman" w:cs="Times New Roman"/>
          <w:sz w:val="28"/>
          <w:szCs w:val="28"/>
          <w:lang w:val="uk-UA"/>
        </w:rPr>
        <w:t>військової частини Т0320</w:t>
      </w:r>
    </w:p>
    <w:p w14:paraId="34C6AF0B" w14:textId="7B8EAF6F" w:rsidR="005D05D1" w:rsidRDefault="00411363" w:rsidP="00411363">
      <w:pPr>
        <w:pStyle w:val="2"/>
        <w:spacing w:after="0" w:line="240" w:lineRule="auto"/>
        <w:ind w:left="0"/>
        <w:rPr>
          <w:rFonts w:ascii="Times New Roman" w:hAnsi="Times New Roman" w:cs="Times New Roman"/>
          <w:sz w:val="28"/>
          <w:szCs w:val="28"/>
          <w:lang w:val="uk-UA"/>
        </w:rPr>
      </w:pPr>
      <w:r w:rsidRPr="00411363">
        <w:rPr>
          <w:rFonts w:ascii="Times New Roman" w:hAnsi="Times New Roman" w:cs="Times New Roman"/>
          <w:sz w:val="28"/>
          <w:szCs w:val="28"/>
          <w:lang w:val="uk-UA"/>
        </w:rPr>
        <w:t xml:space="preserve">полковник </w:t>
      </w:r>
      <w:r w:rsidRPr="00411363">
        <w:rPr>
          <w:rFonts w:ascii="Times New Roman" w:hAnsi="Times New Roman" w:cs="Times New Roman"/>
          <w:sz w:val="28"/>
          <w:szCs w:val="28"/>
          <w:lang w:val="uk-UA"/>
        </w:rPr>
        <w:tab/>
      </w:r>
      <w:r w:rsidRPr="00411363">
        <w:rPr>
          <w:rFonts w:ascii="Times New Roman" w:hAnsi="Times New Roman" w:cs="Times New Roman"/>
          <w:sz w:val="28"/>
          <w:szCs w:val="28"/>
          <w:lang w:val="uk-UA"/>
        </w:rPr>
        <w:tab/>
      </w:r>
      <w:r w:rsidR="00F42F24">
        <w:rPr>
          <w:rFonts w:ascii="Times New Roman" w:hAnsi="Times New Roman" w:cs="Times New Roman"/>
          <w:sz w:val="28"/>
          <w:szCs w:val="28"/>
          <w:lang w:val="uk-UA"/>
        </w:rPr>
        <w:tab/>
      </w:r>
      <w:r w:rsidR="00F42F24">
        <w:rPr>
          <w:rFonts w:ascii="Times New Roman" w:hAnsi="Times New Roman" w:cs="Times New Roman"/>
          <w:sz w:val="28"/>
          <w:szCs w:val="28"/>
          <w:lang w:val="uk-UA"/>
        </w:rPr>
        <w:tab/>
      </w:r>
      <w:r w:rsidR="00F42F24">
        <w:rPr>
          <w:rFonts w:ascii="Times New Roman" w:hAnsi="Times New Roman" w:cs="Times New Roman"/>
          <w:sz w:val="28"/>
          <w:szCs w:val="28"/>
          <w:lang w:val="uk-UA"/>
        </w:rPr>
        <w:tab/>
      </w:r>
      <w:r w:rsidR="00F42F24">
        <w:rPr>
          <w:rFonts w:ascii="Times New Roman" w:hAnsi="Times New Roman" w:cs="Times New Roman"/>
          <w:sz w:val="28"/>
          <w:szCs w:val="28"/>
          <w:lang w:val="uk-UA"/>
        </w:rPr>
        <w:tab/>
      </w:r>
      <w:r w:rsidR="00F42F24">
        <w:rPr>
          <w:rFonts w:ascii="Times New Roman" w:hAnsi="Times New Roman" w:cs="Times New Roman"/>
          <w:sz w:val="28"/>
          <w:szCs w:val="28"/>
          <w:lang w:val="uk-UA"/>
        </w:rPr>
        <w:tab/>
      </w:r>
      <w:r w:rsidR="00D739F7">
        <w:rPr>
          <w:rFonts w:ascii="Times New Roman" w:hAnsi="Times New Roman" w:cs="Times New Roman"/>
          <w:sz w:val="28"/>
          <w:szCs w:val="28"/>
          <w:lang w:val="uk-UA"/>
        </w:rPr>
        <w:t xml:space="preserve">      </w:t>
      </w:r>
      <w:r w:rsidR="00B53493">
        <w:rPr>
          <w:rFonts w:ascii="Times New Roman" w:hAnsi="Times New Roman" w:cs="Times New Roman"/>
          <w:sz w:val="28"/>
          <w:szCs w:val="28"/>
          <w:lang w:val="uk-UA"/>
        </w:rPr>
        <w:t xml:space="preserve">         </w:t>
      </w:r>
      <w:r w:rsidR="00D739F7">
        <w:rPr>
          <w:rFonts w:ascii="Times New Roman" w:hAnsi="Times New Roman" w:cs="Times New Roman"/>
          <w:sz w:val="28"/>
          <w:szCs w:val="28"/>
          <w:lang w:val="uk-UA"/>
        </w:rPr>
        <w:t xml:space="preserve">  Геннадій </w:t>
      </w:r>
      <w:r w:rsidRPr="00411363">
        <w:rPr>
          <w:rFonts w:ascii="Times New Roman" w:hAnsi="Times New Roman" w:cs="Times New Roman"/>
          <w:sz w:val="28"/>
          <w:szCs w:val="28"/>
          <w:lang w:val="uk-UA"/>
        </w:rPr>
        <w:t xml:space="preserve"> </w:t>
      </w:r>
      <w:r w:rsidR="00D739F7" w:rsidRPr="00411363">
        <w:rPr>
          <w:rFonts w:ascii="Times New Roman" w:hAnsi="Times New Roman" w:cs="Times New Roman"/>
          <w:sz w:val="28"/>
          <w:szCs w:val="28"/>
          <w:lang w:val="uk-UA"/>
        </w:rPr>
        <w:t>ЗАРЕМБА</w:t>
      </w:r>
    </w:p>
    <w:sectPr w:rsidR="005D05D1" w:rsidSect="004A0C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F1"/>
    <w:rsid w:val="00011650"/>
    <w:rsid w:val="0003112D"/>
    <w:rsid w:val="00035C7C"/>
    <w:rsid w:val="0006017D"/>
    <w:rsid w:val="00095865"/>
    <w:rsid w:val="000B056E"/>
    <w:rsid w:val="000B2CBF"/>
    <w:rsid w:val="000B4BB3"/>
    <w:rsid w:val="000C59AB"/>
    <w:rsid w:val="000D0A10"/>
    <w:rsid w:val="000E0E3D"/>
    <w:rsid w:val="000E4F4E"/>
    <w:rsid w:val="000E5523"/>
    <w:rsid w:val="00112D6D"/>
    <w:rsid w:val="001137FD"/>
    <w:rsid w:val="0012287E"/>
    <w:rsid w:val="001612A7"/>
    <w:rsid w:val="00170B45"/>
    <w:rsid w:val="001924CB"/>
    <w:rsid w:val="001D4C79"/>
    <w:rsid w:val="00203CEB"/>
    <w:rsid w:val="00210A29"/>
    <w:rsid w:val="0022483F"/>
    <w:rsid w:val="002337C3"/>
    <w:rsid w:val="00235F65"/>
    <w:rsid w:val="00245A69"/>
    <w:rsid w:val="00246DE2"/>
    <w:rsid w:val="00250BDB"/>
    <w:rsid w:val="00261B08"/>
    <w:rsid w:val="00261B7E"/>
    <w:rsid w:val="00265C98"/>
    <w:rsid w:val="002840F5"/>
    <w:rsid w:val="002F62CB"/>
    <w:rsid w:val="002F7556"/>
    <w:rsid w:val="002F77C6"/>
    <w:rsid w:val="003037CA"/>
    <w:rsid w:val="0031331C"/>
    <w:rsid w:val="00317763"/>
    <w:rsid w:val="003507A0"/>
    <w:rsid w:val="00351DF4"/>
    <w:rsid w:val="00362F44"/>
    <w:rsid w:val="00380CA5"/>
    <w:rsid w:val="003A3BE5"/>
    <w:rsid w:val="003D0C9D"/>
    <w:rsid w:val="003F49AB"/>
    <w:rsid w:val="00406FFA"/>
    <w:rsid w:val="00411363"/>
    <w:rsid w:val="0041322E"/>
    <w:rsid w:val="00443013"/>
    <w:rsid w:val="00447D9B"/>
    <w:rsid w:val="00453EF9"/>
    <w:rsid w:val="00466884"/>
    <w:rsid w:val="00472089"/>
    <w:rsid w:val="00475E63"/>
    <w:rsid w:val="00491135"/>
    <w:rsid w:val="00493BDC"/>
    <w:rsid w:val="004A0CCA"/>
    <w:rsid w:val="004F01B0"/>
    <w:rsid w:val="00507B80"/>
    <w:rsid w:val="005448D4"/>
    <w:rsid w:val="005643D3"/>
    <w:rsid w:val="0057673E"/>
    <w:rsid w:val="00584A92"/>
    <w:rsid w:val="005868F1"/>
    <w:rsid w:val="00592347"/>
    <w:rsid w:val="0059385C"/>
    <w:rsid w:val="005A60C3"/>
    <w:rsid w:val="005A7E51"/>
    <w:rsid w:val="005B7312"/>
    <w:rsid w:val="005D05D1"/>
    <w:rsid w:val="005E1C8E"/>
    <w:rsid w:val="00600DAF"/>
    <w:rsid w:val="00613395"/>
    <w:rsid w:val="006254B6"/>
    <w:rsid w:val="00626875"/>
    <w:rsid w:val="00626943"/>
    <w:rsid w:val="00633869"/>
    <w:rsid w:val="006520E0"/>
    <w:rsid w:val="006569B9"/>
    <w:rsid w:val="00657168"/>
    <w:rsid w:val="006636C6"/>
    <w:rsid w:val="00670A08"/>
    <w:rsid w:val="00681F12"/>
    <w:rsid w:val="00686B83"/>
    <w:rsid w:val="00697208"/>
    <w:rsid w:val="006A1616"/>
    <w:rsid w:val="006A4E73"/>
    <w:rsid w:val="006A50DD"/>
    <w:rsid w:val="006E2FCB"/>
    <w:rsid w:val="00712B90"/>
    <w:rsid w:val="007158E3"/>
    <w:rsid w:val="00723FC0"/>
    <w:rsid w:val="00736226"/>
    <w:rsid w:val="00766C7D"/>
    <w:rsid w:val="007A5A39"/>
    <w:rsid w:val="007C7563"/>
    <w:rsid w:val="008131DA"/>
    <w:rsid w:val="0084043E"/>
    <w:rsid w:val="008553E8"/>
    <w:rsid w:val="00862786"/>
    <w:rsid w:val="0086511B"/>
    <w:rsid w:val="00895865"/>
    <w:rsid w:val="008A424A"/>
    <w:rsid w:val="008D5987"/>
    <w:rsid w:val="0090346F"/>
    <w:rsid w:val="00924C6C"/>
    <w:rsid w:val="00951B72"/>
    <w:rsid w:val="00961376"/>
    <w:rsid w:val="00962BCC"/>
    <w:rsid w:val="00980144"/>
    <w:rsid w:val="00980A7B"/>
    <w:rsid w:val="00985DC7"/>
    <w:rsid w:val="009B40CD"/>
    <w:rsid w:val="009D4BD8"/>
    <w:rsid w:val="009D6BE9"/>
    <w:rsid w:val="009D7AB3"/>
    <w:rsid w:val="009D7B0B"/>
    <w:rsid w:val="009E1258"/>
    <w:rsid w:val="009F1489"/>
    <w:rsid w:val="00A03AE8"/>
    <w:rsid w:val="00A2016A"/>
    <w:rsid w:val="00A22A49"/>
    <w:rsid w:val="00A42078"/>
    <w:rsid w:val="00A503A2"/>
    <w:rsid w:val="00A6194A"/>
    <w:rsid w:val="00A71A3F"/>
    <w:rsid w:val="00A964C2"/>
    <w:rsid w:val="00AA174E"/>
    <w:rsid w:val="00AB1A20"/>
    <w:rsid w:val="00AB54E0"/>
    <w:rsid w:val="00AC013F"/>
    <w:rsid w:val="00AD4560"/>
    <w:rsid w:val="00AE2582"/>
    <w:rsid w:val="00AE35BF"/>
    <w:rsid w:val="00B03869"/>
    <w:rsid w:val="00B04771"/>
    <w:rsid w:val="00B24B75"/>
    <w:rsid w:val="00B27B44"/>
    <w:rsid w:val="00B34A73"/>
    <w:rsid w:val="00B35D38"/>
    <w:rsid w:val="00B5004B"/>
    <w:rsid w:val="00B53493"/>
    <w:rsid w:val="00B763F2"/>
    <w:rsid w:val="00BA1BC6"/>
    <w:rsid w:val="00BB1292"/>
    <w:rsid w:val="00BC1C3A"/>
    <w:rsid w:val="00BC47DE"/>
    <w:rsid w:val="00C065DA"/>
    <w:rsid w:val="00C10B9A"/>
    <w:rsid w:val="00C1677C"/>
    <w:rsid w:val="00C45955"/>
    <w:rsid w:val="00C46CCF"/>
    <w:rsid w:val="00C6171D"/>
    <w:rsid w:val="00C7183C"/>
    <w:rsid w:val="00C847D0"/>
    <w:rsid w:val="00C93C49"/>
    <w:rsid w:val="00CA36E4"/>
    <w:rsid w:val="00CA750D"/>
    <w:rsid w:val="00CB16B3"/>
    <w:rsid w:val="00CB3CF1"/>
    <w:rsid w:val="00CB7349"/>
    <w:rsid w:val="00CC7F30"/>
    <w:rsid w:val="00CD4C56"/>
    <w:rsid w:val="00CF42B8"/>
    <w:rsid w:val="00CF7E1E"/>
    <w:rsid w:val="00D400F3"/>
    <w:rsid w:val="00D64028"/>
    <w:rsid w:val="00D66542"/>
    <w:rsid w:val="00D66C10"/>
    <w:rsid w:val="00D71FB5"/>
    <w:rsid w:val="00D739F7"/>
    <w:rsid w:val="00D91B21"/>
    <w:rsid w:val="00DB2C59"/>
    <w:rsid w:val="00DE6269"/>
    <w:rsid w:val="00E02583"/>
    <w:rsid w:val="00E17BC6"/>
    <w:rsid w:val="00E23B02"/>
    <w:rsid w:val="00E47123"/>
    <w:rsid w:val="00E50B18"/>
    <w:rsid w:val="00E51A01"/>
    <w:rsid w:val="00E96BDB"/>
    <w:rsid w:val="00EB1C10"/>
    <w:rsid w:val="00ED44D7"/>
    <w:rsid w:val="00EF4A57"/>
    <w:rsid w:val="00F03633"/>
    <w:rsid w:val="00F10B6D"/>
    <w:rsid w:val="00F42F24"/>
    <w:rsid w:val="00F44BD4"/>
    <w:rsid w:val="00F72A9F"/>
    <w:rsid w:val="00F72E9B"/>
    <w:rsid w:val="00F81F45"/>
    <w:rsid w:val="00F93095"/>
    <w:rsid w:val="00F9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3BE5"/>
    <w:pPr>
      <w:spacing w:after="120" w:line="240" w:lineRule="auto"/>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semiHidden/>
    <w:rsid w:val="003A3BE5"/>
    <w:rPr>
      <w:rFonts w:ascii="Times New Roman" w:eastAsia="Times New Roman" w:hAnsi="Times New Roman" w:cs="Times New Roman"/>
      <w:sz w:val="28"/>
      <w:szCs w:val="20"/>
      <w:lang w:val="uk-UA" w:eastAsia="ru-RU"/>
    </w:rPr>
  </w:style>
  <w:style w:type="paragraph" w:styleId="2">
    <w:name w:val="Body Text Indent 2"/>
    <w:basedOn w:val="a"/>
    <w:link w:val="20"/>
    <w:uiPriority w:val="99"/>
    <w:unhideWhenUsed/>
    <w:rsid w:val="00411363"/>
    <w:pPr>
      <w:spacing w:after="120" w:line="480" w:lineRule="auto"/>
      <w:ind w:left="283"/>
    </w:pPr>
  </w:style>
  <w:style w:type="character" w:customStyle="1" w:styleId="20">
    <w:name w:val="Основной текст с отступом 2 Знак"/>
    <w:basedOn w:val="a0"/>
    <w:link w:val="2"/>
    <w:uiPriority w:val="99"/>
    <w:rsid w:val="00411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A3BE5"/>
    <w:pPr>
      <w:spacing w:after="120" w:line="240" w:lineRule="auto"/>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semiHidden/>
    <w:rsid w:val="003A3BE5"/>
    <w:rPr>
      <w:rFonts w:ascii="Times New Roman" w:eastAsia="Times New Roman" w:hAnsi="Times New Roman" w:cs="Times New Roman"/>
      <w:sz w:val="28"/>
      <w:szCs w:val="20"/>
      <w:lang w:val="uk-UA" w:eastAsia="ru-RU"/>
    </w:rPr>
  </w:style>
  <w:style w:type="paragraph" w:styleId="2">
    <w:name w:val="Body Text Indent 2"/>
    <w:basedOn w:val="a"/>
    <w:link w:val="20"/>
    <w:uiPriority w:val="99"/>
    <w:unhideWhenUsed/>
    <w:rsid w:val="00411363"/>
    <w:pPr>
      <w:spacing w:after="120" w:line="480" w:lineRule="auto"/>
      <w:ind w:left="283"/>
    </w:pPr>
  </w:style>
  <w:style w:type="character" w:customStyle="1" w:styleId="20">
    <w:name w:val="Основной текст с отступом 2 Знак"/>
    <w:basedOn w:val="a0"/>
    <w:link w:val="2"/>
    <w:uiPriority w:val="99"/>
    <w:rsid w:val="0041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789">
      <w:bodyDiv w:val="1"/>
      <w:marLeft w:val="0"/>
      <w:marRight w:val="0"/>
      <w:marTop w:val="0"/>
      <w:marBottom w:val="0"/>
      <w:divBdr>
        <w:top w:val="none" w:sz="0" w:space="0" w:color="auto"/>
        <w:left w:val="none" w:sz="0" w:space="0" w:color="auto"/>
        <w:bottom w:val="none" w:sz="0" w:space="0" w:color="auto"/>
        <w:right w:val="none" w:sz="0" w:space="0" w:color="auto"/>
      </w:divBdr>
    </w:div>
    <w:div w:id="424426648">
      <w:bodyDiv w:val="1"/>
      <w:marLeft w:val="0"/>
      <w:marRight w:val="0"/>
      <w:marTop w:val="0"/>
      <w:marBottom w:val="0"/>
      <w:divBdr>
        <w:top w:val="none" w:sz="0" w:space="0" w:color="auto"/>
        <w:left w:val="none" w:sz="0" w:space="0" w:color="auto"/>
        <w:bottom w:val="none" w:sz="0" w:space="0" w:color="auto"/>
        <w:right w:val="none" w:sz="0" w:space="0" w:color="auto"/>
      </w:divBdr>
    </w:div>
    <w:div w:id="605310031">
      <w:bodyDiv w:val="1"/>
      <w:marLeft w:val="0"/>
      <w:marRight w:val="0"/>
      <w:marTop w:val="0"/>
      <w:marBottom w:val="0"/>
      <w:divBdr>
        <w:top w:val="none" w:sz="0" w:space="0" w:color="auto"/>
        <w:left w:val="none" w:sz="0" w:space="0" w:color="auto"/>
        <w:bottom w:val="none" w:sz="0" w:space="0" w:color="auto"/>
        <w:right w:val="none" w:sz="0" w:space="0" w:color="auto"/>
      </w:divBdr>
    </w:div>
    <w:div w:id="697779844">
      <w:bodyDiv w:val="1"/>
      <w:marLeft w:val="0"/>
      <w:marRight w:val="0"/>
      <w:marTop w:val="0"/>
      <w:marBottom w:val="0"/>
      <w:divBdr>
        <w:top w:val="none" w:sz="0" w:space="0" w:color="auto"/>
        <w:left w:val="none" w:sz="0" w:space="0" w:color="auto"/>
        <w:bottom w:val="none" w:sz="0" w:space="0" w:color="auto"/>
        <w:right w:val="none" w:sz="0" w:space="0" w:color="auto"/>
      </w:divBdr>
    </w:div>
    <w:div w:id="10726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4</Pages>
  <Words>7094</Words>
  <Characters>4045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МПЗ</cp:lastModifiedBy>
  <cp:revision>77</cp:revision>
  <cp:lastPrinted>2020-08-31T09:32:00Z</cp:lastPrinted>
  <dcterms:created xsi:type="dcterms:W3CDTF">2018-09-12T07:58:00Z</dcterms:created>
  <dcterms:modified xsi:type="dcterms:W3CDTF">2021-01-11T16:34:00Z</dcterms:modified>
</cp:coreProperties>
</file>