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41593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>ГОРОШКО С</w:t>
            </w:r>
            <w:r w:rsidR="0041593E" w:rsidRPr="007A4D46">
              <w:rPr>
                <w:sz w:val="28"/>
                <w:szCs w:val="28"/>
                <w:lang w:eastAsia="ru-RU"/>
              </w:rPr>
              <w:t>.</w:t>
            </w:r>
            <w:r w:rsidRPr="007A4D46">
              <w:rPr>
                <w:sz w:val="28"/>
                <w:szCs w:val="28"/>
                <w:lang w:eastAsia="ru-RU"/>
              </w:rPr>
              <w:t xml:space="preserve">Г. – </w:t>
            </w:r>
            <w:proofErr w:type="spellStart"/>
            <w:r w:rsidRPr="007A4D46">
              <w:rPr>
                <w:sz w:val="28"/>
                <w:szCs w:val="28"/>
                <w:lang w:eastAsia="ru-RU"/>
              </w:rPr>
              <w:t>в.о</w:t>
            </w:r>
            <w:proofErr w:type="spellEnd"/>
            <w:r w:rsidRPr="007A4D46">
              <w:rPr>
                <w:sz w:val="28"/>
                <w:szCs w:val="28"/>
                <w:lang w:eastAsia="ru-RU"/>
              </w:rPr>
              <w:t xml:space="preserve">. міського голови, </w:t>
            </w:r>
          </w:p>
          <w:p w:rsidR="00E77904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E77904" w:rsidRPr="007A4D46">
              <w:rPr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3260" w:type="dxa"/>
          </w:tcPr>
          <w:p w:rsidR="00E77904" w:rsidRPr="007A4D46" w:rsidRDefault="00F11A6B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 серпня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</w:t>
            </w:r>
            <w:r w:rsidR="000A3489">
              <w:rPr>
                <w:sz w:val="28"/>
                <w:szCs w:val="28"/>
                <w:lang w:eastAsia="ru-RU"/>
              </w:rPr>
              <w:t>9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4A0E9E" w:rsidRPr="007A4D46" w:rsidTr="004A0E9E">
        <w:tc>
          <w:tcPr>
            <w:tcW w:w="4296" w:type="dxa"/>
          </w:tcPr>
          <w:p w:rsidR="004A0E9E" w:rsidRPr="007A4D46" w:rsidRDefault="004A0E9E" w:rsidP="00037785">
            <w:pPr>
              <w:rPr>
                <w:szCs w:val="28"/>
              </w:rPr>
            </w:pPr>
          </w:p>
        </w:tc>
        <w:tc>
          <w:tcPr>
            <w:tcW w:w="5586" w:type="dxa"/>
          </w:tcPr>
          <w:p w:rsidR="004A0E9E" w:rsidRPr="007A4D46" w:rsidRDefault="004A0E9E" w:rsidP="00037785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  <w:tr w:rsidR="00BB0DB2" w:rsidRPr="007A4D46" w:rsidTr="004A0E9E">
        <w:tc>
          <w:tcPr>
            <w:tcW w:w="4296" w:type="dxa"/>
          </w:tcPr>
          <w:p w:rsidR="00BB0DB2" w:rsidRPr="007A4D46" w:rsidRDefault="00BB0DB2" w:rsidP="0018036C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 w:rsidRPr="007A4D46">
              <w:rPr>
                <w:szCs w:val="28"/>
              </w:rPr>
              <w:t>СІГІДА Станіслав Юрійович</w:t>
            </w:r>
          </w:p>
        </w:tc>
        <w:tc>
          <w:tcPr>
            <w:tcW w:w="5586" w:type="dxa"/>
          </w:tcPr>
          <w:p w:rsidR="00BB0DB2" w:rsidRPr="007A4D46" w:rsidRDefault="00BB0DB2" w:rsidP="0018036C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начальник управління житлово-комунального господарства та капітального будівництва Новомосковської міської ради</w:t>
            </w:r>
          </w:p>
        </w:tc>
      </w:tr>
      <w:tr w:rsidR="004A0E9E" w:rsidRPr="007A4D46" w:rsidTr="004A0E9E">
        <w:tc>
          <w:tcPr>
            <w:tcW w:w="4296" w:type="dxa"/>
          </w:tcPr>
          <w:p w:rsidR="004A0E9E" w:rsidRPr="007A4D46" w:rsidRDefault="000A3489" w:rsidP="00B80CDB">
            <w:pPr>
              <w:rPr>
                <w:b/>
                <w:szCs w:val="28"/>
                <w:u w:val="single"/>
              </w:rPr>
            </w:pPr>
            <w:r w:rsidRPr="000A3489">
              <w:rPr>
                <w:szCs w:val="28"/>
              </w:rPr>
              <w:t xml:space="preserve">ІВАНОВ </w:t>
            </w:r>
            <w:r>
              <w:rPr>
                <w:szCs w:val="28"/>
              </w:rPr>
              <w:t>Олександр Олексійович</w:t>
            </w:r>
          </w:p>
        </w:tc>
        <w:tc>
          <w:tcPr>
            <w:tcW w:w="5586" w:type="dxa"/>
          </w:tcPr>
          <w:p w:rsidR="004A0E9E" w:rsidRPr="007A4D46" w:rsidRDefault="000A3489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пенсіонер</w:t>
            </w:r>
          </w:p>
        </w:tc>
      </w:tr>
      <w:tr w:rsidR="00700EBA" w:rsidRPr="007A4D46" w:rsidTr="004A0E9E">
        <w:tc>
          <w:tcPr>
            <w:tcW w:w="4296" w:type="dxa"/>
          </w:tcPr>
          <w:p w:rsidR="00700EBA" w:rsidRPr="007A4D46" w:rsidRDefault="00700EBA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700EBA" w:rsidRPr="007A4D46" w:rsidRDefault="00700EBA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керуючий справами</w:t>
            </w:r>
          </w:p>
        </w:tc>
      </w:tr>
      <w:tr w:rsidR="00700EBA" w:rsidRPr="007A4D46" w:rsidTr="004A0E9E">
        <w:tc>
          <w:tcPr>
            <w:tcW w:w="4296" w:type="dxa"/>
          </w:tcPr>
          <w:p w:rsidR="00700EBA" w:rsidRDefault="00700EBA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МОРОЗ Сергій Анатолійович</w:t>
            </w:r>
          </w:p>
        </w:tc>
        <w:tc>
          <w:tcPr>
            <w:tcW w:w="5586" w:type="dxa"/>
          </w:tcPr>
          <w:p w:rsidR="00700EBA" w:rsidRPr="007A4D46" w:rsidRDefault="00700EBA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приватний підприємець</w:t>
            </w:r>
          </w:p>
        </w:tc>
      </w:tr>
      <w:tr w:rsidR="00700EBA" w:rsidTr="00700EBA">
        <w:tc>
          <w:tcPr>
            <w:tcW w:w="4296" w:type="dxa"/>
          </w:tcPr>
          <w:p w:rsidR="00700EBA" w:rsidRPr="00700EBA" w:rsidRDefault="00700EBA" w:rsidP="00700EBA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700EBA" w:rsidRDefault="00700EBA" w:rsidP="00700EBA">
            <w:pPr>
              <w:tabs>
                <w:tab w:val="left" w:pos="4035"/>
              </w:tabs>
              <w:rPr>
                <w:bCs/>
                <w:szCs w:val="28"/>
              </w:rPr>
            </w:pP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700EBA" w:rsidRDefault="00F11A6B" w:rsidP="00700EBA">
      <w:pPr>
        <w:pStyle w:val="af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Сагайдак Я.В.</w:t>
      </w:r>
      <w:r w:rsidR="00700EB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</w:t>
      </w:r>
      <w:r w:rsidR="00700EB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700EBA">
        <w:rPr>
          <w:sz w:val="28"/>
          <w:szCs w:val="28"/>
        </w:rPr>
        <w:t xml:space="preserve"> юридичного відділу</w:t>
      </w:r>
    </w:p>
    <w:p w:rsidR="00536450" w:rsidRDefault="00536450" w:rsidP="00612471">
      <w:pPr>
        <w:jc w:val="both"/>
        <w:rPr>
          <w:sz w:val="28"/>
          <w:szCs w:val="28"/>
          <w:lang w:eastAsia="ru-RU"/>
        </w:rPr>
      </w:pPr>
    </w:p>
    <w:p w:rsidR="00F27E1D" w:rsidRDefault="00F27E1D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991B79" w:rsidRPr="007A4D46" w:rsidRDefault="00991B79" w:rsidP="00612471">
      <w:pPr>
        <w:pStyle w:val="a3"/>
        <w:rPr>
          <w:b/>
          <w:bCs/>
          <w:sz w:val="28"/>
          <w:szCs w:val="28"/>
        </w:rPr>
      </w:pP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проведення Дня міста Новомосковська 21-22 вересня 2019 р.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план заходів із забезпечення складання проекту місцевого бюджету Новомосковська на 2020 рік </w:t>
      </w:r>
    </w:p>
    <w:p w:rsidR="00991B79" w:rsidRDefault="00991B79" w:rsidP="002272A7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B79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30 листопада 2018 року № 762 «Про місцевий бюджет Новомосковська на 2019 рік»</w:t>
      </w:r>
    </w:p>
    <w:p w:rsidR="00991B79" w:rsidRPr="00991B79" w:rsidRDefault="00991B79" w:rsidP="002272A7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B79">
        <w:rPr>
          <w:rFonts w:ascii="Times New Roman" w:hAnsi="Times New Roman"/>
          <w:sz w:val="28"/>
          <w:szCs w:val="28"/>
          <w:lang w:val="uk-UA"/>
        </w:rPr>
        <w:lastRenderedPageBreak/>
        <w:t>Про результати виконання рішення виконавчого комітету від 19.04.2019р. №216/0/6-19 «Про організацію роботи закладів відпочинку з денним перебуванням на базі закладів освіти влітку 2019 року»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комплексної Програми розвитку освіти м. Новомосковська на 2016-2020 роки</w:t>
      </w:r>
      <w:r w:rsidR="00026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C03">
        <w:rPr>
          <w:rFonts w:ascii="Times New Roman" w:hAnsi="Times New Roman"/>
          <w:sz w:val="28"/>
          <w:szCs w:val="28"/>
          <w:lang w:val="uk-UA"/>
        </w:rPr>
        <w:t>у 2019 році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встановлення  тарифів на теплову енергію, її виробництво, транспортування та  постачання для бюджетних організацій та інших споживачів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встановлення граничної ціни на теплову енергію, її виробництво, транспортування та постачання (послуги з постачання теплової енергії) для населення </w:t>
      </w:r>
    </w:p>
    <w:p w:rsidR="00991B79" w:rsidRPr="00991B79" w:rsidRDefault="00991B79" w:rsidP="002272A7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узгодження міської Програми «Здоров’я населення </w:t>
      </w:r>
      <w:r w:rsidRPr="00F05C03">
        <w:rPr>
          <w:rFonts w:ascii="Times New Roman" w:hAnsi="Times New Roman"/>
          <w:sz w:val="28"/>
          <w:szCs w:val="28"/>
          <w:lang w:val="uk-UA"/>
        </w:rPr>
        <w:br/>
        <w:t xml:space="preserve">м. Новомосковськ на період до 2024 року» 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звільнення Л.1955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>., від здійснення повноважень опікуна/піклувальника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дитиною-сиротою </w:t>
      </w:r>
      <w:r w:rsidR="00026301">
        <w:rPr>
          <w:rFonts w:ascii="Times New Roman" w:hAnsi="Times New Roman"/>
          <w:sz w:val="28"/>
          <w:szCs w:val="28"/>
          <w:lang w:val="uk-UA"/>
        </w:rPr>
        <w:t>К</w:t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.2002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>.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дитиною-сиротою </w:t>
      </w:r>
      <w:r w:rsidR="00026301">
        <w:rPr>
          <w:rFonts w:ascii="Times New Roman" w:hAnsi="Times New Roman"/>
          <w:sz w:val="28"/>
          <w:szCs w:val="28"/>
          <w:lang w:val="uk-UA"/>
        </w:rPr>
        <w:t xml:space="preserve">К. </w:t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2004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>.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дитиною-сиротою </w:t>
      </w:r>
      <w:r w:rsidR="00026301">
        <w:rPr>
          <w:rFonts w:ascii="Times New Roman" w:hAnsi="Times New Roman"/>
          <w:sz w:val="28"/>
          <w:szCs w:val="28"/>
          <w:lang w:val="uk-UA"/>
        </w:rPr>
        <w:t xml:space="preserve">К. </w:t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2007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>.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дитиною-сиротою </w:t>
      </w:r>
      <w:r w:rsidR="00026301">
        <w:rPr>
          <w:rFonts w:ascii="Times New Roman" w:hAnsi="Times New Roman"/>
          <w:sz w:val="28"/>
          <w:szCs w:val="28"/>
          <w:lang w:val="uk-UA"/>
        </w:rPr>
        <w:t>К</w:t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.2008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>.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надання дитині </w:t>
      </w:r>
      <w:r w:rsidR="00026301">
        <w:rPr>
          <w:rFonts w:ascii="Times New Roman" w:hAnsi="Times New Roman"/>
          <w:sz w:val="28"/>
          <w:szCs w:val="28"/>
          <w:lang w:val="uk-UA"/>
        </w:rPr>
        <w:t>Щ</w:t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2015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>., статусу дитини, позбавленої батьківського піклування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втрату </w:t>
      </w:r>
      <w:r w:rsidR="00026301">
        <w:rPr>
          <w:rFonts w:ascii="Times New Roman" w:hAnsi="Times New Roman"/>
          <w:sz w:val="28"/>
          <w:szCs w:val="28"/>
          <w:lang w:val="uk-UA"/>
        </w:rPr>
        <w:t>П</w:t>
      </w:r>
      <w:r w:rsidRPr="00F05C03">
        <w:rPr>
          <w:rFonts w:ascii="Times New Roman" w:hAnsi="Times New Roman"/>
          <w:sz w:val="28"/>
          <w:szCs w:val="28"/>
          <w:lang w:val="uk-UA"/>
        </w:rPr>
        <w:t>.</w:t>
      </w:r>
      <w:r w:rsidR="00026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2013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026301">
        <w:rPr>
          <w:rFonts w:ascii="Times New Roman" w:hAnsi="Times New Roman"/>
          <w:sz w:val="28"/>
          <w:szCs w:val="28"/>
          <w:lang w:val="uk-UA"/>
        </w:rPr>
        <w:t>П</w:t>
      </w:r>
      <w:r w:rsidRPr="00F05C03">
        <w:rPr>
          <w:rFonts w:ascii="Times New Roman" w:hAnsi="Times New Roman"/>
          <w:sz w:val="28"/>
          <w:szCs w:val="28"/>
          <w:lang w:val="uk-UA"/>
        </w:rPr>
        <w:t>.</w:t>
      </w:r>
      <w:r w:rsidR="00026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2017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., статусу дітей, позбавлених батьківського піклування та  про передачу дітей на виховання матері 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тимчасове влаштування малолітньої </w:t>
      </w:r>
      <w:r w:rsidR="00026301">
        <w:rPr>
          <w:rFonts w:ascii="Times New Roman" w:hAnsi="Times New Roman"/>
          <w:sz w:val="28"/>
          <w:szCs w:val="28"/>
          <w:lang w:val="uk-UA"/>
        </w:rPr>
        <w:t>П</w:t>
      </w:r>
      <w:r w:rsidRPr="00F05C03">
        <w:rPr>
          <w:rFonts w:ascii="Times New Roman" w:hAnsi="Times New Roman"/>
          <w:sz w:val="28"/>
          <w:szCs w:val="28"/>
          <w:lang w:val="uk-UA"/>
        </w:rPr>
        <w:t>.</w:t>
      </w:r>
      <w:r w:rsidR="00026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2016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., до будинку дитини на повне державне утримання 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026301">
        <w:rPr>
          <w:rFonts w:ascii="Times New Roman" w:hAnsi="Times New Roman"/>
          <w:sz w:val="28"/>
          <w:szCs w:val="28"/>
          <w:lang w:val="uk-UA"/>
        </w:rPr>
        <w:t>П</w:t>
      </w:r>
      <w:r w:rsidRPr="00F05C03">
        <w:rPr>
          <w:rFonts w:ascii="Times New Roman" w:hAnsi="Times New Roman"/>
          <w:sz w:val="28"/>
          <w:szCs w:val="28"/>
          <w:lang w:val="uk-UA"/>
        </w:rPr>
        <w:t>.</w:t>
      </w:r>
      <w:r w:rsidR="000263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2005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., дозволу на приватизацію земельної ділянки 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внесення змін до штатного розпису територіального центру соціального обслуговування ( надання соціальних послуг) м. Новомосковська</w:t>
      </w:r>
    </w:p>
    <w:p w:rsidR="00991B79" w:rsidRPr="00991B79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відзначення в місті Дня партизанської слави</w:t>
      </w:r>
    </w:p>
    <w:p w:rsidR="00991B79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затвердження заходів щодо  проведення благодійної акції «Милосердя» та відзначення  в місті   Міжнародного дня громадян похилого віку і Дня ветерана </w:t>
      </w:r>
    </w:p>
    <w:p w:rsidR="00991B79" w:rsidRPr="00F14F84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закріплення осіб з інвалідністю внаслідок  війни та учасників бойових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дiй</w:t>
      </w:r>
      <w:proofErr w:type="spellEnd"/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затвердження  Порядку надання соціальної  підтримки населення до  державних свят, пам’ятних  та урочистих дат у вигляді продовольчих наборів, солодощів, подарунків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991B79" w:rsidRPr="00991B79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затвердження протоколів засідання комісії з питання формування пропозиції стосовно потреби спрямування субвенції за напрямами проектних, будівельно-ремонтних  робіт, придбання житла та приміщень для розвитку сімейних та інших форм виховання, наближених  до сімейних та  забезпечення житлом дітей-сиріт, дітей, позбавлених батьківського піклування, осіб з їх числа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місцевого бюджету</w:t>
      </w:r>
    </w:p>
    <w:p w:rsidR="00991B79" w:rsidRPr="00991B79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991B79" w:rsidRPr="00991B79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 головам квартальних комітетів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прийняття на квартирний облік при виконавчому комітеті Новомосковської міської ради гр. </w:t>
      </w:r>
      <w:r w:rsidR="00026301">
        <w:rPr>
          <w:rFonts w:ascii="Times New Roman" w:hAnsi="Times New Roman"/>
          <w:sz w:val="28"/>
          <w:szCs w:val="28"/>
          <w:lang w:val="uk-UA"/>
        </w:rPr>
        <w:t>Н</w:t>
      </w:r>
      <w:r w:rsidRPr="00F05C03">
        <w:rPr>
          <w:rFonts w:ascii="Times New Roman" w:hAnsi="Times New Roman"/>
          <w:sz w:val="28"/>
          <w:szCs w:val="28"/>
          <w:lang w:val="uk-UA"/>
        </w:rPr>
        <w:t>.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 адреси  об’єкту нерухомого майна-комплексу по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вул.Спаська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,7, м. Новомосковськ, Дніпропетровської області (власники –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Кас’яненко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 А.В. та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Кас’яненко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 Д.А.)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 адреси  об’єкту нерухомого майна по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05C03">
        <w:rPr>
          <w:rFonts w:ascii="Times New Roman" w:hAnsi="Times New Roman"/>
          <w:sz w:val="28"/>
          <w:szCs w:val="28"/>
          <w:lang w:val="uk-UA"/>
        </w:rPr>
        <w:t>вул. Шевченко, 39А м. Новомосковськ, Дніпропетровської області (власник – Самохвал Н.М.)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об’єкту нерухомого майна (магазин) по вулиці Київська в м. Новомосковську, власником якого є гр. Мальцева В.І. 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новоствореному об’єкту нерухомого майна по вулиці Перервана в м. Новомосковську, власником якого є 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Молібоженко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 К.І.</w:t>
      </w:r>
    </w:p>
    <w:p w:rsidR="00991B79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об’єкту нерухомого майна по </w:t>
      </w:r>
      <w:r>
        <w:rPr>
          <w:rFonts w:ascii="Times New Roman" w:hAnsi="Times New Roman"/>
          <w:sz w:val="28"/>
          <w:szCs w:val="28"/>
          <w:lang w:val="uk-UA"/>
        </w:rPr>
        <w:br/>
        <w:t>вул.</w:t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Сучкова, 41Б м. Новомосковськ, Дніпропетровської області (</w:t>
      </w:r>
      <w:r w:rsidRPr="00F05C03">
        <w:rPr>
          <w:rFonts w:ascii="Times New Roman" w:hAnsi="Times New Roman"/>
          <w:sz w:val="28"/>
          <w:szCs w:val="28"/>
          <w:lang w:val="uk-UA"/>
        </w:rPr>
        <w:t>власник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Залуніна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Т.В.)</w:t>
      </w:r>
    </w:p>
    <w:p w:rsidR="00991B79" w:rsidRPr="00991B79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дозвіл виключення з житлового фонду квартири </w:t>
      </w:r>
      <w:r w:rsidR="00026301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у житловому будинку № 10 по площі Героїв м. Новомосковськ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встановлення дорожнього знаку по вул. Сучкова  в районі 2 прохідної НТЗ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 реклами ТОВ «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Самарь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 Медіа»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 реклами ФОП Полоса В. М.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дії дозволу на розміщення зовнішньої реклами від 21.09.2016р. № 262 ФОП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Барсук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 М.О.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надання дозволу на перенесення рекламного засобу, внесення змін до дозволу  на розміщення зовнішньої реклами та продовження терміну дії дозволу від 22.06.2016 р. № 227 ТОВ «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Самарь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 Медіа»</w:t>
      </w:r>
    </w:p>
    <w:p w:rsidR="00991B79" w:rsidRPr="00991B79" w:rsidRDefault="00991B79" w:rsidP="002272A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>Про внесення змін до рішення від 17.12.2008 року №1131 «Про затвердження акту Державної приймальної комісії про прийняття в експлуатацію гаражного боксу «З» № 2 по вулиці Радянській, 10 у місті Новомосковську Власник – Держава Україна»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 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Новомосковської міської ради №199/0/6-16 від 15.03.2019року «Про затвердження заходів та завдань щодо забезпечення виконання «Програми відновлення та улаштування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внутрішньоквартальних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 та дворових </w:t>
      </w:r>
      <w:proofErr w:type="spellStart"/>
      <w:r w:rsidRPr="00F05C03">
        <w:rPr>
          <w:rFonts w:ascii="Times New Roman" w:hAnsi="Times New Roman"/>
          <w:sz w:val="28"/>
          <w:szCs w:val="28"/>
          <w:lang w:val="uk-UA"/>
        </w:rPr>
        <w:t>проїздних</w:t>
      </w:r>
      <w:proofErr w:type="spellEnd"/>
      <w:r w:rsidRPr="00F05C03">
        <w:rPr>
          <w:rFonts w:ascii="Times New Roman" w:hAnsi="Times New Roman"/>
          <w:sz w:val="28"/>
          <w:szCs w:val="28"/>
          <w:lang w:val="uk-UA"/>
        </w:rPr>
        <w:t xml:space="preserve"> доріг на 2016-2020 роки» на 2019 рік»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та завдань щодо забезпечення </w:t>
      </w:r>
      <w:r w:rsidR="00AC3BF6">
        <w:rPr>
          <w:rFonts w:ascii="Times New Roman" w:hAnsi="Times New Roman"/>
          <w:sz w:val="28"/>
          <w:szCs w:val="28"/>
          <w:lang w:val="uk-UA"/>
        </w:rPr>
        <w:br/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виконання «Програми соціально-економічного та культурного розвитку </w:t>
      </w:r>
      <w:r w:rsidR="00AC3BF6">
        <w:rPr>
          <w:rFonts w:ascii="Times New Roman" w:hAnsi="Times New Roman"/>
          <w:sz w:val="28"/>
          <w:szCs w:val="28"/>
          <w:lang w:val="uk-UA"/>
        </w:rPr>
        <w:br/>
      </w:r>
      <w:r w:rsidRPr="00F05C03">
        <w:rPr>
          <w:rFonts w:ascii="Times New Roman" w:hAnsi="Times New Roman"/>
          <w:sz w:val="28"/>
          <w:szCs w:val="28"/>
          <w:lang w:val="uk-UA"/>
        </w:rPr>
        <w:t xml:space="preserve">м. Новомосковська на 2019 рік» по управлінню житлово-комунального господарства та капітального будівництва Новомосковської міської ради на 2019 рік </w:t>
      </w:r>
    </w:p>
    <w:p w:rsidR="00991B79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5C03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та завдань щодо забезпечення виконання «Програми поводження з твердими побутовими відходами в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05C03">
        <w:rPr>
          <w:rFonts w:ascii="Times New Roman" w:hAnsi="Times New Roman"/>
          <w:sz w:val="28"/>
          <w:szCs w:val="28"/>
          <w:lang w:val="uk-UA"/>
        </w:rPr>
        <w:t>м. Новомосковську</w:t>
      </w:r>
      <w:r>
        <w:rPr>
          <w:rFonts w:ascii="Times New Roman" w:hAnsi="Times New Roman"/>
          <w:sz w:val="28"/>
          <w:szCs w:val="28"/>
          <w:lang w:val="uk-UA"/>
        </w:rPr>
        <w:t xml:space="preserve"> на 2016-2020 роки» на 2019 рік</w:t>
      </w:r>
    </w:p>
    <w:p w:rsidR="00991B79" w:rsidRPr="00F05C03" w:rsidRDefault="00991B79" w:rsidP="002272A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здійснення заходів щодо приведення земельної ділянки у придатний стан</w:t>
      </w:r>
    </w:p>
    <w:p w:rsidR="00700EBA" w:rsidRPr="002079CB" w:rsidRDefault="00700EBA" w:rsidP="00700EBA">
      <w:pPr>
        <w:pStyle w:val="af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Горошко С.Г.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991B79">
        <w:rPr>
          <w:sz w:val="28"/>
          <w:szCs w:val="28"/>
        </w:rPr>
        <w:t>5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B221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проведення Дня міста Новомосковська 21-22 вересня 2019 р.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Шаликін Віктор Петрович – начальник управління культури, молоді, національностей і релігій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1373D0" w:rsidRDefault="003217BC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</w:t>
            </w:r>
            <w:r w:rsidR="00991B79" w:rsidRPr="001373D0">
              <w:rPr>
                <w:sz w:val="28"/>
                <w:szCs w:val="28"/>
              </w:rPr>
              <w:t>5</w:t>
            </w:r>
            <w:r w:rsidR="00FA62A7" w:rsidRPr="001373D0">
              <w:rPr>
                <w:sz w:val="28"/>
                <w:szCs w:val="28"/>
              </w:rPr>
              <w:t>, «проти» - 0, «утрималось» - 0</w:t>
            </w:r>
          </w:p>
          <w:p w:rsidR="00FA62A7" w:rsidRPr="001373D0" w:rsidRDefault="00FA62A7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494</w:t>
            </w:r>
            <w:r w:rsidRPr="001373D0">
              <w:rPr>
                <w:sz w:val="28"/>
                <w:szCs w:val="28"/>
              </w:rPr>
              <w:t>/0/6-1</w:t>
            </w:r>
            <w:r w:rsidR="003217BC" w:rsidRPr="001373D0">
              <w:rPr>
                <w:sz w:val="28"/>
                <w:szCs w:val="28"/>
              </w:rPr>
              <w:t>9</w:t>
            </w:r>
            <w:r w:rsidRPr="001373D0">
              <w:rPr>
                <w:sz w:val="28"/>
                <w:szCs w:val="28"/>
              </w:rPr>
              <w:t xml:space="preserve"> додається)</w:t>
            </w:r>
          </w:p>
          <w:p w:rsidR="00E71DAE" w:rsidRPr="001373D0" w:rsidRDefault="00E71DAE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B221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план заходів із забезпечення складання проекту місцевого бюджету Новомосковська на 2020 рік 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00CBB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Дакова Тетяна Дмитрівна - заступник міського голови, начальник фінансового управління</w:t>
            </w:r>
            <w:r w:rsidRPr="001373D0">
              <w:rPr>
                <w:sz w:val="28"/>
                <w:szCs w:val="28"/>
              </w:rPr>
              <w:tab/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495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6B221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міської ради від 30 листопада 2018 року № 762 «Про місцевий бюджет Новомосковська на 2019 рік»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1373D0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Дакова Тетяна Дмитрівна - заступник міського голови, начальник фінансового управління</w:t>
            </w:r>
            <w:r w:rsidRPr="001373D0">
              <w:rPr>
                <w:sz w:val="28"/>
                <w:szCs w:val="28"/>
              </w:rPr>
              <w:tab/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496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5B2546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результати виконання рішення виконавчого комітету від 19.04.2019р. №216/0/6-19 «Про організацію роботи закладів відпочинку з денним перебуванням на базі закладів освіти влітку 2019 року»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945888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Грицків Людмила Анатоліївна - начальник управління освіти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497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та доповнень до пропозицій та календарного плану щодо реалізації комплексної Програми розвитку освіти м. Новомосковська на 2016-2020 </w:t>
            </w:r>
            <w:proofErr w:type="spellStart"/>
            <w:r>
              <w:rPr>
                <w:sz w:val="28"/>
                <w:szCs w:val="28"/>
              </w:rPr>
              <w:t>рокиу</w:t>
            </w:r>
            <w:proofErr w:type="spellEnd"/>
            <w:r>
              <w:rPr>
                <w:sz w:val="28"/>
                <w:szCs w:val="28"/>
              </w:rPr>
              <w:t xml:space="preserve"> 2019 році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B221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Грицків Людмила Анатоліївна - начальник управління освіти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498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F27E1D" w:rsidRPr="001373D0" w:rsidRDefault="00F27E1D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встановлення  тарифів на теплову енергію, її виробництво, транспортування та  постачання для бюджетних організацій та інших споживачів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945888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Федорченко Валерій Анатолійович – директор КП « Новомосковськтеплоенерго»</w:t>
            </w:r>
            <w:r w:rsidRPr="001373D0">
              <w:rPr>
                <w:sz w:val="28"/>
                <w:szCs w:val="28"/>
              </w:rPr>
              <w:tab/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499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встановлення граничної ціни на теплову енергію, її виробництво, транспортування та постачання (послуги з постачання теплової енергії) для населення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Федорченко Валерій Анатолійович – директор КП « Новомосковськтеплоенерго»</w:t>
            </w:r>
            <w:r w:rsidRPr="001373D0">
              <w:rPr>
                <w:sz w:val="28"/>
                <w:szCs w:val="28"/>
              </w:rPr>
              <w:tab/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500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узгодження міської Програми «Здоров’я населення </w:t>
            </w:r>
            <w:r>
              <w:rPr>
                <w:sz w:val="28"/>
                <w:szCs w:val="28"/>
              </w:rPr>
              <w:br/>
              <w:t xml:space="preserve">м. Новомосковськ на період до 2024 року»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945888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Гінкота Леонід Володимирович - головний лікар                                       КНП «Новомосковський  міський центр первинної медико-санітарної допомоги»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501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1373D0" w:rsidRPr="001373D0" w:rsidRDefault="001373D0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AC3BF6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звільнення </w:t>
            </w:r>
            <w:r w:rsidR="0002630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.1955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., від здійснення повноважень опікуна/піклувальника</w:t>
            </w:r>
          </w:p>
        </w:tc>
      </w:tr>
      <w:tr w:rsidR="00BA64DD" w:rsidRPr="007A4D46" w:rsidTr="006A219A">
        <w:trPr>
          <w:trHeight w:val="331"/>
        </w:trPr>
        <w:tc>
          <w:tcPr>
            <w:tcW w:w="2093" w:type="dxa"/>
          </w:tcPr>
          <w:p w:rsidR="00BA64DD" w:rsidRPr="007A4D46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55B33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502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AC3BF6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встановлення піклування над дитиною-сиротою </w:t>
            </w:r>
            <w:r w:rsidR="000263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.2002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460A1D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503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AC3BF6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встановлення піклування над дитиною-сиротою </w:t>
            </w:r>
            <w:r w:rsidR="000263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.2004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504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AC3BF6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встановлення опіки над дитиною-сиротою </w:t>
            </w:r>
            <w:r w:rsidR="000263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.2007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A26936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505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AC3BF6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встановлення опіки над дитиною-сиротою </w:t>
            </w:r>
            <w:r w:rsidR="001373D0">
              <w:rPr>
                <w:sz w:val="28"/>
                <w:szCs w:val="28"/>
              </w:rPr>
              <w:br/>
            </w:r>
            <w:r w:rsidR="000263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.2008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506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AC3BF6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дитині </w:t>
            </w:r>
            <w:r w:rsidR="00026301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 xml:space="preserve">.2015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., статусу дитини, позбавленої батьківського піклування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507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AC3BF6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втрату </w:t>
            </w:r>
            <w:r w:rsidR="0002630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.2013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02630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.2017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 xml:space="preserve">., статусу дітей, позбавлених батьківського піклування та  про передачу дітей на виховання матері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508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4773F" w:rsidRPr="0022124C" w:rsidRDefault="00AC3BF6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тимчасове влаштування малолітньої </w:t>
            </w:r>
            <w:r w:rsidR="0002630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.2016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 xml:space="preserve">., до будинку дитини на повне державне утримання </w:t>
            </w: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4773F" w:rsidRPr="006B221C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91B79" w:rsidRPr="007A4D46" w:rsidTr="00704107">
        <w:tc>
          <w:tcPr>
            <w:tcW w:w="2093" w:type="dxa"/>
          </w:tcPr>
          <w:p w:rsidR="00991B79" w:rsidRPr="007A4D46" w:rsidRDefault="00991B79" w:rsidP="00704107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509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AC3BF6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</w:t>
            </w:r>
            <w:r w:rsidR="0002630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.2005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 xml:space="preserve">., дозволу на приватизацію земельної ділянки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612471" w:rsidRDefault="00AC3BF6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510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22124C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штатного розпису територіального центру соціального обслуговування ( надання соціальних послуг) м. Новомосковська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2124C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Ляшок Валерій Миколайович – </w:t>
            </w:r>
            <w:proofErr w:type="spellStart"/>
            <w:r w:rsidRPr="001373D0">
              <w:rPr>
                <w:sz w:val="28"/>
                <w:szCs w:val="28"/>
              </w:rPr>
              <w:t>в.о</w:t>
            </w:r>
            <w:proofErr w:type="spellEnd"/>
            <w:r w:rsidRPr="001373D0">
              <w:rPr>
                <w:sz w:val="28"/>
                <w:szCs w:val="28"/>
              </w:rPr>
              <w:t>. директора територіального центру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511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забезпечення продуктовими наборами малозабезпечених громадян міста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2124C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Ляшок Валерій Миколайович – </w:t>
            </w:r>
            <w:proofErr w:type="spellStart"/>
            <w:r w:rsidRPr="001373D0">
              <w:rPr>
                <w:sz w:val="28"/>
                <w:szCs w:val="28"/>
              </w:rPr>
              <w:t>в.о</w:t>
            </w:r>
            <w:proofErr w:type="spellEnd"/>
            <w:r w:rsidRPr="001373D0">
              <w:rPr>
                <w:sz w:val="28"/>
                <w:szCs w:val="28"/>
              </w:rPr>
              <w:t>. директора територіального центру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512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відзначення в місті Дня партизанської слави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2124C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 w:rsidRPr="001373D0">
              <w:rPr>
                <w:sz w:val="28"/>
                <w:szCs w:val="28"/>
              </w:rPr>
              <w:tab/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513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заходів щодо  проведення благодійної акції «Милосердя» та відзначення  в місті   Міжнародного дня громадян похилого віку і Дня ветерана 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2124C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 w:rsidRPr="001373D0">
              <w:rPr>
                <w:sz w:val="28"/>
                <w:szCs w:val="28"/>
              </w:rPr>
              <w:tab/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514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закріплення осіб з інвалідністю внаслідок  війни та учасників бойових </w:t>
            </w:r>
            <w:proofErr w:type="spellStart"/>
            <w:r>
              <w:rPr>
                <w:sz w:val="28"/>
                <w:szCs w:val="28"/>
              </w:rPr>
              <w:t>дiй</w:t>
            </w:r>
            <w:proofErr w:type="spellEnd"/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 w:rsidRPr="001373D0">
              <w:rPr>
                <w:sz w:val="28"/>
                <w:szCs w:val="28"/>
              </w:rPr>
              <w:tab/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515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 Порядку надання соціальної  підтримки населення до  державних свят, пам’ятних  та урочистих дат у вигляді продовольчих наборів, солодощів, подарунків</w:t>
            </w:r>
          </w:p>
        </w:tc>
      </w:tr>
      <w:tr w:rsidR="00BA64DD" w:rsidTr="003C5C6B">
        <w:tc>
          <w:tcPr>
            <w:tcW w:w="2093" w:type="dxa"/>
            <w:hideMark/>
          </w:tcPr>
          <w:p w:rsidR="00BA64DD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 w:rsidRPr="001373D0">
              <w:rPr>
                <w:sz w:val="28"/>
                <w:szCs w:val="28"/>
              </w:rPr>
              <w:tab/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516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 w:rsidRPr="001373D0">
              <w:rPr>
                <w:sz w:val="28"/>
                <w:szCs w:val="28"/>
              </w:rPr>
              <w:tab/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517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протоколів засідання комісії з питання формування пропозиції стосовно потреби спрямування субвенції за напрямами проектних, будівельно-ремонтних  робіт, придбання житла та приміщень для розвитку сімейних та інших форм виховання, наближених  до сімейних та  забезпечення житлом дітей-сиріт, дітей, позбавлених батьківського піклування, осіб з їх числа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AC7E9B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Горбач Галина Миколаївна - начальник управління праці та соціального захисту населення</w:t>
            </w:r>
            <w:r w:rsidRPr="001373D0">
              <w:rPr>
                <w:sz w:val="28"/>
                <w:szCs w:val="28"/>
              </w:rPr>
              <w:tab/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518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Тихонова Ольга Сергіївна - заступник міського голови з питань діяльності виконавчих органів </w:t>
            </w:r>
          </w:p>
        </w:tc>
      </w:tr>
      <w:tr w:rsidR="00991B79" w:rsidTr="003C5C6B">
        <w:tc>
          <w:tcPr>
            <w:tcW w:w="2093" w:type="dxa"/>
            <w:hideMark/>
          </w:tcPr>
          <w:p w:rsidR="00991B79" w:rsidRDefault="00991B79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519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матеріальної допомоги громадянам міста за рахунок коштів місцевого бюджету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Тихонова Ольга Сергіївна - заступник міського голови з питань діяльності виконавчих органів </w:t>
            </w:r>
          </w:p>
        </w:tc>
      </w:tr>
      <w:tr w:rsidR="00991B79" w:rsidRPr="007A4D46" w:rsidTr="001F2A54">
        <w:tc>
          <w:tcPr>
            <w:tcW w:w="2093" w:type="dxa"/>
          </w:tcPr>
          <w:p w:rsidR="00991B79" w:rsidRPr="007A4D46" w:rsidRDefault="00991B79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520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Тихонова Ольга Сергіївна - заступник міського голови з питань діяльності виконавчих органів 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521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матеріального заохочення головам квартальних комітетів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Хорішко Ігор В’ячеславович – начальник відділу організаційної роботи, внутрішньої політики та прес-служби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522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прийняття на квартирний облік при виконавчому комітеті Нов</w:t>
            </w:r>
            <w:r w:rsidR="00026301">
              <w:rPr>
                <w:sz w:val="28"/>
                <w:szCs w:val="28"/>
              </w:rPr>
              <w:t>омосковської міської ради гр. Н</w:t>
            </w:r>
            <w:r>
              <w:rPr>
                <w:sz w:val="28"/>
                <w:szCs w:val="28"/>
              </w:rPr>
              <w:t>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Кравченко Олег Володимирович – старший інспектор з житлових питань управління ЖКГ та КБ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523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присвоєння поштової  адреси  об’єкту нерухомого майна-комплексу по вул.</w:t>
            </w:r>
            <w:r w:rsidR="000263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Спаська,7, м. Новомосковськ, Дніпропетровської області (власники – </w:t>
            </w:r>
            <w:proofErr w:type="spellStart"/>
            <w:r>
              <w:rPr>
                <w:sz w:val="28"/>
                <w:szCs w:val="28"/>
              </w:rPr>
              <w:t>Кас’яненко</w:t>
            </w:r>
            <w:proofErr w:type="spellEnd"/>
            <w:r>
              <w:rPr>
                <w:sz w:val="28"/>
                <w:szCs w:val="28"/>
              </w:rPr>
              <w:t xml:space="preserve"> А.В. та </w:t>
            </w:r>
            <w:proofErr w:type="spellStart"/>
            <w:r>
              <w:rPr>
                <w:sz w:val="28"/>
                <w:szCs w:val="28"/>
              </w:rPr>
              <w:t>Кас’яненко</w:t>
            </w:r>
            <w:proofErr w:type="spellEnd"/>
            <w:r>
              <w:rPr>
                <w:sz w:val="28"/>
                <w:szCs w:val="28"/>
              </w:rPr>
              <w:t xml:space="preserve"> Д.А.)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524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присвоєння поштової  адреси  об’єкту нерухомого майна по вул. Шевченко, 39А м. Новомосковськ, Дніпропетровської області (власник – Самохвал Н.М.)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525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присвоєння поштової адреси об’єкту нерухомого майна (магазин) по вулиці Київська в м. Новомосковську, власником якого є гр. Мальцева В.І.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A045F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526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присвоєння поштової адреси новоствореному об’єкту нерухомого майна по вулиці Перервана в </w:t>
            </w:r>
            <w:r w:rsidR="00E16F3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м. Новомосковську, власником якого є  </w:t>
            </w:r>
            <w:proofErr w:type="spellStart"/>
            <w:r>
              <w:rPr>
                <w:sz w:val="28"/>
                <w:szCs w:val="28"/>
              </w:rPr>
              <w:t>Молібоженко</w:t>
            </w:r>
            <w:proofErr w:type="spellEnd"/>
            <w:r>
              <w:rPr>
                <w:sz w:val="28"/>
                <w:szCs w:val="28"/>
              </w:rPr>
              <w:t xml:space="preserve"> К.І.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991B79" w:rsidRPr="007A4D46" w:rsidTr="001F2A54">
        <w:tc>
          <w:tcPr>
            <w:tcW w:w="2093" w:type="dxa"/>
          </w:tcPr>
          <w:p w:rsidR="00991B79" w:rsidRPr="007A4D46" w:rsidRDefault="00991B79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527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присвоєння поштової адреси об’єкту нерухомого майна по вул. Сучкова, 41Б м. Новомосковськ, Дніпропетровської області (власник – </w:t>
            </w:r>
            <w:proofErr w:type="spellStart"/>
            <w:r>
              <w:rPr>
                <w:sz w:val="28"/>
                <w:szCs w:val="28"/>
              </w:rPr>
              <w:t>Залуніна</w:t>
            </w:r>
            <w:proofErr w:type="spellEnd"/>
            <w:r>
              <w:rPr>
                <w:sz w:val="28"/>
                <w:szCs w:val="28"/>
              </w:rPr>
              <w:t xml:space="preserve"> Т.В.)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  <w:p w:rsidR="00F27E1D" w:rsidRPr="00B45E10" w:rsidRDefault="00F27E1D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528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B59B9" w:rsidP="000263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дозвіл виключення з житлового фонду квартири </w:t>
            </w:r>
            <w:r w:rsidR="00026301">
              <w:rPr>
                <w:sz w:val="28"/>
                <w:szCs w:val="28"/>
              </w:rPr>
              <w:t>*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у житловому будинку № 10 по площі Героїв </w:t>
            </w:r>
            <w:r w:rsidR="001373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м. Новомосковськ</w:t>
            </w:r>
          </w:p>
        </w:tc>
      </w:tr>
      <w:tr w:rsidR="00BA64DD" w:rsidRPr="007A4D46" w:rsidTr="00853657">
        <w:trPr>
          <w:trHeight w:val="705"/>
        </w:trPr>
        <w:tc>
          <w:tcPr>
            <w:tcW w:w="2093" w:type="dxa"/>
          </w:tcPr>
          <w:p w:rsidR="00BA64DD" w:rsidRPr="007A4D46" w:rsidRDefault="00BA64DD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53657" w:rsidRDefault="001B59B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Майстренко Ірина Вікторівна – начальник сектору містобудування та архітектури - головний архітектор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529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встановлення дорожнього знаку по вул. Сучкова  в районі 2 прохідної НТЗ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53657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Поздняков Микола Анатолійович – головний спеціаліст відділу з питань інфраструктури та інвестицій 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530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продовження терміну дії дозволів на розміщення зовнішньої реклами ТОВ «</w:t>
            </w:r>
            <w:proofErr w:type="spellStart"/>
            <w:r>
              <w:rPr>
                <w:sz w:val="28"/>
                <w:szCs w:val="28"/>
              </w:rPr>
              <w:t>Самарь</w:t>
            </w:r>
            <w:proofErr w:type="spellEnd"/>
            <w:r>
              <w:rPr>
                <w:sz w:val="28"/>
                <w:szCs w:val="28"/>
              </w:rPr>
              <w:t xml:space="preserve"> Медіа»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53657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Прибиткова Юлія Миколаївна –  начальник відділу з питань інфраструктури та інвестицій 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531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продовження терміну дії дозволів на розміщення зовнішньої реклами ФОП Полоса В. М.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Прибиткова Юлія Миколаївна –  начальник відділу з питань інфраструктури та інвестицій 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532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21.09.2016р. № 262 ФОП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Барсук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Прибиткова Юлія Миколаївна –  начальник відділу з питань інфраструктури та інвестицій 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533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перенесення рекламного засобу, внесення змін до дозволу  на розміщення зовнішньої реклами та продовження терміну дії дозволу від </w:t>
            </w:r>
            <w:r>
              <w:rPr>
                <w:sz w:val="28"/>
                <w:szCs w:val="28"/>
              </w:rPr>
              <w:br/>
              <w:t>22.06.2016 р. № 227 ТОВ «</w:t>
            </w:r>
            <w:proofErr w:type="spellStart"/>
            <w:r>
              <w:rPr>
                <w:sz w:val="28"/>
                <w:szCs w:val="28"/>
              </w:rPr>
              <w:t>Самарь</w:t>
            </w:r>
            <w:proofErr w:type="spellEnd"/>
            <w:r>
              <w:rPr>
                <w:sz w:val="28"/>
                <w:szCs w:val="28"/>
              </w:rPr>
              <w:t xml:space="preserve"> Медіа»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22124C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Прибиткова Юлія Миколаївна –  начальник відділу з питань інфраструктури та інвестицій 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534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від 17.12.2008 року №1131 «Про затвердження акту Державної приймальної комісії про прийняття в експлуатацію гаражного боксу «З» № 2 по вулиці Радянській, 10 у місті Новомосковську Власник – Держава Україна»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Сагайдак Яна Володимирівна – </w:t>
            </w:r>
            <w:proofErr w:type="spellStart"/>
            <w:r w:rsidRPr="001373D0">
              <w:rPr>
                <w:sz w:val="28"/>
                <w:szCs w:val="28"/>
              </w:rPr>
              <w:t>в.о</w:t>
            </w:r>
            <w:proofErr w:type="spellEnd"/>
            <w:r w:rsidRPr="001373D0">
              <w:rPr>
                <w:sz w:val="28"/>
                <w:szCs w:val="28"/>
              </w:rPr>
              <w:t>. начальника юридичного відділу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535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0D3214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536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№199/0/6-16 від 15.03.2019року «Про затвердження заходів та завдань щодо забезпечення виконання «Програми відновлення та улаштування </w:t>
            </w:r>
            <w:proofErr w:type="spellStart"/>
            <w:r>
              <w:rPr>
                <w:sz w:val="28"/>
                <w:szCs w:val="28"/>
              </w:rPr>
              <w:t>внутрішньоквартальних</w:t>
            </w:r>
            <w:proofErr w:type="spellEnd"/>
            <w:r>
              <w:rPr>
                <w:sz w:val="28"/>
                <w:szCs w:val="28"/>
              </w:rPr>
              <w:t xml:space="preserve"> та дворових </w:t>
            </w:r>
            <w:proofErr w:type="spellStart"/>
            <w:r>
              <w:rPr>
                <w:sz w:val="28"/>
                <w:szCs w:val="28"/>
              </w:rPr>
              <w:t>проїздних</w:t>
            </w:r>
            <w:proofErr w:type="spellEnd"/>
            <w:r>
              <w:rPr>
                <w:sz w:val="28"/>
                <w:szCs w:val="28"/>
              </w:rPr>
              <w:t xml:space="preserve"> доріг на 2016-2020 роки» на 2019 рік»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537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  <w:p w:rsidR="00F27E1D" w:rsidRPr="00FA01C1" w:rsidRDefault="00F27E1D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538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E16F37" w:rsidRDefault="00E16F37" w:rsidP="00E16F37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16F37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поводження з твердими побутовими відходами в</w:t>
            </w:r>
            <w:r>
              <w:rPr>
                <w:sz w:val="28"/>
                <w:szCs w:val="28"/>
              </w:rPr>
              <w:t xml:space="preserve"> </w:t>
            </w:r>
            <w:r w:rsidRPr="00E16F37">
              <w:rPr>
                <w:sz w:val="28"/>
                <w:szCs w:val="28"/>
              </w:rPr>
              <w:t>м. Новомосковську на 2016-2020 роки» на 2019 рік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A01C1" w:rsidRDefault="001373D0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991B79" w:rsidRPr="007A4D46" w:rsidTr="003C5C6B">
        <w:tc>
          <w:tcPr>
            <w:tcW w:w="2093" w:type="dxa"/>
          </w:tcPr>
          <w:p w:rsidR="00991B79" w:rsidRPr="007A4D46" w:rsidRDefault="00991B79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991B79" w:rsidRPr="001373D0" w:rsidRDefault="00991B79" w:rsidP="001373D0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 w:rsidR="00E16F37">
              <w:rPr>
                <w:sz w:val="28"/>
                <w:szCs w:val="28"/>
              </w:rPr>
              <w:t>539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991B79" w:rsidRPr="001373D0" w:rsidRDefault="00991B79" w:rsidP="001373D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E16F37" w:rsidRPr="007A4D46" w:rsidTr="003C5C6B">
        <w:tc>
          <w:tcPr>
            <w:tcW w:w="2093" w:type="dxa"/>
          </w:tcPr>
          <w:p w:rsidR="00E16F37" w:rsidRPr="007A4D46" w:rsidRDefault="00E16F37" w:rsidP="0089210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E16F37" w:rsidRPr="0022124C" w:rsidRDefault="00E16F37" w:rsidP="008921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Про надання дозволу на здійснення заходів щодо приведення земельної ділянки у придатний стан</w:t>
            </w:r>
          </w:p>
        </w:tc>
      </w:tr>
      <w:tr w:rsidR="00E16F37" w:rsidRPr="007A4D46" w:rsidTr="003C5C6B">
        <w:tc>
          <w:tcPr>
            <w:tcW w:w="2093" w:type="dxa"/>
          </w:tcPr>
          <w:p w:rsidR="00E16F37" w:rsidRPr="007A4D46" w:rsidRDefault="00E16F37" w:rsidP="0089210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E16F37" w:rsidRPr="00FA01C1" w:rsidRDefault="00E16F37" w:rsidP="008921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>Сігіда Станіслав Юрійович – начальник управляння житлово-комунального господарства та капітального будівництва</w:t>
            </w:r>
          </w:p>
        </w:tc>
      </w:tr>
      <w:tr w:rsidR="00E16F37" w:rsidRPr="007A4D46" w:rsidTr="003C5C6B">
        <w:tc>
          <w:tcPr>
            <w:tcW w:w="2093" w:type="dxa"/>
          </w:tcPr>
          <w:p w:rsidR="00E16F37" w:rsidRPr="007A4D46" w:rsidRDefault="00E16F37" w:rsidP="0089210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16F37" w:rsidRPr="001373D0" w:rsidRDefault="00E16F37" w:rsidP="008921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 «за» - 5, «проти» - 0, «утрималось» - 0</w:t>
            </w:r>
          </w:p>
          <w:p w:rsidR="00E16F37" w:rsidRPr="001373D0" w:rsidRDefault="00E16F37" w:rsidP="00892101">
            <w:pPr>
              <w:widowControl w:val="0"/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3D0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540</w:t>
            </w:r>
            <w:r w:rsidRPr="001373D0">
              <w:rPr>
                <w:sz w:val="28"/>
                <w:szCs w:val="28"/>
              </w:rPr>
              <w:t>/0/6-19 додається)</w:t>
            </w:r>
          </w:p>
          <w:p w:rsidR="00E16F37" w:rsidRPr="001373D0" w:rsidRDefault="00E16F37" w:rsidP="008921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37785" w:rsidRPr="00245F31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proofErr w:type="spellStart"/>
      <w:r w:rsidRPr="00037785">
        <w:rPr>
          <w:sz w:val="28"/>
          <w:szCs w:val="28"/>
        </w:rPr>
        <w:t>В.о</w:t>
      </w:r>
      <w:proofErr w:type="spellEnd"/>
      <w:r w:rsidRPr="00037785">
        <w:rPr>
          <w:sz w:val="28"/>
          <w:szCs w:val="28"/>
        </w:rPr>
        <w:t>. міського голови,</w:t>
      </w:r>
    </w:p>
    <w:p w:rsidR="00C224F5" w:rsidRPr="00037785" w:rsidRDefault="00C224F5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037785">
        <w:rPr>
          <w:sz w:val="28"/>
          <w:szCs w:val="28"/>
        </w:rPr>
        <w:t>секретар міської ради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С.Г. ГОРОШКО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C224F5" w:rsidP="00612471">
      <w:pPr>
        <w:tabs>
          <w:tab w:val="left" w:pos="1080"/>
          <w:tab w:val="left" w:pos="1985"/>
        </w:tabs>
        <w:rPr>
          <w:szCs w:val="28"/>
        </w:rPr>
      </w:pPr>
      <w:r w:rsidRPr="00037785">
        <w:rPr>
          <w:sz w:val="28"/>
          <w:szCs w:val="28"/>
        </w:rPr>
        <w:t xml:space="preserve">Керуючий справами </w:t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</w:r>
      <w:r w:rsidRPr="00037785">
        <w:rPr>
          <w:sz w:val="28"/>
          <w:szCs w:val="28"/>
        </w:rPr>
        <w:tab/>
        <w:t>А.С.ЧУДНІВЕЦЬ</w:t>
      </w:r>
      <w:r w:rsidRPr="00037785">
        <w:rPr>
          <w:sz w:val="28"/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  <w:r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A7" w:rsidRDefault="00930CA7" w:rsidP="00037785">
      <w:r>
        <w:separator/>
      </w:r>
    </w:p>
  </w:endnote>
  <w:endnote w:type="continuationSeparator" w:id="0">
    <w:p w:rsidR="00930CA7" w:rsidRDefault="00930CA7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18036C" w:rsidRDefault="0018036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30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8036C" w:rsidRDefault="001803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A7" w:rsidRDefault="00930CA7" w:rsidP="00037785">
      <w:r>
        <w:separator/>
      </w:r>
    </w:p>
  </w:footnote>
  <w:footnote w:type="continuationSeparator" w:id="0">
    <w:p w:rsidR="00930CA7" w:rsidRDefault="00930CA7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425"/>
    <w:multiLevelType w:val="hybridMultilevel"/>
    <w:tmpl w:val="24FC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26301"/>
    <w:rsid w:val="00037785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54B2"/>
    <w:rsid w:val="001045F8"/>
    <w:rsid w:val="00107718"/>
    <w:rsid w:val="00110693"/>
    <w:rsid w:val="00134F37"/>
    <w:rsid w:val="001373D0"/>
    <w:rsid w:val="00140837"/>
    <w:rsid w:val="00147CAF"/>
    <w:rsid w:val="00154738"/>
    <w:rsid w:val="00170F28"/>
    <w:rsid w:val="00171D79"/>
    <w:rsid w:val="00175602"/>
    <w:rsid w:val="0018036C"/>
    <w:rsid w:val="001859C2"/>
    <w:rsid w:val="0019412B"/>
    <w:rsid w:val="001A1C71"/>
    <w:rsid w:val="001B59B9"/>
    <w:rsid w:val="001D4AB5"/>
    <w:rsid w:val="001E0B0E"/>
    <w:rsid w:val="001E643A"/>
    <w:rsid w:val="001E7C3B"/>
    <w:rsid w:val="001F2A54"/>
    <w:rsid w:val="00211483"/>
    <w:rsid w:val="0022124C"/>
    <w:rsid w:val="002272A7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95F1A"/>
    <w:rsid w:val="003A09B1"/>
    <w:rsid w:val="003A0C4D"/>
    <w:rsid w:val="003A48B1"/>
    <w:rsid w:val="003C4DAB"/>
    <w:rsid w:val="003C5C6B"/>
    <w:rsid w:val="003D0FD4"/>
    <w:rsid w:val="003D339F"/>
    <w:rsid w:val="003F2EBF"/>
    <w:rsid w:val="0041593E"/>
    <w:rsid w:val="0042274A"/>
    <w:rsid w:val="00427DCB"/>
    <w:rsid w:val="00436317"/>
    <w:rsid w:val="00437456"/>
    <w:rsid w:val="00440CEA"/>
    <w:rsid w:val="004518B5"/>
    <w:rsid w:val="00460A1D"/>
    <w:rsid w:val="00476349"/>
    <w:rsid w:val="004776C5"/>
    <w:rsid w:val="0049468A"/>
    <w:rsid w:val="00497D05"/>
    <w:rsid w:val="004A0E9E"/>
    <w:rsid w:val="004A10C7"/>
    <w:rsid w:val="004A35E9"/>
    <w:rsid w:val="004C0774"/>
    <w:rsid w:val="004C5D34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302E5"/>
    <w:rsid w:val="00630470"/>
    <w:rsid w:val="00631231"/>
    <w:rsid w:val="00637AEF"/>
    <w:rsid w:val="0065090E"/>
    <w:rsid w:val="006537B4"/>
    <w:rsid w:val="00655D41"/>
    <w:rsid w:val="00662281"/>
    <w:rsid w:val="00670D7A"/>
    <w:rsid w:val="006811A4"/>
    <w:rsid w:val="0068477C"/>
    <w:rsid w:val="006A1173"/>
    <w:rsid w:val="006A219A"/>
    <w:rsid w:val="006B221C"/>
    <w:rsid w:val="006B6A1D"/>
    <w:rsid w:val="006D56E1"/>
    <w:rsid w:val="006E05FA"/>
    <w:rsid w:val="006E511C"/>
    <w:rsid w:val="006F217C"/>
    <w:rsid w:val="00700EBA"/>
    <w:rsid w:val="00704107"/>
    <w:rsid w:val="00737631"/>
    <w:rsid w:val="00737D50"/>
    <w:rsid w:val="00741892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30CA7"/>
    <w:rsid w:val="00945888"/>
    <w:rsid w:val="009618D0"/>
    <w:rsid w:val="00970686"/>
    <w:rsid w:val="00991B79"/>
    <w:rsid w:val="00994301"/>
    <w:rsid w:val="009B580D"/>
    <w:rsid w:val="009C1477"/>
    <w:rsid w:val="009C4768"/>
    <w:rsid w:val="009C74A6"/>
    <w:rsid w:val="009D2282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C3BF6"/>
    <w:rsid w:val="00AC7E9B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412C9"/>
    <w:rsid w:val="00C477AE"/>
    <w:rsid w:val="00C673C7"/>
    <w:rsid w:val="00C7007E"/>
    <w:rsid w:val="00C77D07"/>
    <w:rsid w:val="00C8488C"/>
    <w:rsid w:val="00C95CB4"/>
    <w:rsid w:val="00CA3014"/>
    <w:rsid w:val="00CB6146"/>
    <w:rsid w:val="00CB6D2F"/>
    <w:rsid w:val="00CC77D4"/>
    <w:rsid w:val="00CD0323"/>
    <w:rsid w:val="00CD26A4"/>
    <w:rsid w:val="00CD4B60"/>
    <w:rsid w:val="00D05C4C"/>
    <w:rsid w:val="00D07DCB"/>
    <w:rsid w:val="00D12B32"/>
    <w:rsid w:val="00D17ED2"/>
    <w:rsid w:val="00D31A0B"/>
    <w:rsid w:val="00D32D5D"/>
    <w:rsid w:val="00D36D60"/>
    <w:rsid w:val="00D64CD2"/>
    <w:rsid w:val="00D81479"/>
    <w:rsid w:val="00D86839"/>
    <w:rsid w:val="00D94671"/>
    <w:rsid w:val="00DB5236"/>
    <w:rsid w:val="00DC7878"/>
    <w:rsid w:val="00DD77A8"/>
    <w:rsid w:val="00DE2B6D"/>
    <w:rsid w:val="00DE7782"/>
    <w:rsid w:val="00DF1FA7"/>
    <w:rsid w:val="00E10D93"/>
    <w:rsid w:val="00E157B4"/>
    <w:rsid w:val="00E16F37"/>
    <w:rsid w:val="00E1712F"/>
    <w:rsid w:val="00E22A33"/>
    <w:rsid w:val="00E316E4"/>
    <w:rsid w:val="00E461E5"/>
    <w:rsid w:val="00E5471C"/>
    <w:rsid w:val="00E56E68"/>
    <w:rsid w:val="00E71DAE"/>
    <w:rsid w:val="00E77904"/>
    <w:rsid w:val="00E96F03"/>
    <w:rsid w:val="00EA71D4"/>
    <w:rsid w:val="00ED511F"/>
    <w:rsid w:val="00EE3572"/>
    <w:rsid w:val="00F00A08"/>
    <w:rsid w:val="00F02A9E"/>
    <w:rsid w:val="00F11A6B"/>
    <w:rsid w:val="00F12455"/>
    <w:rsid w:val="00F27E1D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377E-7AC0-4313-BDFC-37E211E8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2018-12-04T09:26:00Z</cp:lastPrinted>
  <dcterms:created xsi:type="dcterms:W3CDTF">2020-04-27T08:36:00Z</dcterms:created>
  <dcterms:modified xsi:type="dcterms:W3CDTF">2020-04-27T08:40:00Z</dcterms:modified>
</cp:coreProperties>
</file>