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FB799B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="000150F4" w:rsidRPr="00275CE7">
        <w:rPr>
          <w:b/>
          <w:sz w:val="28"/>
          <w:szCs w:val="28"/>
        </w:rPr>
        <w:t>виконкому</w:t>
      </w:r>
    </w:p>
    <w:p w:rsidR="00E77904" w:rsidRPr="00275CE7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CE60F7" w:rsidP="00FB799B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РЄЗНІК </w:t>
            </w:r>
            <w:r w:rsidR="00FB799B">
              <w:rPr>
                <w:sz w:val="28"/>
                <w:szCs w:val="28"/>
                <w:lang w:eastAsia="ru-RU"/>
              </w:rPr>
              <w:t>Сергій Олександрович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 – міський </w:t>
            </w:r>
            <w:r w:rsidRPr="00275CE7">
              <w:rPr>
                <w:sz w:val="28"/>
                <w:szCs w:val="28"/>
                <w:lang w:eastAsia="ru-RU"/>
              </w:rPr>
              <w:t>г</w:t>
            </w:r>
            <w:r w:rsidR="008868BC" w:rsidRPr="00275CE7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75CE7" w:rsidRDefault="00FB799B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 червня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75CE7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275CE7" w:rsidTr="00CE60F7">
        <w:tc>
          <w:tcPr>
            <w:tcW w:w="393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75CE7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6B72F9" w:rsidRPr="00275CE7" w:rsidTr="00CE60F7">
        <w:tc>
          <w:tcPr>
            <w:tcW w:w="3936" w:type="dxa"/>
          </w:tcPr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Сергій Погосович </w:t>
            </w:r>
          </w:p>
        </w:tc>
        <w:tc>
          <w:tcPr>
            <w:tcW w:w="5586" w:type="dxa"/>
          </w:tcPr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</w:tr>
      <w:tr w:rsidR="006B72F9" w:rsidRPr="00275CE7" w:rsidTr="006B72F9">
        <w:tc>
          <w:tcPr>
            <w:tcW w:w="393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КЛИМЕНОВ </w:t>
            </w:r>
          </w:p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Яків Михайлович </w:t>
            </w:r>
          </w:p>
        </w:tc>
        <w:tc>
          <w:tcPr>
            <w:tcW w:w="558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керуючий справами виконкому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БЕЗКРОВНА Людмила Олексіївна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003DB4" w:rsidRPr="00275CE7" w:rsidTr="00003DB4">
        <w:tc>
          <w:tcPr>
            <w:tcW w:w="3936" w:type="dxa"/>
            <w:hideMark/>
          </w:tcPr>
          <w:p w:rsidR="00003DB4" w:rsidRPr="00275CE7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ГОРОШКО </w:t>
            </w:r>
          </w:p>
          <w:p w:rsidR="00003DB4" w:rsidRPr="00275CE7" w:rsidRDefault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Сергій Григорович</w:t>
            </w:r>
          </w:p>
        </w:tc>
        <w:tc>
          <w:tcPr>
            <w:tcW w:w="5586" w:type="dxa"/>
            <w:hideMark/>
          </w:tcPr>
          <w:p w:rsidR="00003DB4" w:rsidRPr="00275CE7" w:rsidRDefault="00FB799B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Новомосковської районної ради</w:t>
            </w:r>
          </w:p>
        </w:tc>
      </w:tr>
      <w:tr w:rsidR="00FB799B" w:rsidRPr="00275CE7" w:rsidTr="00003DB4">
        <w:tc>
          <w:tcPr>
            <w:tcW w:w="3936" w:type="dxa"/>
          </w:tcPr>
          <w:p w:rsidR="00FB799B" w:rsidRPr="00275CE7" w:rsidRDefault="00FB799B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ГУТАРОВА Наталія Володимирівна</w:t>
            </w:r>
          </w:p>
        </w:tc>
        <w:tc>
          <w:tcPr>
            <w:tcW w:w="5586" w:type="dxa"/>
          </w:tcPr>
          <w:p w:rsidR="00FB799B" w:rsidRPr="00275CE7" w:rsidRDefault="00FB799B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КП «Новомосковська міська стоматологічна поліклініка» НМР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ДЕРИЛО </w:t>
            </w:r>
          </w:p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головний механік АТ «Інтерпайп НМТЗ»</w:t>
            </w:r>
          </w:p>
        </w:tc>
      </w:tr>
      <w:tr w:rsidR="00003DB4" w:rsidRPr="00275CE7" w:rsidTr="00CE60F7">
        <w:tc>
          <w:tcPr>
            <w:tcW w:w="393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FB799B" w:rsidRPr="00261C6A" w:rsidTr="00057AD5">
        <w:tc>
          <w:tcPr>
            <w:tcW w:w="3936" w:type="dxa"/>
          </w:tcPr>
          <w:p w:rsidR="00FB799B" w:rsidRPr="00261C6A" w:rsidRDefault="00FB799B" w:rsidP="00057AD5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ЛОМАКО</w:t>
            </w:r>
          </w:p>
          <w:p w:rsidR="00FB799B" w:rsidRPr="00261C6A" w:rsidRDefault="00FB799B" w:rsidP="00057AD5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61C6A">
              <w:rPr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5586" w:type="dxa"/>
          </w:tcPr>
          <w:p w:rsidR="00FB799B" w:rsidRPr="00261C6A" w:rsidRDefault="00FB799B" w:rsidP="00057AD5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FB799B" w:rsidRPr="00261C6A" w:rsidTr="00057AD5">
        <w:tc>
          <w:tcPr>
            <w:tcW w:w="3936" w:type="dxa"/>
          </w:tcPr>
          <w:p w:rsidR="00FB799B" w:rsidRPr="00261C6A" w:rsidRDefault="00FB799B" w:rsidP="00057AD5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СКЛЯРЕНКО Сергій Миколайович</w:t>
            </w:r>
          </w:p>
        </w:tc>
        <w:tc>
          <w:tcPr>
            <w:tcW w:w="5586" w:type="dxa"/>
          </w:tcPr>
          <w:p w:rsidR="00FB799B" w:rsidRPr="00261C6A" w:rsidRDefault="00FB799B" w:rsidP="00FB799B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позашкільного навчального закладу «Новомосковська комплексна ДЮСШ»</w:t>
            </w:r>
          </w:p>
        </w:tc>
      </w:tr>
      <w:tr w:rsidR="00FB799B" w:rsidRPr="00275CE7" w:rsidTr="00CE60F7">
        <w:tc>
          <w:tcPr>
            <w:tcW w:w="3936" w:type="dxa"/>
          </w:tcPr>
          <w:p w:rsidR="00FB799B" w:rsidRDefault="00FB799B" w:rsidP="00057AD5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 xml:space="preserve">ШАПОВАЛОВА </w:t>
            </w:r>
          </w:p>
          <w:p w:rsidR="00FB799B" w:rsidRPr="00A519A5" w:rsidRDefault="00FB799B" w:rsidP="00057AD5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5586" w:type="dxa"/>
          </w:tcPr>
          <w:p w:rsidR="00FB799B" w:rsidRPr="00275CE7" w:rsidRDefault="00FB799B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B63615" w:rsidRPr="00275CE7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275CE7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B63615" w:rsidRPr="00275CE7" w:rsidRDefault="00700EBA" w:rsidP="00612471">
      <w:pPr>
        <w:jc w:val="both"/>
        <w:rPr>
          <w:sz w:val="28"/>
          <w:szCs w:val="28"/>
          <w:lang w:eastAsia="ru-RU"/>
        </w:rPr>
      </w:pPr>
      <w:r w:rsidRPr="00275CE7">
        <w:rPr>
          <w:sz w:val="28"/>
          <w:szCs w:val="28"/>
          <w:lang w:eastAsia="ru-RU"/>
        </w:rPr>
        <w:t>Грудська О.К</w:t>
      </w:r>
      <w:r w:rsidR="003A48B1" w:rsidRPr="00275CE7">
        <w:rPr>
          <w:sz w:val="28"/>
          <w:szCs w:val="28"/>
          <w:lang w:eastAsia="ru-RU"/>
        </w:rPr>
        <w:t>.</w:t>
      </w:r>
      <w:r w:rsidR="00B63615" w:rsidRPr="00275CE7">
        <w:rPr>
          <w:sz w:val="28"/>
          <w:szCs w:val="28"/>
          <w:lang w:eastAsia="ru-RU"/>
        </w:rPr>
        <w:t xml:space="preserve"> – начальник загального відділу</w:t>
      </w:r>
    </w:p>
    <w:p w:rsidR="00C47EC6" w:rsidRPr="00275CE7" w:rsidRDefault="00C47EC6" w:rsidP="00612471">
      <w:pPr>
        <w:jc w:val="both"/>
        <w:rPr>
          <w:sz w:val="28"/>
          <w:szCs w:val="28"/>
          <w:lang w:eastAsia="ru-RU"/>
        </w:rPr>
      </w:pPr>
    </w:p>
    <w:p w:rsidR="00E77904" w:rsidRPr="00275CE7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lastRenderedPageBreak/>
        <w:t>ПОРЯДОК ДЕННИЙ:</w:t>
      </w:r>
    </w:p>
    <w:p w:rsidR="00057AD5" w:rsidRPr="00791732" w:rsidRDefault="00057AD5" w:rsidP="00057AD5">
      <w:pPr>
        <w:tabs>
          <w:tab w:val="left" w:pos="851"/>
          <w:tab w:val="left" w:pos="1276"/>
        </w:tabs>
        <w:rPr>
          <w:szCs w:val="28"/>
        </w:rPr>
      </w:pPr>
    </w:p>
    <w:p w:rsidR="00057AD5" w:rsidRPr="00E246C2" w:rsidRDefault="00057AD5" w:rsidP="00057AD5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246C2">
        <w:rPr>
          <w:rFonts w:ascii="Times New Roman" w:hAnsi="Times New Roman"/>
          <w:sz w:val="28"/>
          <w:szCs w:val="28"/>
          <w:lang w:val="uk-UA" w:eastAsia="en-US"/>
        </w:rPr>
        <w:t>Про внесення змін до штатного розпису виконавчого комітету Новомосковської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246C2">
        <w:rPr>
          <w:rFonts w:ascii="Times New Roman" w:hAnsi="Times New Roman"/>
          <w:sz w:val="28"/>
          <w:szCs w:val="28"/>
          <w:lang w:val="uk-UA" w:eastAsia="en-US"/>
        </w:rPr>
        <w:t>міської ради на 2021 рік</w:t>
      </w:r>
    </w:p>
    <w:p w:rsidR="00057AD5" w:rsidRPr="00E246C2" w:rsidRDefault="00057AD5" w:rsidP="00057AD5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246C2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та завдань щодо забезпечення виконання «Програми соціально - економічного та культурного розвитку м. Новомосковська на 2021 рік»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246C2">
        <w:rPr>
          <w:rFonts w:ascii="Times New Roman" w:hAnsi="Times New Roman"/>
          <w:sz w:val="28"/>
          <w:szCs w:val="28"/>
          <w:lang w:val="uk-UA" w:eastAsia="en-US"/>
        </w:rPr>
        <w:t>по управлінню житлово-комунального господарства та капітального будівництва Новомосковської міської ради на 2021 рік</w:t>
      </w:r>
    </w:p>
    <w:p w:rsidR="00057AD5" w:rsidRDefault="00057AD5" w:rsidP="00057AD5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246C2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2021 – 2025 роки» по управлінню житлово-комунального господарства та капітального будівництва Новомосковської міської ради на 2021 рік</w:t>
      </w:r>
    </w:p>
    <w:p w:rsidR="00057AD5" w:rsidRPr="00E246C2" w:rsidRDefault="00057AD5" w:rsidP="00057AD5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246C2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та завдань щодо забезпечення виконання міської цільової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246C2">
        <w:rPr>
          <w:rFonts w:ascii="Times New Roman" w:hAnsi="Times New Roman"/>
          <w:sz w:val="28"/>
          <w:szCs w:val="28"/>
          <w:lang w:val="uk-UA" w:eastAsia="en-US"/>
        </w:rPr>
        <w:t>програми  «Сприяння діяльності об’єднань співвласників багатоквартирних будинків, житлово-будівельних кооперативів м. Новомосковська на 2020 – 2023 роки» на 2021 рік</w:t>
      </w:r>
    </w:p>
    <w:p w:rsidR="00057AD5" w:rsidRDefault="00057AD5" w:rsidP="00057AD5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246C2">
        <w:rPr>
          <w:rFonts w:ascii="Times New Roman" w:hAnsi="Times New Roman"/>
          <w:sz w:val="28"/>
          <w:szCs w:val="28"/>
          <w:lang w:val="uk-UA" w:eastAsia="en-US"/>
        </w:rPr>
        <w:t>Про оголошення проведення аукціону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246C2">
        <w:rPr>
          <w:rFonts w:ascii="Times New Roman" w:hAnsi="Times New Roman"/>
          <w:sz w:val="28"/>
          <w:szCs w:val="28"/>
          <w:lang w:val="uk-UA" w:eastAsia="en-US"/>
        </w:rPr>
        <w:t xml:space="preserve">та аукціону на продовження договору оренди індивідуально визначеного (нерухомого або іншого) майна, що належить до власності територіальної громади  м. Новомосковськ </w:t>
      </w:r>
    </w:p>
    <w:p w:rsidR="00057AD5" w:rsidRDefault="00057AD5" w:rsidP="00057AD5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246C2">
        <w:rPr>
          <w:rFonts w:ascii="Times New Roman" w:hAnsi="Times New Roman"/>
          <w:sz w:val="28"/>
          <w:szCs w:val="28"/>
          <w:lang w:val="uk-UA" w:eastAsia="en-US"/>
        </w:rPr>
        <w:t>Про усунення порушень благоустрою м. Новомосковська шляхом демонтажу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246C2">
        <w:rPr>
          <w:rFonts w:ascii="Times New Roman" w:hAnsi="Times New Roman"/>
          <w:sz w:val="28"/>
          <w:szCs w:val="28"/>
          <w:lang w:val="uk-UA" w:eastAsia="en-US"/>
        </w:rPr>
        <w:t>тимчасової споруди, розташованої за адресою: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246C2">
        <w:rPr>
          <w:rFonts w:ascii="Times New Roman" w:hAnsi="Times New Roman"/>
          <w:sz w:val="28"/>
          <w:szCs w:val="28"/>
          <w:lang w:val="uk-UA" w:eastAsia="en-US"/>
        </w:rPr>
        <w:t>м. Новомосковськ, вул. Центральна, р-н ЗОСШ № 16</w:t>
      </w:r>
    </w:p>
    <w:p w:rsidR="00057AD5" w:rsidRDefault="00057AD5" w:rsidP="00057AD5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16D40">
        <w:rPr>
          <w:rFonts w:ascii="Times New Roman" w:hAnsi="Times New Roman"/>
          <w:sz w:val="28"/>
          <w:szCs w:val="28"/>
          <w:lang w:val="uk-UA" w:eastAsia="en-US"/>
        </w:rPr>
        <w:t>Про надання дозволу на розміщення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616D40">
        <w:rPr>
          <w:rFonts w:ascii="Times New Roman" w:hAnsi="Times New Roman"/>
          <w:sz w:val="28"/>
          <w:szCs w:val="28"/>
          <w:lang w:val="uk-UA" w:eastAsia="en-US"/>
        </w:rPr>
        <w:t>мережі засобів пересувної дрібнороздрібної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616D40">
        <w:rPr>
          <w:rFonts w:ascii="Times New Roman" w:hAnsi="Times New Roman"/>
          <w:sz w:val="28"/>
          <w:szCs w:val="28"/>
          <w:lang w:val="uk-UA" w:eastAsia="en-US"/>
        </w:rPr>
        <w:t>торгівельної мережі та сфери послуг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616D40">
        <w:rPr>
          <w:rFonts w:ascii="Times New Roman" w:hAnsi="Times New Roman"/>
          <w:sz w:val="28"/>
          <w:szCs w:val="28"/>
          <w:lang w:val="uk-UA" w:eastAsia="en-US"/>
        </w:rPr>
        <w:t>на території м. Новомосковська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616D40">
        <w:rPr>
          <w:rFonts w:ascii="Times New Roman" w:hAnsi="Times New Roman"/>
          <w:sz w:val="28"/>
          <w:szCs w:val="28"/>
          <w:lang w:val="uk-UA" w:eastAsia="en-US"/>
        </w:rPr>
        <w:t>(ФОП Печерний П.М.)</w:t>
      </w:r>
    </w:p>
    <w:p w:rsidR="00057AD5" w:rsidRDefault="00057AD5" w:rsidP="00057AD5">
      <w:pPr>
        <w:pStyle w:val="a6"/>
        <w:numPr>
          <w:ilvl w:val="0"/>
          <w:numId w:val="2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C5A6D">
        <w:rPr>
          <w:rFonts w:ascii="Times New Roman" w:hAnsi="Times New Roman"/>
          <w:sz w:val="28"/>
          <w:szCs w:val="28"/>
          <w:lang w:val="uk-UA" w:eastAsia="en-US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en-US"/>
        </w:rPr>
        <w:t>затвердження інформаційних карток адміністративних послуг відділу державної реєстрації з державної реєстрації речових прав на нерухоме майно та їх обтяжень, які надають Новомосковською міською радою</w:t>
      </w:r>
    </w:p>
    <w:p w:rsidR="00057AD5" w:rsidRDefault="00057AD5" w:rsidP="00057AD5">
      <w:pPr>
        <w:pStyle w:val="a6"/>
        <w:numPr>
          <w:ilvl w:val="0"/>
          <w:numId w:val="2"/>
        </w:numPr>
        <w:ind w:left="0" w:right="45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BC5A6D">
        <w:rPr>
          <w:rFonts w:ascii="Times New Roman" w:hAnsi="Times New Roman"/>
          <w:sz w:val="28"/>
          <w:szCs w:val="28"/>
          <w:lang w:val="uk-UA" w:eastAsia="en-US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en-US"/>
        </w:rPr>
        <w:t>затвердження інформаційних карток адміністративних послуг відділу державної реєстрації з державної реєстрації юридичних осіб та фізичних осіб-підприємців, які надають Новомосковською міською радою</w:t>
      </w:r>
    </w:p>
    <w:p w:rsidR="00A275A6" w:rsidRPr="00275CE7" w:rsidRDefault="00A275A6" w:rsidP="00757B4F">
      <w:pPr>
        <w:ind w:firstLine="567"/>
        <w:jc w:val="both"/>
        <w:rPr>
          <w:sz w:val="28"/>
          <w:szCs w:val="28"/>
        </w:rPr>
      </w:pP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ab/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 xml:space="preserve">ВИРІШИЛИ: затвердити порядок денний: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057AD5">
        <w:rPr>
          <w:sz w:val="28"/>
          <w:szCs w:val="28"/>
        </w:rPr>
        <w:t>12</w:t>
      </w:r>
    </w:p>
    <w:p w:rsidR="00A275A6" w:rsidRDefault="00A275A6" w:rsidP="00757B4F">
      <w:pPr>
        <w:ind w:firstLine="567"/>
        <w:jc w:val="both"/>
        <w:rPr>
          <w:sz w:val="28"/>
          <w:szCs w:val="28"/>
        </w:rPr>
      </w:pPr>
    </w:p>
    <w:p w:rsidR="00B85322" w:rsidRPr="00275CE7" w:rsidRDefault="00B85322" w:rsidP="00757B4F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FA62A7" w:rsidRPr="00B85322" w:rsidRDefault="00B85322" w:rsidP="00B85322">
            <w:pPr>
              <w:spacing w:line="276" w:lineRule="auto"/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Про внесення змін до штатного розпису виконавчого комітету Новомосковської міської ради на 2021 рік</w:t>
            </w: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AB783E" w:rsidRPr="00B85322" w:rsidRDefault="00B85322" w:rsidP="00B85322">
            <w:pPr>
              <w:tabs>
                <w:tab w:val="left" w:pos="851"/>
                <w:tab w:val="left" w:pos="127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ТЕРХАНОВА Любов Григорівна начальник відділу бухгалтерського обліку та фінансової звітності – головний бухгалтер</w:t>
            </w:r>
          </w:p>
        </w:tc>
      </w:tr>
      <w:tr w:rsidR="00FA62A7" w:rsidRPr="00275CE7" w:rsidTr="00650EC3">
        <w:trPr>
          <w:trHeight w:val="685"/>
        </w:trPr>
        <w:tc>
          <w:tcPr>
            <w:tcW w:w="1976" w:type="dxa"/>
          </w:tcPr>
          <w:p w:rsidR="00F324D2" w:rsidRPr="00275CE7" w:rsidRDefault="00FA62A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FA62A7" w:rsidRPr="00A97E46" w:rsidRDefault="003217BC" w:rsidP="00B85322">
            <w:pPr>
              <w:tabs>
                <w:tab w:val="left" w:pos="9"/>
              </w:tabs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«за» - </w:t>
            </w:r>
            <w:r w:rsidR="00B85322">
              <w:rPr>
                <w:sz w:val="28"/>
                <w:szCs w:val="28"/>
                <w:lang w:eastAsia="en-US"/>
              </w:rPr>
              <w:t>12</w:t>
            </w:r>
            <w:r w:rsidR="00FA62A7" w:rsidRPr="00A97E46">
              <w:rPr>
                <w:sz w:val="28"/>
                <w:szCs w:val="28"/>
                <w:lang w:eastAsia="en-US"/>
              </w:rPr>
              <w:t>, «проти» - 0, «утрималось» - 0</w:t>
            </w:r>
          </w:p>
          <w:p w:rsidR="00E71DAE" w:rsidRPr="00A97E46" w:rsidRDefault="00780CD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(Рішення № </w:t>
            </w:r>
            <w:r w:rsidR="00983FDA">
              <w:rPr>
                <w:sz w:val="28"/>
                <w:szCs w:val="28"/>
                <w:lang w:eastAsia="en-US"/>
              </w:rPr>
              <w:t>397</w:t>
            </w:r>
            <w:r w:rsidRPr="00A97E46">
              <w:rPr>
                <w:sz w:val="28"/>
                <w:szCs w:val="28"/>
                <w:lang w:eastAsia="en-US"/>
              </w:rPr>
              <w:t>/0/6-21 додається)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B85322" w:rsidRDefault="00B85322" w:rsidP="00B85322">
            <w:pPr>
              <w:spacing w:line="276" w:lineRule="auto"/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«Програми соціально - економічного та культурного розвитку м. Новомосковська на 2021 рік» по управлінню житлово-комунального господарства та капітального будівництва Новомосковської міської ради на 2021 рік</w:t>
            </w:r>
          </w:p>
        </w:tc>
      </w:tr>
      <w:tr w:rsidR="009371E0" w:rsidRPr="00275CE7" w:rsidTr="00650EC3">
        <w:tc>
          <w:tcPr>
            <w:tcW w:w="1976" w:type="dxa"/>
          </w:tcPr>
          <w:p w:rsidR="009371E0" w:rsidRPr="00275CE7" w:rsidRDefault="009371E0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371E0" w:rsidRPr="00A97E46" w:rsidRDefault="00B85322" w:rsidP="00B85322">
            <w:pPr>
              <w:pStyle w:val="af"/>
              <w:tabs>
                <w:tab w:val="left" w:pos="9"/>
                <w:tab w:val="left" w:pos="993"/>
              </w:tabs>
              <w:spacing w:after="0" w:line="276" w:lineRule="auto"/>
              <w:ind w:left="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B85322">
              <w:rPr>
                <w:rFonts w:eastAsia="Times New Roman"/>
                <w:sz w:val="28"/>
                <w:szCs w:val="28"/>
                <w:lang w:eastAsia="en-US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B85322" w:rsidRPr="00275CE7" w:rsidTr="00650EC3">
        <w:tc>
          <w:tcPr>
            <w:tcW w:w="1976" w:type="dxa"/>
          </w:tcPr>
          <w:p w:rsidR="00B85322" w:rsidRPr="00275CE7" w:rsidRDefault="00B85322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B85322" w:rsidRPr="00A97E46" w:rsidRDefault="00B85322" w:rsidP="00B85322">
            <w:pPr>
              <w:tabs>
                <w:tab w:val="left" w:pos="9"/>
              </w:tabs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«за» - 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A97E46">
              <w:rPr>
                <w:sz w:val="28"/>
                <w:szCs w:val="28"/>
                <w:lang w:eastAsia="en-US"/>
              </w:rPr>
              <w:t>, «проти» - 0, «утрималось» - 0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(Рішення № </w:t>
            </w:r>
            <w:r w:rsidR="00983FDA">
              <w:rPr>
                <w:sz w:val="28"/>
                <w:szCs w:val="28"/>
                <w:lang w:eastAsia="en-US"/>
              </w:rPr>
              <w:t>398</w:t>
            </w:r>
            <w:r w:rsidRPr="00A97E46">
              <w:rPr>
                <w:sz w:val="28"/>
                <w:szCs w:val="28"/>
                <w:lang w:eastAsia="en-US"/>
              </w:rPr>
              <w:t>/0/6-21 додається)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85322" w:rsidRDefault="00B85322" w:rsidP="00B85322">
            <w:pPr>
              <w:spacing w:line="276" w:lineRule="auto"/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2021 – 2025 роки» по управлінню житлово-комунального господарства та капітального будівництва Новомосковської міської ради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B85322" w:rsidP="00B85322">
            <w:pPr>
              <w:tabs>
                <w:tab w:val="left" w:pos="9"/>
              </w:tabs>
              <w:spacing w:line="276" w:lineRule="auto"/>
              <w:ind w:left="9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B85322" w:rsidRPr="00275CE7" w:rsidTr="00650EC3">
        <w:tc>
          <w:tcPr>
            <w:tcW w:w="1976" w:type="dxa"/>
          </w:tcPr>
          <w:p w:rsidR="00B85322" w:rsidRPr="00275CE7" w:rsidRDefault="00B85322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ВИРІШИЛИ:</w:t>
            </w:r>
          </w:p>
          <w:p w:rsidR="00B85322" w:rsidRPr="00275CE7" w:rsidRDefault="00B85322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771" w:type="dxa"/>
          </w:tcPr>
          <w:p w:rsidR="00B85322" w:rsidRPr="00A97E46" w:rsidRDefault="00B85322" w:rsidP="00B85322">
            <w:pPr>
              <w:tabs>
                <w:tab w:val="left" w:pos="9"/>
              </w:tabs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«за» - 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A97E46">
              <w:rPr>
                <w:sz w:val="28"/>
                <w:szCs w:val="28"/>
                <w:lang w:eastAsia="en-US"/>
              </w:rPr>
              <w:t>, «проти» - 0, «утрималось» - 0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(Рішення № </w:t>
            </w:r>
            <w:r w:rsidR="00983FDA">
              <w:rPr>
                <w:sz w:val="28"/>
                <w:szCs w:val="28"/>
                <w:lang w:eastAsia="en-US"/>
              </w:rPr>
              <w:t>399</w:t>
            </w:r>
            <w:r w:rsidRPr="00A97E46">
              <w:rPr>
                <w:sz w:val="28"/>
                <w:szCs w:val="28"/>
                <w:lang w:eastAsia="en-US"/>
              </w:rPr>
              <w:t>/0/6-21 додається)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85322" w:rsidRDefault="00B85322" w:rsidP="00B85322">
            <w:pPr>
              <w:spacing w:line="276" w:lineRule="auto"/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міської цільової програми  «Сприяння діяльності об’єднань співвласників багатоквартирних будинків, житлово-будівельних кооперативів м. Новомосковська на 2020 – 2023 роки»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B85322" w:rsidP="00B85322">
            <w:pPr>
              <w:tabs>
                <w:tab w:val="left" w:pos="9"/>
              </w:tabs>
              <w:spacing w:line="276" w:lineRule="auto"/>
              <w:ind w:left="9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 xml:space="preserve">СЕМЕНЮК Євген Семенович - начальник управління житлово-комунального господарства та капітального </w:t>
            </w:r>
            <w:r w:rsidRPr="00B85322">
              <w:rPr>
                <w:sz w:val="28"/>
                <w:szCs w:val="28"/>
                <w:lang w:eastAsia="en-US"/>
              </w:rPr>
              <w:lastRenderedPageBreak/>
              <w:t>будівництва</w:t>
            </w:r>
          </w:p>
        </w:tc>
      </w:tr>
      <w:tr w:rsidR="00B85322" w:rsidRPr="00275CE7" w:rsidTr="00650EC3">
        <w:tc>
          <w:tcPr>
            <w:tcW w:w="1976" w:type="dxa"/>
          </w:tcPr>
          <w:p w:rsidR="00B85322" w:rsidRPr="00275CE7" w:rsidRDefault="00B85322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1" w:type="dxa"/>
          </w:tcPr>
          <w:p w:rsidR="00B85322" w:rsidRPr="00A97E46" w:rsidRDefault="00B85322" w:rsidP="00B85322">
            <w:pPr>
              <w:tabs>
                <w:tab w:val="left" w:pos="9"/>
              </w:tabs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«за» - 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A97E46">
              <w:rPr>
                <w:sz w:val="28"/>
                <w:szCs w:val="28"/>
                <w:lang w:eastAsia="en-US"/>
              </w:rPr>
              <w:t>, «проти» - 0, «утрималось» - 0</w:t>
            </w:r>
          </w:p>
          <w:p w:rsidR="00B85322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(Рішення № </w:t>
            </w:r>
            <w:r w:rsidR="00983FDA">
              <w:rPr>
                <w:sz w:val="28"/>
                <w:szCs w:val="28"/>
                <w:lang w:eastAsia="en-US"/>
              </w:rPr>
              <w:t>400</w:t>
            </w:r>
            <w:r w:rsidRPr="00A97E46">
              <w:rPr>
                <w:sz w:val="28"/>
                <w:szCs w:val="28"/>
                <w:lang w:eastAsia="en-US"/>
              </w:rPr>
              <w:t>/0/6-21 додається)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B85322" w:rsidRDefault="00B85322" w:rsidP="00B85322">
            <w:pPr>
              <w:spacing w:line="276" w:lineRule="auto"/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 xml:space="preserve">Про оголошення проведення аукціону та аукціону на продовження договору оренди індивідуально визначеного (нерухомого або іншого) майна, що належить до власності територіальної громади  м. Новомосковськ 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B85322" w:rsidP="00B85322">
            <w:pPr>
              <w:spacing w:line="276" w:lineRule="auto"/>
              <w:ind w:right="48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ЧЕРНЯВСЬКА Альона Сергіївна – начальник відділу житла, майна та комунальної власності управління по роботі з активами</w:t>
            </w:r>
          </w:p>
        </w:tc>
      </w:tr>
      <w:tr w:rsidR="00B85322" w:rsidRPr="00275CE7" w:rsidTr="00650EC3">
        <w:tc>
          <w:tcPr>
            <w:tcW w:w="1976" w:type="dxa"/>
          </w:tcPr>
          <w:p w:rsidR="00B85322" w:rsidRPr="00275CE7" w:rsidRDefault="00B85322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B85322" w:rsidRPr="00A97E46" w:rsidRDefault="00B85322" w:rsidP="00B85322">
            <w:pPr>
              <w:tabs>
                <w:tab w:val="left" w:pos="9"/>
              </w:tabs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«за» - 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A97E46">
              <w:rPr>
                <w:sz w:val="28"/>
                <w:szCs w:val="28"/>
                <w:lang w:eastAsia="en-US"/>
              </w:rPr>
              <w:t>, «проти» - 0, «утрималось» - 0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(Рішення № </w:t>
            </w:r>
            <w:r w:rsidR="00983FDA">
              <w:rPr>
                <w:sz w:val="28"/>
                <w:szCs w:val="28"/>
                <w:lang w:eastAsia="en-US"/>
              </w:rPr>
              <w:t>401</w:t>
            </w:r>
            <w:r w:rsidRPr="00A97E46">
              <w:rPr>
                <w:sz w:val="28"/>
                <w:szCs w:val="28"/>
                <w:lang w:eastAsia="en-US"/>
              </w:rPr>
              <w:t>/0/6-21 додається)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B85322" w:rsidP="00B85322">
            <w:pPr>
              <w:spacing w:line="276" w:lineRule="auto"/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Про усунення порушень благоустрою м. Новомосковська шляхом демонтажу тимчасової споруди, розташованої за адресою: м. Новомосковськ, вул. Центральна, р-н ЗОСШ № 16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7C057D" w:rsidRPr="00B85322" w:rsidRDefault="00B85322" w:rsidP="00B85322">
            <w:pPr>
              <w:tabs>
                <w:tab w:val="left" w:pos="851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ВЕЛИЧКО Олександр Данилович – директор КП «Благоуст</w:t>
            </w:r>
            <w:r w:rsidR="002145C5">
              <w:rPr>
                <w:sz w:val="28"/>
                <w:szCs w:val="28"/>
                <w:lang w:eastAsia="en-US"/>
              </w:rPr>
              <w:t>р</w:t>
            </w:r>
            <w:bookmarkStart w:id="0" w:name="_GoBack"/>
            <w:bookmarkEnd w:id="0"/>
            <w:r w:rsidRPr="00B85322">
              <w:rPr>
                <w:sz w:val="28"/>
                <w:szCs w:val="28"/>
                <w:lang w:eastAsia="en-US"/>
              </w:rPr>
              <w:t>ій міста»</w:t>
            </w:r>
          </w:p>
        </w:tc>
      </w:tr>
      <w:tr w:rsidR="00B85322" w:rsidRPr="00275CE7" w:rsidTr="00650EC3">
        <w:tc>
          <w:tcPr>
            <w:tcW w:w="1976" w:type="dxa"/>
          </w:tcPr>
          <w:p w:rsidR="00B85322" w:rsidRPr="00275CE7" w:rsidRDefault="00B85322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B85322" w:rsidRPr="00A97E46" w:rsidRDefault="00B85322" w:rsidP="00B85322">
            <w:pPr>
              <w:tabs>
                <w:tab w:val="left" w:pos="9"/>
              </w:tabs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«за» - 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A97E46">
              <w:rPr>
                <w:sz w:val="28"/>
                <w:szCs w:val="28"/>
                <w:lang w:eastAsia="en-US"/>
              </w:rPr>
              <w:t>, «проти» - 0, «утрималось» - 0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(Рішення № </w:t>
            </w:r>
            <w:r w:rsidR="00983FDA">
              <w:rPr>
                <w:sz w:val="28"/>
                <w:szCs w:val="28"/>
                <w:lang w:eastAsia="en-US"/>
              </w:rPr>
              <w:t>402</w:t>
            </w:r>
            <w:r w:rsidRPr="00A97E46">
              <w:rPr>
                <w:sz w:val="28"/>
                <w:szCs w:val="28"/>
                <w:lang w:eastAsia="en-US"/>
              </w:rPr>
              <w:t>/0/6-21 додається)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5322" w:rsidRPr="00275CE7" w:rsidTr="00650EC3">
        <w:tc>
          <w:tcPr>
            <w:tcW w:w="1976" w:type="dxa"/>
          </w:tcPr>
          <w:p w:rsidR="00B85322" w:rsidRPr="00275CE7" w:rsidRDefault="00B85322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85322" w:rsidRPr="00B85322" w:rsidRDefault="00B85322" w:rsidP="00B85322">
            <w:pPr>
              <w:spacing w:line="276" w:lineRule="auto"/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Про надання дозволу на розміщення мережі засобів пересувної дрібнороздрібної торгівельної мережі та сфери послуг на території м. Новомосковська (ФОП Печерний П.М.)</w:t>
            </w:r>
          </w:p>
        </w:tc>
      </w:tr>
      <w:tr w:rsidR="00B85322" w:rsidRPr="00275CE7" w:rsidTr="00650EC3">
        <w:trPr>
          <w:trHeight w:val="729"/>
        </w:trPr>
        <w:tc>
          <w:tcPr>
            <w:tcW w:w="1976" w:type="dxa"/>
          </w:tcPr>
          <w:p w:rsidR="00B85322" w:rsidRPr="00275CE7" w:rsidRDefault="00B85322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85322" w:rsidRPr="00B85322" w:rsidRDefault="00B85322" w:rsidP="00B85322">
            <w:pPr>
              <w:tabs>
                <w:tab w:val="left" w:pos="851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ВЕЛИЧКО Олександр Данилович – директор КП «Благоуст</w:t>
            </w:r>
            <w:r w:rsidR="002145C5">
              <w:rPr>
                <w:sz w:val="28"/>
                <w:szCs w:val="28"/>
                <w:lang w:eastAsia="en-US"/>
              </w:rPr>
              <w:t>р</w:t>
            </w:r>
            <w:r w:rsidRPr="00B85322">
              <w:rPr>
                <w:sz w:val="28"/>
                <w:szCs w:val="28"/>
                <w:lang w:eastAsia="en-US"/>
              </w:rPr>
              <w:t>ій міста»</w:t>
            </w:r>
          </w:p>
        </w:tc>
      </w:tr>
      <w:tr w:rsidR="00B85322" w:rsidRPr="00275CE7" w:rsidTr="00650EC3">
        <w:tc>
          <w:tcPr>
            <w:tcW w:w="1976" w:type="dxa"/>
          </w:tcPr>
          <w:p w:rsidR="00B85322" w:rsidRPr="00275CE7" w:rsidRDefault="00B85322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B85322" w:rsidRPr="00A97E46" w:rsidRDefault="00B85322" w:rsidP="00B85322">
            <w:pPr>
              <w:tabs>
                <w:tab w:val="left" w:pos="9"/>
              </w:tabs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«за» - 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A97E46">
              <w:rPr>
                <w:sz w:val="28"/>
                <w:szCs w:val="28"/>
                <w:lang w:eastAsia="en-US"/>
              </w:rPr>
              <w:t>, «проти» - 0, «утрималось» - 0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(Рішення № </w:t>
            </w:r>
            <w:r w:rsidR="00983FDA">
              <w:rPr>
                <w:sz w:val="28"/>
                <w:szCs w:val="28"/>
                <w:lang w:eastAsia="en-US"/>
              </w:rPr>
              <w:t>403</w:t>
            </w:r>
            <w:r w:rsidRPr="00A97E46">
              <w:rPr>
                <w:sz w:val="28"/>
                <w:szCs w:val="28"/>
                <w:lang w:eastAsia="en-US"/>
              </w:rPr>
              <w:t>/0/6-21 додається)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5322" w:rsidRPr="00275CE7" w:rsidTr="00650EC3">
        <w:tc>
          <w:tcPr>
            <w:tcW w:w="1976" w:type="dxa"/>
          </w:tcPr>
          <w:p w:rsidR="00B85322" w:rsidRPr="00275CE7" w:rsidRDefault="00B85322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85322" w:rsidRPr="00B85322" w:rsidRDefault="00B85322" w:rsidP="00B85322">
            <w:pPr>
              <w:spacing w:line="276" w:lineRule="auto"/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Про затвердження інформаційних карток адміністративних послуг відділу державної реєстрації з державної реєстрації речових прав на нерухоме майно та їх обтяжень, які надають Новомосковською міською радою</w:t>
            </w:r>
          </w:p>
        </w:tc>
      </w:tr>
      <w:tr w:rsidR="00B85322" w:rsidRPr="00275CE7" w:rsidTr="00650EC3">
        <w:tc>
          <w:tcPr>
            <w:tcW w:w="1976" w:type="dxa"/>
          </w:tcPr>
          <w:p w:rsidR="00B85322" w:rsidRPr="00275CE7" w:rsidRDefault="00B85322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85322" w:rsidRPr="00B85322" w:rsidRDefault="00B85322" w:rsidP="00B85322">
            <w:pPr>
              <w:tabs>
                <w:tab w:val="left" w:pos="851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ПОЧИНОК Інеса Миколаївна – начальник відділу державної реєстрації</w:t>
            </w:r>
          </w:p>
        </w:tc>
      </w:tr>
      <w:tr w:rsidR="00B85322" w:rsidRPr="00275CE7" w:rsidTr="00650EC3">
        <w:tc>
          <w:tcPr>
            <w:tcW w:w="1976" w:type="dxa"/>
          </w:tcPr>
          <w:p w:rsidR="00B85322" w:rsidRPr="00275CE7" w:rsidRDefault="00B85322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B85322" w:rsidRPr="00A97E46" w:rsidRDefault="00B85322" w:rsidP="00B85322">
            <w:pPr>
              <w:tabs>
                <w:tab w:val="left" w:pos="9"/>
              </w:tabs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«за» - 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A97E46">
              <w:rPr>
                <w:sz w:val="28"/>
                <w:szCs w:val="28"/>
                <w:lang w:eastAsia="en-US"/>
              </w:rPr>
              <w:t>, «проти» - 0, «утрималось» - 0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(Рішення № </w:t>
            </w:r>
            <w:r w:rsidR="00983FDA">
              <w:rPr>
                <w:sz w:val="28"/>
                <w:szCs w:val="28"/>
                <w:lang w:eastAsia="en-US"/>
              </w:rPr>
              <w:t>404</w:t>
            </w:r>
            <w:r w:rsidRPr="00A97E46">
              <w:rPr>
                <w:sz w:val="28"/>
                <w:szCs w:val="28"/>
                <w:lang w:eastAsia="en-US"/>
              </w:rPr>
              <w:t>/0/6-21 додається)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5322" w:rsidRPr="00275CE7" w:rsidTr="00650EC3">
        <w:tc>
          <w:tcPr>
            <w:tcW w:w="1976" w:type="dxa"/>
          </w:tcPr>
          <w:p w:rsidR="00B85322" w:rsidRPr="00275CE7" w:rsidRDefault="00B85322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B85322" w:rsidRPr="00B85322" w:rsidRDefault="00B85322" w:rsidP="00B85322">
            <w:pPr>
              <w:spacing w:line="276" w:lineRule="auto"/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Про затвердження інформаційних карток адміністративних послуг відділу державної реєстрації з державної реєстрації юридичних осіб та фізичних осіб-підприємців, які надають Новомосковською міською радою</w:t>
            </w:r>
          </w:p>
        </w:tc>
      </w:tr>
      <w:tr w:rsidR="00B85322" w:rsidRPr="00275CE7" w:rsidTr="00650EC3">
        <w:tc>
          <w:tcPr>
            <w:tcW w:w="1976" w:type="dxa"/>
          </w:tcPr>
          <w:p w:rsidR="00B85322" w:rsidRPr="00275CE7" w:rsidRDefault="00B85322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85322" w:rsidRPr="00B85322" w:rsidRDefault="00B85322" w:rsidP="00B85322">
            <w:pPr>
              <w:tabs>
                <w:tab w:val="left" w:pos="851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B85322">
              <w:rPr>
                <w:sz w:val="28"/>
                <w:szCs w:val="28"/>
                <w:lang w:eastAsia="en-US"/>
              </w:rPr>
              <w:t>ПОЧИНОК Інеса Миколаївна – начальник відділу державної реєстрації</w:t>
            </w:r>
          </w:p>
        </w:tc>
      </w:tr>
      <w:tr w:rsidR="00B85322" w:rsidRPr="00275CE7" w:rsidTr="00650EC3">
        <w:tc>
          <w:tcPr>
            <w:tcW w:w="1976" w:type="dxa"/>
          </w:tcPr>
          <w:p w:rsidR="00B85322" w:rsidRPr="00275CE7" w:rsidRDefault="00B85322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B85322" w:rsidRPr="00A97E46" w:rsidRDefault="00B85322" w:rsidP="00B85322">
            <w:pPr>
              <w:tabs>
                <w:tab w:val="left" w:pos="9"/>
              </w:tabs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«за» - 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A97E46">
              <w:rPr>
                <w:sz w:val="28"/>
                <w:szCs w:val="28"/>
                <w:lang w:eastAsia="en-US"/>
              </w:rPr>
              <w:t>, «проти» - 0, «утрималось» - 0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 xml:space="preserve">(Рішення № </w:t>
            </w:r>
            <w:r w:rsidR="00983FDA">
              <w:rPr>
                <w:sz w:val="28"/>
                <w:szCs w:val="28"/>
                <w:lang w:eastAsia="en-US"/>
              </w:rPr>
              <w:t>405</w:t>
            </w:r>
            <w:r w:rsidRPr="00A97E46">
              <w:rPr>
                <w:sz w:val="28"/>
                <w:szCs w:val="28"/>
                <w:lang w:eastAsia="en-US"/>
              </w:rPr>
              <w:t>/0/6-21 додається)</w:t>
            </w:r>
          </w:p>
          <w:p w:rsidR="00B85322" w:rsidRPr="00A97E46" w:rsidRDefault="00B85322" w:rsidP="00B85322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45EF" w:rsidRDefault="007845EF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B85322" w:rsidRDefault="00B85322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B85322" w:rsidRPr="00275CE7" w:rsidRDefault="00B85322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585C4A" w:rsidRPr="00275CE7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1B4411" w:rsidRPr="00275CE7" w:rsidRDefault="001B4411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75CE7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75CE7">
        <w:rPr>
          <w:sz w:val="28"/>
          <w:szCs w:val="28"/>
        </w:rPr>
        <w:t xml:space="preserve">Міський </w:t>
      </w:r>
      <w:r w:rsidR="0037020A" w:rsidRPr="00275CE7">
        <w:rPr>
          <w:sz w:val="28"/>
          <w:szCs w:val="28"/>
        </w:rPr>
        <w:t>г</w:t>
      </w:r>
      <w:r w:rsidRPr="00275CE7">
        <w:rPr>
          <w:sz w:val="28"/>
          <w:szCs w:val="28"/>
        </w:rPr>
        <w:t>олова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>С</w:t>
      </w:r>
      <w:r w:rsidR="001B4411" w:rsidRPr="00275CE7">
        <w:rPr>
          <w:sz w:val="28"/>
          <w:szCs w:val="28"/>
        </w:rPr>
        <w:t xml:space="preserve">ергій </w:t>
      </w:r>
      <w:r w:rsidR="0037020A" w:rsidRPr="00275CE7">
        <w:rPr>
          <w:sz w:val="28"/>
          <w:szCs w:val="28"/>
        </w:rPr>
        <w:t>РЄЗНІК</w:t>
      </w:r>
    </w:p>
    <w:p w:rsidR="0022124C" w:rsidRPr="00275CE7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275CE7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75CE7" w:rsidRDefault="0037020A" w:rsidP="00612471">
      <w:pPr>
        <w:tabs>
          <w:tab w:val="left" w:pos="1080"/>
          <w:tab w:val="left" w:pos="1985"/>
        </w:tabs>
        <w:rPr>
          <w:szCs w:val="28"/>
        </w:rPr>
      </w:pPr>
      <w:r w:rsidRPr="00275CE7">
        <w:rPr>
          <w:sz w:val="28"/>
          <w:szCs w:val="28"/>
        </w:rPr>
        <w:t>Керуючий справами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  <w:t>Я</w:t>
      </w:r>
      <w:r w:rsidR="001B4411" w:rsidRPr="00275CE7">
        <w:rPr>
          <w:sz w:val="28"/>
          <w:szCs w:val="28"/>
        </w:rPr>
        <w:t xml:space="preserve">ків </w:t>
      </w:r>
      <w:r w:rsidRPr="00275CE7">
        <w:rPr>
          <w:sz w:val="28"/>
          <w:szCs w:val="28"/>
        </w:rPr>
        <w:t>КЛИМЕНОВ</w:t>
      </w:r>
      <w:r w:rsidR="00C224F5" w:rsidRPr="00275CE7">
        <w:rPr>
          <w:szCs w:val="28"/>
        </w:rPr>
        <w:tab/>
      </w:r>
    </w:p>
    <w:p w:rsidR="0034534C" w:rsidRPr="00275CE7" w:rsidRDefault="0034534C" w:rsidP="00612471"/>
    <w:sectPr w:rsidR="0034534C" w:rsidRPr="00275CE7" w:rsidSect="00757B4F">
      <w:headerReference w:type="default" r:id="rId9"/>
      <w:footerReference w:type="default" r:id="rId10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DE" w:rsidRDefault="00EC42DE" w:rsidP="00037785">
      <w:r>
        <w:separator/>
      </w:r>
    </w:p>
  </w:endnote>
  <w:endnote w:type="continuationSeparator" w:id="0">
    <w:p w:rsidR="00EC42DE" w:rsidRDefault="00EC42DE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D5" w:rsidRDefault="00057AD5" w:rsidP="00757B4F">
    <w:pPr>
      <w:pStyle w:val="a9"/>
      <w:jc w:val="center"/>
    </w:pPr>
  </w:p>
  <w:p w:rsidR="00057AD5" w:rsidRDefault="00057A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DE" w:rsidRDefault="00EC42DE" w:rsidP="00037785">
      <w:r>
        <w:separator/>
      </w:r>
    </w:p>
  </w:footnote>
  <w:footnote w:type="continuationSeparator" w:id="0">
    <w:p w:rsidR="00EC42DE" w:rsidRDefault="00EC42DE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97653"/>
      <w:docPartObj>
        <w:docPartGallery w:val="Page Numbers (Top of Page)"/>
        <w:docPartUnique/>
      </w:docPartObj>
    </w:sdtPr>
    <w:sdtEndPr/>
    <w:sdtContent>
      <w:p w:rsidR="00057AD5" w:rsidRDefault="00057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C5" w:rsidRPr="002145C5">
          <w:rPr>
            <w:noProof/>
            <w:lang w:val="ru-RU"/>
          </w:rPr>
          <w:t>4</w:t>
        </w:r>
        <w:r>
          <w:fldChar w:fldCharType="end"/>
        </w:r>
      </w:p>
    </w:sdtContent>
  </w:sdt>
  <w:p w:rsidR="00057AD5" w:rsidRDefault="00057A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C48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21075265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BFF7551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48012144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4BDB51A1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506624CA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59F13D4E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70FE1425"/>
    <w:multiLevelType w:val="hybridMultilevel"/>
    <w:tmpl w:val="50AA1F68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74803407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776E1214"/>
    <w:multiLevelType w:val="hybridMultilevel"/>
    <w:tmpl w:val="44F27976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3DB4"/>
    <w:rsid w:val="00006589"/>
    <w:rsid w:val="00011559"/>
    <w:rsid w:val="00012041"/>
    <w:rsid w:val="000150F4"/>
    <w:rsid w:val="00030C3F"/>
    <w:rsid w:val="00034562"/>
    <w:rsid w:val="00037785"/>
    <w:rsid w:val="0005464E"/>
    <w:rsid w:val="00056111"/>
    <w:rsid w:val="00057AD5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34192"/>
    <w:rsid w:val="00134F37"/>
    <w:rsid w:val="00140837"/>
    <w:rsid w:val="00147CAF"/>
    <w:rsid w:val="00154738"/>
    <w:rsid w:val="0015498D"/>
    <w:rsid w:val="00170F28"/>
    <w:rsid w:val="00171D79"/>
    <w:rsid w:val="001742ED"/>
    <w:rsid w:val="00175602"/>
    <w:rsid w:val="0018036C"/>
    <w:rsid w:val="001859C2"/>
    <w:rsid w:val="0019412B"/>
    <w:rsid w:val="001947B8"/>
    <w:rsid w:val="001A1C71"/>
    <w:rsid w:val="001A30EE"/>
    <w:rsid w:val="001B4411"/>
    <w:rsid w:val="001D3C8F"/>
    <w:rsid w:val="001D4AB5"/>
    <w:rsid w:val="001E0B0E"/>
    <w:rsid w:val="001E643A"/>
    <w:rsid w:val="001E7C3B"/>
    <w:rsid w:val="001F2A54"/>
    <w:rsid w:val="001F3871"/>
    <w:rsid w:val="00206089"/>
    <w:rsid w:val="00211483"/>
    <w:rsid w:val="00212B65"/>
    <w:rsid w:val="002145C5"/>
    <w:rsid w:val="0022069F"/>
    <w:rsid w:val="0022124C"/>
    <w:rsid w:val="002330B6"/>
    <w:rsid w:val="002353AC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71A55"/>
    <w:rsid w:val="00275CE7"/>
    <w:rsid w:val="0028052F"/>
    <w:rsid w:val="00280C2C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435BD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51E"/>
    <w:rsid w:val="003F2EBF"/>
    <w:rsid w:val="003F4E5F"/>
    <w:rsid w:val="00410089"/>
    <w:rsid w:val="004145FB"/>
    <w:rsid w:val="0041593E"/>
    <w:rsid w:val="00415C46"/>
    <w:rsid w:val="0042274A"/>
    <w:rsid w:val="00427DCB"/>
    <w:rsid w:val="00436317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5D34"/>
    <w:rsid w:val="004D2360"/>
    <w:rsid w:val="004D62D1"/>
    <w:rsid w:val="004D7482"/>
    <w:rsid w:val="004E1767"/>
    <w:rsid w:val="004E69B9"/>
    <w:rsid w:val="004F6E41"/>
    <w:rsid w:val="005034B7"/>
    <w:rsid w:val="005057E0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2DD8"/>
    <w:rsid w:val="00594EF7"/>
    <w:rsid w:val="00597F90"/>
    <w:rsid w:val="005A045F"/>
    <w:rsid w:val="005A22B1"/>
    <w:rsid w:val="005B2546"/>
    <w:rsid w:val="005B33A7"/>
    <w:rsid w:val="005B4E66"/>
    <w:rsid w:val="005D10A2"/>
    <w:rsid w:val="005D1BDC"/>
    <w:rsid w:val="005D1C55"/>
    <w:rsid w:val="005D206F"/>
    <w:rsid w:val="005D4848"/>
    <w:rsid w:val="005D7975"/>
    <w:rsid w:val="005E3218"/>
    <w:rsid w:val="005E3FDF"/>
    <w:rsid w:val="005E674E"/>
    <w:rsid w:val="005E683B"/>
    <w:rsid w:val="005F6B81"/>
    <w:rsid w:val="00601C5B"/>
    <w:rsid w:val="00604AD1"/>
    <w:rsid w:val="006122DD"/>
    <w:rsid w:val="00612471"/>
    <w:rsid w:val="00614A87"/>
    <w:rsid w:val="006302E5"/>
    <w:rsid w:val="00630470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A1D"/>
    <w:rsid w:val="006B72F9"/>
    <w:rsid w:val="006D56E1"/>
    <w:rsid w:val="006E05FA"/>
    <w:rsid w:val="006E511C"/>
    <w:rsid w:val="006F217C"/>
    <w:rsid w:val="00700EBA"/>
    <w:rsid w:val="00704107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75A6F"/>
    <w:rsid w:val="00780CD2"/>
    <w:rsid w:val="00782FF2"/>
    <w:rsid w:val="007845EF"/>
    <w:rsid w:val="00795B69"/>
    <w:rsid w:val="00796BAC"/>
    <w:rsid w:val="007A4D46"/>
    <w:rsid w:val="007A5B29"/>
    <w:rsid w:val="007A7780"/>
    <w:rsid w:val="007C057D"/>
    <w:rsid w:val="007D317E"/>
    <w:rsid w:val="007D5723"/>
    <w:rsid w:val="007E11B8"/>
    <w:rsid w:val="007E6AD7"/>
    <w:rsid w:val="007F17CD"/>
    <w:rsid w:val="007F1B2B"/>
    <w:rsid w:val="007F33A3"/>
    <w:rsid w:val="007F5885"/>
    <w:rsid w:val="00800A1F"/>
    <w:rsid w:val="00804D97"/>
    <w:rsid w:val="0081098E"/>
    <w:rsid w:val="00811C95"/>
    <w:rsid w:val="00814F97"/>
    <w:rsid w:val="00820900"/>
    <w:rsid w:val="008353B8"/>
    <w:rsid w:val="00847690"/>
    <w:rsid w:val="00853657"/>
    <w:rsid w:val="00854B99"/>
    <w:rsid w:val="008568BC"/>
    <w:rsid w:val="00860B05"/>
    <w:rsid w:val="00880F70"/>
    <w:rsid w:val="008822CA"/>
    <w:rsid w:val="00886262"/>
    <w:rsid w:val="008868BC"/>
    <w:rsid w:val="008871EF"/>
    <w:rsid w:val="008A3FB3"/>
    <w:rsid w:val="008B7375"/>
    <w:rsid w:val="008B73EA"/>
    <w:rsid w:val="008C32C3"/>
    <w:rsid w:val="008C58C3"/>
    <w:rsid w:val="008C7F09"/>
    <w:rsid w:val="008D4B6A"/>
    <w:rsid w:val="008E20A4"/>
    <w:rsid w:val="008E2F7A"/>
    <w:rsid w:val="008F2747"/>
    <w:rsid w:val="00900CBB"/>
    <w:rsid w:val="009021F8"/>
    <w:rsid w:val="00907F7A"/>
    <w:rsid w:val="00916CFA"/>
    <w:rsid w:val="00922698"/>
    <w:rsid w:val="00934BFD"/>
    <w:rsid w:val="009371E0"/>
    <w:rsid w:val="00945888"/>
    <w:rsid w:val="009524D9"/>
    <w:rsid w:val="009618D0"/>
    <w:rsid w:val="00970686"/>
    <w:rsid w:val="00983FDA"/>
    <w:rsid w:val="00991B79"/>
    <w:rsid w:val="00994301"/>
    <w:rsid w:val="009949D5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275A6"/>
    <w:rsid w:val="00A34884"/>
    <w:rsid w:val="00A3533A"/>
    <w:rsid w:val="00A51225"/>
    <w:rsid w:val="00A54357"/>
    <w:rsid w:val="00A55217"/>
    <w:rsid w:val="00A67A17"/>
    <w:rsid w:val="00A7352C"/>
    <w:rsid w:val="00A77CDF"/>
    <w:rsid w:val="00A827E8"/>
    <w:rsid w:val="00A91172"/>
    <w:rsid w:val="00A97E46"/>
    <w:rsid w:val="00AA0FD3"/>
    <w:rsid w:val="00AB3E76"/>
    <w:rsid w:val="00AB783E"/>
    <w:rsid w:val="00AD6D89"/>
    <w:rsid w:val="00AD7071"/>
    <w:rsid w:val="00AF6E5F"/>
    <w:rsid w:val="00B04B85"/>
    <w:rsid w:val="00B11E1D"/>
    <w:rsid w:val="00B21B06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85322"/>
    <w:rsid w:val="00BA56D2"/>
    <w:rsid w:val="00BA64DD"/>
    <w:rsid w:val="00BB0DB2"/>
    <w:rsid w:val="00BB5567"/>
    <w:rsid w:val="00BC1573"/>
    <w:rsid w:val="00BC1A24"/>
    <w:rsid w:val="00BC604D"/>
    <w:rsid w:val="00BE3CFE"/>
    <w:rsid w:val="00BE3DF7"/>
    <w:rsid w:val="00BE685F"/>
    <w:rsid w:val="00C10C25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6242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60F7"/>
    <w:rsid w:val="00D01615"/>
    <w:rsid w:val="00D05C4C"/>
    <w:rsid w:val="00D07DCB"/>
    <w:rsid w:val="00D103ED"/>
    <w:rsid w:val="00D12B32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A5"/>
    <w:rsid w:val="00DB50C1"/>
    <w:rsid w:val="00DB5236"/>
    <w:rsid w:val="00DC7878"/>
    <w:rsid w:val="00DC7CF8"/>
    <w:rsid w:val="00DD4D57"/>
    <w:rsid w:val="00DD77A8"/>
    <w:rsid w:val="00DD7887"/>
    <w:rsid w:val="00DE2B6D"/>
    <w:rsid w:val="00DE6EDA"/>
    <w:rsid w:val="00DE7782"/>
    <w:rsid w:val="00DF1FA7"/>
    <w:rsid w:val="00DF261F"/>
    <w:rsid w:val="00DF4FBA"/>
    <w:rsid w:val="00E10D93"/>
    <w:rsid w:val="00E157B4"/>
    <w:rsid w:val="00E1712F"/>
    <w:rsid w:val="00E17B1B"/>
    <w:rsid w:val="00E22A33"/>
    <w:rsid w:val="00E315B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90716"/>
    <w:rsid w:val="00E96F03"/>
    <w:rsid w:val="00EA46E7"/>
    <w:rsid w:val="00EA71D4"/>
    <w:rsid w:val="00EC194D"/>
    <w:rsid w:val="00EC25D7"/>
    <w:rsid w:val="00EC42DE"/>
    <w:rsid w:val="00ED511F"/>
    <w:rsid w:val="00EE3572"/>
    <w:rsid w:val="00EF534F"/>
    <w:rsid w:val="00EF63DF"/>
    <w:rsid w:val="00F00A08"/>
    <w:rsid w:val="00F02A9E"/>
    <w:rsid w:val="00F11A6B"/>
    <w:rsid w:val="00F12455"/>
    <w:rsid w:val="00F212CD"/>
    <w:rsid w:val="00F238BF"/>
    <w:rsid w:val="00F313FB"/>
    <w:rsid w:val="00F324D2"/>
    <w:rsid w:val="00F426D8"/>
    <w:rsid w:val="00F55D1C"/>
    <w:rsid w:val="00F5659B"/>
    <w:rsid w:val="00F731F7"/>
    <w:rsid w:val="00F73D57"/>
    <w:rsid w:val="00F751FE"/>
    <w:rsid w:val="00F96BBD"/>
    <w:rsid w:val="00FA01C1"/>
    <w:rsid w:val="00FA4CE3"/>
    <w:rsid w:val="00FA62A7"/>
    <w:rsid w:val="00FA6A89"/>
    <w:rsid w:val="00FB2055"/>
    <w:rsid w:val="00FB799B"/>
    <w:rsid w:val="00FC1703"/>
    <w:rsid w:val="00FC2872"/>
    <w:rsid w:val="00FC3A1F"/>
    <w:rsid w:val="00FD0EA6"/>
    <w:rsid w:val="00FD4520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13C3D-3CBE-4ACD-AAF6-3A6D8E4F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B0CA-7A90-45DB-ADFA-F558B7E3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5</cp:revision>
  <cp:lastPrinted>2021-05-17T11:10:00Z</cp:lastPrinted>
  <dcterms:created xsi:type="dcterms:W3CDTF">2021-06-18T06:31:00Z</dcterms:created>
  <dcterms:modified xsi:type="dcterms:W3CDTF">2021-11-04T08:24:00Z</dcterms:modified>
</cp:coreProperties>
</file>